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F5C" w:rsidRPr="00703838" w:rsidRDefault="00FB476D" w:rsidP="00877F5C">
      <w:pPr>
        <w:jc w:val="center"/>
        <w:rPr>
          <w:rFonts w:ascii="Arial" w:hAnsi="Arial" w:cs="Arial"/>
          <w:b/>
          <w:sz w:val="20"/>
          <w:szCs w:val="20"/>
        </w:rPr>
      </w:pPr>
      <w:r>
        <w:rPr>
          <w:rFonts w:ascii="Arial" w:hAnsi="Arial" w:cs="Arial"/>
          <w:b/>
          <w:sz w:val="20"/>
          <w:szCs w:val="20"/>
        </w:rPr>
        <w:t xml:space="preserve"> </w:t>
      </w:r>
      <w:r w:rsidR="00877F5C" w:rsidRPr="00703838">
        <w:rPr>
          <w:rFonts w:ascii="Arial" w:hAnsi="Arial" w:cs="Arial"/>
          <w:b/>
          <w:sz w:val="20"/>
          <w:szCs w:val="20"/>
        </w:rPr>
        <w:t>Minutes of the Regular</w:t>
      </w:r>
    </w:p>
    <w:p w:rsidR="00877F5C" w:rsidRPr="00703838" w:rsidRDefault="00877F5C" w:rsidP="00877F5C">
      <w:pPr>
        <w:jc w:val="center"/>
        <w:rPr>
          <w:rFonts w:ascii="Arial" w:hAnsi="Arial" w:cs="Arial"/>
          <w:b/>
          <w:sz w:val="20"/>
          <w:szCs w:val="20"/>
        </w:rPr>
      </w:pPr>
      <w:r>
        <w:rPr>
          <w:rFonts w:ascii="Arial" w:hAnsi="Arial" w:cs="Arial"/>
          <w:b/>
          <w:sz w:val="20"/>
          <w:szCs w:val="20"/>
        </w:rPr>
        <w:t>Meeting of the 2016</w:t>
      </w:r>
      <w:r w:rsidRPr="00703838">
        <w:rPr>
          <w:rFonts w:ascii="Arial" w:hAnsi="Arial" w:cs="Arial"/>
          <w:b/>
          <w:sz w:val="20"/>
          <w:szCs w:val="20"/>
        </w:rPr>
        <w:t xml:space="preserve"> Council of the</w:t>
      </w:r>
    </w:p>
    <w:p w:rsidR="00877F5C" w:rsidRPr="00703838" w:rsidRDefault="00877F5C" w:rsidP="00877F5C">
      <w:pPr>
        <w:jc w:val="center"/>
        <w:rPr>
          <w:rFonts w:ascii="Arial" w:hAnsi="Arial" w:cs="Arial"/>
          <w:b/>
          <w:sz w:val="20"/>
          <w:szCs w:val="20"/>
        </w:rPr>
      </w:pPr>
      <w:r w:rsidRPr="00703838">
        <w:rPr>
          <w:rFonts w:ascii="Arial" w:hAnsi="Arial" w:cs="Arial"/>
          <w:b/>
          <w:sz w:val="20"/>
          <w:szCs w:val="20"/>
        </w:rPr>
        <w:t>City of Linden, held Tuesday</w:t>
      </w:r>
    </w:p>
    <w:p w:rsidR="00877F5C" w:rsidRPr="00703838" w:rsidRDefault="001A5327" w:rsidP="00877F5C">
      <w:pPr>
        <w:jc w:val="center"/>
        <w:rPr>
          <w:rFonts w:ascii="Arial" w:hAnsi="Arial" w:cs="Arial"/>
          <w:sz w:val="20"/>
          <w:szCs w:val="20"/>
        </w:rPr>
      </w:pPr>
      <w:r>
        <w:rPr>
          <w:rFonts w:ascii="Arial" w:hAnsi="Arial" w:cs="Arial"/>
          <w:b/>
          <w:sz w:val="20"/>
          <w:szCs w:val="20"/>
        </w:rPr>
        <w:t>June 21</w:t>
      </w:r>
      <w:r w:rsidR="00877F5C">
        <w:rPr>
          <w:rFonts w:ascii="Arial" w:hAnsi="Arial" w:cs="Arial"/>
          <w:b/>
          <w:sz w:val="20"/>
          <w:szCs w:val="20"/>
        </w:rPr>
        <w:t>, 2016</w:t>
      </w:r>
    </w:p>
    <w:p w:rsidR="00877F5C" w:rsidRDefault="00877F5C" w:rsidP="00877F5C">
      <w:pPr>
        <w:rPr>
          <w:rFonts w:ascii="Arial" w:hAnsi="Arial" w:cs="Arial"/>
          <w:sz w:val="20"/>
          <w:szCs w:val="20"/>
        </w:rPr>
      </w:pPr>
    </w:p>
    <w:p w:rsidR="00877F5C" w:rsidRPr="00703838" w:rsidRDefault="00877F5C" w:rsidP="00877F5C">
      <w:pPr>
        <w:rPr>
          <w:rFonts w:ascii="Arial" w:hAnsi="Arial" w:cs="Arial"/>
          <w:sz w:val="20"/>
          <w:szCs w:val="20"/>
        </w:rPr>
      </w:pPr>
      <w:r>
        <w:rPr>
          <w:rFonts w:ascii="Arial" w:hAnsi="Arial" w:cs="Arial"/>
          <w:sz w:val="20"/>
          <w:szCs w:val="20"/>
        </w:rPr>
        <w:t>The regular meeting of the 2016</w:t>
      </w:r>
      <w:r w:rsidRPr="00703838">
        <w:rPr>
          <w:rFonts w:ascii="Arial" w:hAnsi="Arial" w:cs="Arial"/>
          <w:sz w:val="20"/>
          <w:szCs w:val="20"/>
        </w:rPr>
        <w:t xml:space="preserve"> Council of the City of Linden, was held in the Council Chambers in the </w:t>
      </w:r>
      <w:r>
        <w:rPr>
          <w:rFonts w:ascii="Arial" w:hAnsi="Arial" w:cs="Arial"/>
          <w:sz w:val="20"/>
          <w:szCs w:val="20"/>
        </w:rPr>
        <w:t xml:space="preserve">City Hall on Tuesday, </w:t>
      </w:r>
      <w:r w:rsidR="001A5327">
        <w:rPr>
          <w:rFonts w:ascii="Arial" w:hAnsi="Arial" w:cs="Arial"/>
          <w:sz w:val="20"/>
          <w:szCs w:val="20"/>
        </w:rPr>
        <w:t>June 21</w:t>
      </w:r>
      <w:r>
        <w:rPr>
          <w:rFonts w:ascii="Arial" w:hAnsi="Arial" w:cs="Arial"/>
          <w:sz w:val="20"/>
          <w:szCs w:val="20"/>
        </w:rPr>
        <w:t>, 2016</w:t>
      </w:r>
      <w:r w:rsidRPr="00703838">
        <w:rPr>
          <w:rFonts w:ascii="Arial" w:hAnsi="Arial" w:cs="Arial"/>
          <w:sz w:val="20"/>
          <w:szCs w:val="20"/>
        </w:rPr>
        <w:t xml:space="preserve"> at</w:t>
      </w:r>
      <w:r>
        <w:rPr>
          <w:rFonts w:ascii="Arial" w:hAnsi="Arial" w:cs="Arial"/>
          <w:sz w:val="20"/>
          <w:szCs w:val="20"/>
        </w:rPr>
        <w:t xml:space="preserve"> 7:00</w:t>
      </w:r>
      <w:r w:rsidRPr="00703838">
        <w:rPr>
          <w:rFonts w:ascii="Arial" w:hAnsi="Arial" w:cs="Arial"/>
          <w:sz w:val="20"/>
          <w:szCs w:val="20"/>
        </w:rPr>
        <w:t xml:space="preserve"> pm., prevailing time.</w:t>
      </w:r>
    </w:p>
    <w:p w:rsidR="00877F5C" w:rsidRPr="00703838" w:rsidRDefault="00877F5C" w:rsidP="00877F5C">
      <w:pPr>
        <w:rPr>
          <w:rFonts w:ascii="Arial" w:hAnsi="Arial" w:cs="Arial"/>
          <w:sz w:val="20"/>
          <w:szCs w:val="20"/>
        </w:rPr>
      </w:pPr>
    </w:p>
    <w:p w:rsidR="00877F5C" w:rsidRPr="00703838" w:rsidRDefault="00877F5C" w:rsidP="00877F5C">
      <w:pPr>
        <w:rPr>
          <w:rFonts w:ascii="Arial" w:hAnsi="Arial" w:cs="Arial"/>
          <w:sz w:val="20"/>
          <w:szCs w:val="20"/>
        </w:rPr>
      </w:pPr>
      <w:r w:rsidRPr="00703838">
        <w:rPr>
          <w:rFonts w:ascii="Arial" w:hAnsi="Arial" w:cs="Arial"/>
          <w:sz w:val="20"/>
          <w:szCs w:val="20"/>
        </w:rPr>
        <w:t xml:space="preserve">The meeting was called to order by </w:t>
      </w:r>
      <w:r w:rsidR="000C2010">
        <w:rPr>
          <w:rFonts w:ascii="Arial" w:hAnsi="Arial" w:cs="Arial"/>
          <w:sz w:val="20"/>
          <w:szCs w:val="20"/>
        </w:rPr>
        <w:t xml:space="preserve">Council </w:t>
      </w:r>
      <w:r w:rsidRPr="00703838">
        <w:rPr>
          <w:rFonts w:ascii="Arial" w:hAnsi="Arial" w:cs="Arial"/>
          <w:sz w:val="20"/>
          <w:szCs w:val="20"/>
        </w:rPr>
        <w:t>President</w:t>
      </w:r>
      <w:r w:rsidR="000C2010">
        <w:rPr>
          <w:rFonts w:ascii="Arial" w:hAnsi="Arial" w:cs="Arial"/>
          <w:sz w:val="20"/>
          <w:szCs w:val="20"/>
        </w:rPr>
        <w:t xml:space="preserve"> Pro- Tempore Michele Yamakaitis</w:t>
      </w:r>
      <w:r w:rsidRPr="00703838">
        <w:rPr>
          <w:rFonts w:ascii="Arial" w:hAnsi="Arial" w:cs="Arial"/>
          <w:sz w:val="20"/>
          <w:szCs w:val="20"/>
        </w:rPr>
        <w:t xml:space="preserve"> and he announced that the notice of this meeting stating the date, place and time, has been disseminated as required under the Open Public Meeting Act, Chapter 231, P.L. 1975.</w:t>
      </w:r>
    </w:p>
    <w:p w:rsidR="00877F5C" w:rsidRPr="00703838" w:rsidRDefault="00877F5C" w:rsidP="00877F5C">
      <w:pPr>
        <w:tabs>
          <w:tab w:val="left" w:pos="5460"/>
        </w:tabs>
        <w:rPr>
          <w:rFonts w:ascii="Arial" w:hAnsi="Arial" w:cs="Arial"/>
          <w:sz w:val="20"/>
          <w:szCs w:val="20"/>
        </w:rPr>
      </w:pPr>
      <w:r>
        <w:rPr>
          <w:rFonts w:ascii="Arial" w:hAnsi="Arial" w:cs="Arial"/>
          <w:sz w:val="20"/>
          <w:szCs w:val="20"/>
        </w:rPr>
        <w:tab/>
      </w:r>
    </w:p>
    <w:p w:rsidR="00877F5C" w:rsidRPr="00703838" w:rsidRDefault="00877F5C" w:rsidP="00877F5C">
      <w:pPr>
        <w:rPr>
          <w:rFonts w:ascii="Arial" w:hAnsi="Arial" w:cs="Arial"/>
          <w:sz w:val="20"/>
          <w:szCs w:val="20"/>
        </w:rPr>
      </w:pPr>
      <w:r w:rsidRPr="00703838">
        <w:rPr>
          <w:rFonts w:ascii="Arial" w:hAnsi="Arial" w:cs="Arial"/>
          <w:sz w:val="20"/>
          <w:szCs w:val="20"/>
        </w:rPr>
        <w:t xml:space="preserve">The Clerk rendered the opening prayer, after which the members of the Governing Body and the persons in attendance saluted the flag. </w:t>
      </w:r>
    </w:p>
    <w:p w:rsidR="00877F5C" w:rsidRPr="00703838" w:rsidRDefault="00877F5C" w:rsidP="00877F5C">
      <w:pPr>
        <w:rPr>
          <w:rFonts w:ascii="Arial" w:hAnsi="Arial" w:cs="Arial"/>
          <w:sz w:val="20"/>
          <w:szCs w:val="20"/>
        </w:rPr>
      </w:pPr>
    </w:p>
    <w:p w:rsidR="00877F5C" w:rsidRPr="00703838" w:rsidRDefault="000C2010" w:rsidP="00877F5C">
      <w:pPr>
        <w:rPr>
          <w:rFonts w:ascii="Arial" w:hAnsi="Arial" w:cs="Arial"/>
          <w:sz w:val="20"/>
          <w:szCs w:val="20"/>
        </w:rPr>
      </w:pPr>
      <w:r>
        <w:rPr>
          <w:rFonts w:ascii="Arial" w:hAnsi="Arial" w:cs="Arial"/>
          <w:sz w:val="20"/>
          <w:szCs w:val="20"/>
        </w:rPr>
        <w:t xml:space="preserve">Council </w:t>
      </w:r>
      <w:r w:rsidRPr="00703838">
        <w:rPr>
          <w:rFonts w:ascii="Arial" w:hAnsi="Arial" w:cs="Arial"/>
          <w:sz w:val="20"/>
          <w:szCs w:val="20"/>
        </w:rPr>
        <w:t>President</w:t>
      </w:r>
      <w:r>
        <w:rPr>
          <w:rFonts w:ascii="Arial" w:hAnsi="Arial" w:cs="Arial"/>
          <w:sz w:val="20"/>
          <w:szCs w:val="20"/>
        </w:rPr>
        <w:t xml:space="preserve"> Pro-Tempore Michele Yamakaitis</w:t>
      </w:r>
      <w:r w:rsidRPr="00703838">
        <w:rPr>
          <w:rFonts w:ascii="Arial" w:hAnsi="Arial" w:cs="Arial"/>
          <w:sz w:val="20"/>
          <w:szCs w:val="20"/>
        </w:rPr>
        <w:t xml:space="preserve"> </w:t>
      </w:r>
      <w:r w:rsidR="00877F5C" w:rsidRPr="00703838">
        <w:rPr>
          <w:rFonts w:ascii="Arial" w:hAnsi="Arial" w:cs="Arial"/>
          <w:sz w:val="20"/>
          <w:szCs w:val="20"/>
        </w:rPr>
        <w:t xml:space="preserve">informed those present of the proper procedures for exiting the room in the event of an emergency. </w:t>
      </w:r>
    </w:p>
    <w:p w:rsidR="00877F5C" w:rsidRPr="00703838" w:rsidRDefault="00877F5C" w:rsidP="00877F5C">
      <w:pPr>
        <w:rPr>
          <w:rFonts w:ascii="Arial" w:hAnsi="Arial" w:cs="Arial"/>
          <w:sz w:val="20"/>
          <w:szCs w:val="20"/>
        </w:rPr>
      </w:pPr>
    </w:p>
    <w:p w:rsidR="00877F5C" w:rsidRDefault="000C2010" w:rsidP="00877F5C">
      <w:pPr>
        <w:rPr>
          <w:rFonts w:ascii="Arial" w:hAnsi="Arial" w:cs="Arial"/>
          <w:sz w:val="20"/>
          <w:szCs w:val="20"/>
        </w:rPr>
      </w:pPr>
      <w:r>
        <w:rPr>
          <w:rFonts w:ascii="Arial" w:hAnsi="Arial" w:cs="Arial"/>
          <w:sz w:val="20"/>
          <w:szCs w:val="20"/>
        </w:rPr>
        <w:t xml:space="preserve">Council </w:t>
      </w:r>
      <w:r w:rsidRPr="00703838">
        <w:rPr>
          <w:rFonts w:ascii="Arial" w:hAnsi="Arial" w:cs="Arial"/>
          <w:sz w:val="20"/>
          <w:szCs w:val="20"/>
        </w:rPr>
        <w:t>President</w:t>
      </w:r>
      <w:r w:rsidR="00ED1C76">
        <w:rPr>
          <w:rFonts w:ascii="Arial" w:hAnsi="Arial" w:cs="Arial"/>
          <w:sz w:val="20"/>
          <w:szCs w:val="20"/>
        </w:rPr>
        <w:t xml:space="preserve"> Pro-</w:t>
      </w:r>
      <w:r>
        <w:rPr>
          <w:rFonts w:ascii="Arial" w:hAnsi="Arial" w:cs="Arial"/>
          <w:sz w:val="20"/>
          <w:szCs w:val="20"/>
        </w:rPr>
        <w:t>Tempore Michele Yamakaitis</w:t>
      </w:r>
      <w:r w:rsidRPr="00703838">
        <w:rPr>
          <w:rFonts w:ascii="Arial" w:hAnsi="Arial" w:cs="Arial"/>
          <w:sz w:val="20"/>
          <w:szCs w:val="20"/>
        </w:rPr>
        <w:t xml:space="preserve"> </w:t>
      </w:r>
      <w:r w:rsidR="00877F5C" w:rsidRPr="00703838">
        <w:rPr>
          <w:rFonts w:ascii="Arial" w:hAnsi="Arial" w:cs="Arial"/>
          <w:sz w:val="20"/>
          <w:szCs w:val="20"/>
        </w:rPr>
        <w:t xml:space="preserve">asked all members of the public, wishing to speak during the public comment session to please sign in on the sign-in white sheets provided in the front of the room.  </w:t>
      </w:r>
    </w:p>
    <w:p w:rsidR="00877F5C" w:rsidRPr="00703838" w:rsidRDefault="00877F5C" w:rsidP="00877F5C">
      <w:pPr>
        <w:rPr>
          <w:rFonts w:ascii="Arial" w:hAnsi="Arial" w:cs="Arial"/>
          <w:sz w:val="20"/>
          <w:szCs w:val="20"/>
        </w:rPr>
      </w:pPr>
    </w:p>
    <w:p w:rsidR="00877F5C" w:rsidRPr="00703838" w:rsidRDefault="000C2010" w:rsidP="00877F5C">
      <w:pPr>
        <w:rPr>
          <w:rFonts w:ascii="Arial" w:hAnsi="Arial" w:cs="Arial"/>
          <w:sz w:val="20"/>
          <w:szCs w:val="20"/>
        </w:rPr>
      </w:pPr>
      <w:r>
        <w:rPr>
          <w:rFonts w:ascii="Arial" w:hAnsi="Arial" w:cs="Arial"/>
          <w:sz w:val="20"/>
          <w:szCs w:val="20"/>
        </w:rPr>
        <w:t xml:space="preserve">Council </w:t>
      </w:r>
      <w:r w:rsidRPr="00703838">
        <w:rPr>
          <w:rFonts w:ascii="Arial" w:hAnsi="Arial" w:cs="Arial"/>
          <w:sz w:val="20"/>
          <w:szCs w:val="20"/>
        </w:rPr>
        <w:t>President</w:t>
      </w:r>
      <w:r>
        <w:rPr>
          <w:rFonts w:ascii="Arial" w:hAnsi="Arial" w:cs="Arial"/>
          <w:sz w:val="20"/>
          <w:szCs w:val="20"/>
        </w:rPr>
        <w:t xml:space="preserve"> Pro-Tempore Michele Yamakaitis</w:t>
      </w:r>
      <w:r w:rsidRPr="00703838">
        <w:rPr>
          <w:rFonts w:ascii="Arial" w:hAnsi="Arial" w:cs="Arial"/>
          <w:sz w:val="20"/>
          <w:szCs w:val="20"/>
        </w:rPr>
        <w:t xml:space="preserve"> </w:t>
      </w:r>
      <w:r w:rsidR="00877F5C" w:rsidRPr="00703838">
        <w:rPr>
          <w:rFonts w:ascii="Arial" w:hAnsi="Arial" w:cs="Arial"/>
          <w:sz w:val="20"/>
          <w:szCs w:val="20"/>
        </w:rPr>
        <w:t xml:space="preserve">asked all to place their cell phones on vibrate, and if they must take a call to please leave the room to do so. </w:t>
      </w:r>
    </w:p>
    <w:p w:rsidR="00877F5C" w:rsidRPr="00703838" w:rsidRDefault="00877F5C" w:rsidP="00877F5C">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877F5C" w:rsidRPr="00703838" w:rsidRDefault="00877F5C" w:rsidP="00877F5C">
      <w:pPr>
        <w:rPr>
          <w:rFonts w:ascii="Arial" w:hAnsi="Arial" w:cs="Arial"/>
          <w:bCs/>
          <w:sz w:val="20"/>
          <w:szCs w:val="20"/>
        </w:rPr>
      </w:pPr>
      <w:r w:rsidRPr="00703838">
        <w:rPr>
          <w:rFonts w:ascii="Arial" w:hAnsi="Arial" w:cs="Arial"/>
          <w:bCs/>
          <w:sz w:val="20"/>
          <w:szCs w:val="20"/>
        </w:rPr>
        <w:t>A roll call showed the following members were present:</w:t>
      </w:r>
    </w:p>
    <w:p w:rsidR="00877F5C" w:rsidRDefault="00877F5C" w:rsidP="00877F5C">
      <w:pPr>
        <w:jc w:val="center"/>
      </w:pPr>
    </w:p>
    <w:p w:rsidR="00877F5C" w:rsidRPr="00D7472D" w:rsidRDefault="00877F5C" w:rsidP="00877F5C">
      <w:pPr>
        <w:jc w:val="center"/>
        <w:rPr>
          <w:rFonts w:ascii="Arial" w:hAnsi="Arial" w:cs="Arial"/>
          <w:b/>
          <w:sz w:val="20"/>
          <w:szCs w:val="20"/>
          <w:u w:val="single"/>
        </w:rPr>
      </w:pPr>
      <w:r w:rsidRPr="00D7472D">
        <w:rPr>
          <w:rFonts w:ascii="Arial" w:hAnsi="Arial" w:cs="Arial"/>
          <w:b/>
          <w:sz w:val="20"/>
          <w:szCs w:val="20"/>
          <w:u w:val="single"/>
        </w:rPr>
        <w:t>ROLL CALL</w:t>
      </w:r>
    </w:p>
    <w:p w:rsidR="00877F5C" w:rsidRDefault="00877F5C" w:rsidP="00877F5C">
      <w:pPr>
        <w:rPr>
          <w:rFonts w:ascii="Arial" w:hAnsi="Arial" w:cs="Arial"/>
          <w:sz w:val="20"/>
          <w:szCs w:val="20"/>
        </w:rPr>
      </w:pPr>
    </w:p>
    <w:p w:rsidR="00877F5C" w:rsidRPr="00551E42" w:rsidRDefault="00877F5C" w:rsidP="00877F5C">
      <w:pPr>
        <w:rPr>
          <w:rFonts w:ascii="Arial" w:hAnsi="Arial" w:cs="Arial"/>
          <w:sz w:val="20"/>
          <w:szCs w:val="20"/>
        </w:rPr>
      </w:pPr>
      <w:r w:rsidRPr="00551E42">
        <w:rPr>
          <w:rFonts w:ascii="Arial" w:hAnsi="Arial" w:cs="Arial"/>
          <w:sz w:val="20"/>
          <w:szCs w:val="20"/>
        </w:rPr>
        <w:t>Councilwoman</w:t>
      </w:r>
      <w:r w:rsidRPr="00551E42">
        <w:rPr>
          <w:rFonts w:ascii="Arial" w:hAnsi="Arial" w:cs="Arial"/>
          <w:sz w:val="20"/>
          <w:szCs w:val="20"/>
        </w:rPr>
        <w:tab/>
      </w:r>
      <w:r w:rsidRPr="00551E42">
        <w:rPr>
          <w:rFonts w:ascii="Arial" w:hAnsi="Arial" w:cs="Arial"/>
          <w:sz w:val="20"/>
          <w:szCs w:val="20"/>
        </w:rPr>
        <w:tab/>
      </w:r>
      <w:r w:rsidRPr="00551E42">
        <w:rPr>
          <w:rFonts w:ascii="Arial" w:hAnsi="Arial" w:cs="Arial"/>
          <w:sz w:val="20"/>
          <w:szCs w:val="20"/>
        </w:rPr>
        <w:tab/>
      </w:r>
      <w:r w:rsidRPr="00551E42">
        <w:rPr>
          <w:rFonts w:ascii="Arial" w:hAnsi="Arial" w:cs="Arial"/>
          <w:sz w:val="20"/>
          <w:szCs w:val="20"/>
        </w:rPr>
        <w:tab/>
      </w:r>
      <w:r>
        <w:rPr>
          <w:rFonts w:ascii="Arial" w:hAnsi="Arial" w:cs="Arial"/>
          <w:sz w:val="20"/>
          <w:szCs w:val="20"/>
        </w:rPr>
        <w:tab/>
      </w:r>
      <w:r w:rsidRPr="00551E42">
        <w:rPr>
          <w:rFonts w:ascii="Arial" w:hAnsi="Arial" w:cs="Arial"/>
          <w:sz w:val="20"/>
          <w:szCs w:val="20"/>
        </w:rPr>
        <w:t>Lisa Ormon</w:t>
      </w:r>
    </w:p>
    <w:p w:rsidR="00877F5C" w:rsidRPr="00703838" w:rsidRDefault="00877F5C" w:rsidP="00877F5C">
      <w:pPr>
        <w:rPr>
          <w:rFonts w:ascii="Arial" w:hAnsi="Arial" w:cs="Arial"/>
          <w:sz w:val="20"/>
          <w:szCs w:val="20"/>
        </w:rPr>
      </w:pPr>
      <w:r>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 </w:t>
      </w:r>
      <w:r w:rsidRPr="00703838">
        <w:rPr>
          <w:rFonts w:ascii="Arial" w:hAnsi="Arial" w:cs="Arial"/>
          <w:sz w:val="20"/>
          <w:szCs w:val="20"/>
        </w:rPr>
        <w:tab/>
        <w:t>Donald Beyer</w:t>
      </w:r>
    </w:p>
    <w:p w:rsidR="00877F5C" w:rsidRPr="00703838" w:rsidRDefault="00877F5C" w:rsidP="00877F5C">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Peter Brown</w:t>
      </w:r>
    </w:p>
    <w:p w:rsidR="00877F5C" w:rsidRPr="00703838" w:rsidRDefault="00877F5C" w:rsidP="00877F5C">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Monty Brooks </w:t>
      </w:r>
    </w:p>
    <w:p w:rsidR="00877F5C" w:rsidRDefault="00877F5C" w:rsidP="00877F5C">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Rhashonna Cosby-Hurling</w:t>
      </w:r>
    </w:p>
    <w:p w:rsidR="00877F5C" w:rsidRPr="00703838" w:rsidRDefault="00877F5C" w:rsidP="00877F5C">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Robert Sadowski</w:t>
      </w:r>
    </w:p>
    <w:p w:rsidR="00877F5C" w:rsidRPr="00703838" w:rsidRDefault="00877F5C" w:rsidP="00877F5C">
      <w:pPr>
        <w:rPr>
          <w:rFonts w:ascii="Arial" w:hAnsi="Arial" w:cs="Arial"/>
          <w:sz w:val="20"/>
          <w:szCs w:val="20"/>
        </w:rPr>
      </w:pPr>
      <w:r w:rsidRPr="00703838">
        <w:rPr>
          <w:rFonts w:ascii="Arial" w:hAnsi="Arial" w:cs="Arial"/>
          <w:sz w:val="20"/>
          <w:szCs w:val="20"/>
        </w:rPr>
        <w:t xml:space="preserve">Councilman </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Pr>
          <w:rFonts w:ascii="Arial" w:hAnsi="Arial" w:cs="Arial"/>
          <w:sz w:val="20"/>
          <w:szCs w:val="20"/>
        </w:rPr>
        <w:t>Ralph Strano</w:t>
      </w:r>
    </w:p>
    <w:p w:rsidR="00877F5C" w:rsidRPr="00703838" w:rsidRDefault="00877F5C" w:rsidP="00877F5C">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Armando Medina</w:t>
      </w:r>
    </w:p>
    <w:p w:rsidR="00877F5C" w:rsidRPr="00703838" w:rsidRDefault="00877F5C" w:rsidP="00877F5C">
      <w:pPr>
        <w:rPr>
          <w:rFonts w:ascii="Arial" w:hAnsi="Arial" w:cs="Arial"/>
          <w:sz w:val="20"/>
          <w:szCs w:val="20"/>
        </w:rPr>
      </w:pPr>
      <w:r w:rsidRPr="00703838">
        <w:rPr>
          <w:rFonts w:ascii="Arial" w:hAnsi="Arial" w:cs="Arial"/>
          <w:sz w:val="20"/>
          <w:szCs w:val="20"/>
        </w:rPr>
        <w:t>Councilwoman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Gretchen Hickey</w:t>
      </w:r>
    </w:p>
    <w:p w:rsidR="000C2010" w:rsidRDefault="000C2010" w:rsidP="00877F5C">
      <w:pPr>
        <w:rPr>
          <w:rFonts w:ascii="Arial" w:hAnsi="Arial" w:cs="Arial"/>
          <w:sz w:val="20"/>
          <w:szCs w:val="20"/>
        </w:rPr>
      </w:pPr>
      <w:r>
        <w:rPr>
          <w:rFonts w:ascii="Arial" w:hAnsi="Arial" w:cs="Arial"/>
          <w:sz w:val="20"/>
          <w:szCs w:val="20"/>
        </w:rPr>
        <w:t xml:space="preserve">Council President Pro-Tempore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Michele Yamakaitis </w:t>
      </w:r>
    </w:p>
    <w:p w:rsidR="00877F5C" w:rsidRDefault="00877F5C" w:rsidP="00877F5C">
      <w:pPr>
        <w:rPr>
          <w:rFonts w:ascii="Arial" w:hAnsi="Arial" w:cs="Arial"/>
          <w:sz w:val="20"/>
          <w:szCs w:val="20"/>
        </w:rPr>
      </w:pPr>
      <w:r>
        <w:rPr>
          <w:rFonts w:ascii="Arial" w:hAnsi="Arial" w:cs="Arial"/>
          <w:sz w:val="20"/>
          <w:szCs w:val="20"/>
        </w:rPr>
        <w:t>Mayor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Derek Armstead </w:t>
      </w:r>
    </w:p>
    <w:p w:rsidR="000C2010" w:rsidRDefault="000C2010" w:rsidP="00877F5C">
      <w:pPr>
        <w:rPr>
          <w:rFonts w:ascii="Arial" w:hAnsi="Arial" w:cs="Arial"/>
          <w:sz w:val="20"/>
          <w:szCs w:val="20"/>
        </w:rPr>
      </w:pPr>
    </w:p>
    <w:p w:rsidR="000C2010" w:rsidRDefault="000C2010" w:rsidP="00877F5C">
      <w:pPr>
        <w:rPr>
          <w:rFonts w:ascii="Arial" w:hAnsi="Arial" w:cs="Arial"/>
          <w:sz w:val="20"/>
          <w:szCs w:val="20"/>
        </w:rPr>
      </w:pPr>
      <w:r>
        <w:rPr>
          <w:rFonts w:ascii="Arial" w:hAnsi="Arial" w:cs="Arial"/>
          <w:sz w:val="20"/>
          <w:szCs w:val="20"/>
        </w:rPr>
        <w:t xml:space="preserve">Council President Jorge Alvarez was excused from the meeting. </w:t>
      </w:r>
    </w:p>
    <w:p w:rsidR="0081242E" w:rsidRDefault="0081242E" w:rsidP="00877F5C">
      <w:pPr>
        <w:rPr>
          <w:rFonts w:ascii="Arial" w:hAnsi="Arial" w:cs="Arial"/>
          <w:sz w:val="20"/>
          <w:szCs w:val="20"/>
        </w:rPr>
      </w:pPr>
    </w:p>
    <w:p w:rsidR="0081242E" w:rsidRDefault="0081242E" w:rsidP="0081242E">
      <w:pPr>
        <w:jc w:val="center"/>
        <w:rPr>
          <w:rFonts w:ascii="Arial" w:hAnsi="Arial" w:cs="Arial"/>
          <w:b/>
          <w:sz w:val="20"/>
          <w:szCs w:val="20"/>
          <w:u w:val="single"/>
        </w:rPr>
      </w:pPr>
      <w:r>
        <w:rPr>
          <w:rFonts w:ascii="Arial" w:hAnsi="Arial" w:cs="Arial"/>
          <w:b/>
          <w:sz w:val="20"/>
          <w:szCs w:val="20"/>
          <w:u w:val="single"/>
        </w:rPr>
        <w:t>APPROVAL OF MINUTES</w:t>
      </w:r>
    </w:p>
    <w:p w:rsidR="0081242E" w:rsidRDefault="0081242E" w:rsidP="0081242E">
      <w:pPr>
        <w:jc w:val="center"/>
        <w:rPr>
          <w:rFonts w:ascii="Arial" w:hAnsi="Arial" w:cs="Arial"/>
          <w:b/>
          <w:sz w:val="20"/>
          <w:szCs w:val="20"/>
          <w:u w:val="single"/>
        </w:rPr>
      </w:pPr>
    </w:p>
    <w:p w:rsidR="0081242E" w:rsidRDefault="0081242E" w:rsidP="0081242E">
      <w:pPr>
        <w:rPr>
          <w:rFonts w:ascii="Arial" w:hAnsi="Arial" w:cs="Arial"/>
          <w:sz w:val="20"/>
          <w:szCs w:val="20"/>
        </w:rPr>
      </w:pPr>
      <w:r>
        <w:rPr>
          <w:rFonts w:ascii="Arial" w:hAnsi="Arial" w:cs="Arial"/>
          <w:sz w:val="20"/>
          <w:szCs w:val="20"/>
        </w:rPr>
        <w:t>Mr</w:t>
      </w:r>
      <w:r w:rsidR="000C2010">
        <w:rPr>
          <w:rFonts w:ascii="Arial" w:hAnsi="Arial" w:cs="Arial"/>
          <w:sz w:val="20"/>
          <w:szCs w:val="20"/>
        </w:rPr>
        <w:t>s. Cosby-Hurling</w:t>
      </w:r>
      <w:r>
        <w:rPr>
          <w:rFonts w:ascii="Arial" w:hAnsi="Arial" w:cs="Arial"/>
          <w:sz w:val="20"/>
          <w:szCs w:val="20"/>
        </w:rPr>
        <w:t xml:space="preserve"> moved for approval of the minutes of</w:t>
      </w:r>
      <w:r w:rsidR="000C2010">
        <w:rPr>
          <w:rFonts w:ascii="Arial" w:hAnsi="Arial" w:cs="Arial"/>
          <w:sz w:val="20"/>
          <w:szCs w:val="20"/>
        </w:rPr>
        <w:t xml:space="preserve"> the Scout Council meeting of April 26, 2016 and the Regular meeting minutes of May 17, 2016. The motion was seconded by Mr. Brooks </w:t>
      </w:r>
      <w:r w:rsidR="00ED1C76">
        <w:rPr>
          <w:rFonts w:ascii="Arial" w:hAnsi="Arial" w:cs="Arial"/>
          <w:sz w:val="20"/>
          <w:szCs w:val="20"/>
        </w:rPr>
        <w:t>and was</w:t>
      </w:r>
      <w:r>
        <w:rPr>
          <w:rFonts w:ascii="Arial" w:hAnsi="Arial" w:cs="Arial"/>
          <w:sz w:val="20"/>
          <w:szCs w:val="20"/>
        </w:rPr>
        <w:t xml:space="preserve"> order</w:t>
      </w:r>
      <w:r w:rsidR="00ED1C76">
        <w:rPr>
          <w:rFonts w:ascii="Arial" w:hAnsi="Arial" w:cs="Arial"/>
          <w:sz w:val="20"/>
          <w:szCs w:val="20"/>
        </w:rPr>
        <w:t xml:space="preserve">ed approved by a roll call vote, with all voting in favor except Mrs. Cosby-Hurling who abstained on the minutes of April 26, 2016 and yes to May 17, 2016. </w:t>
      </w:r>
      <w:r>
        <w:rPr>
          <w:rFonts w:ascii="Arial" w:hAnsi="Arial" w:cs="Arial"/>
          <w:sz w:val="20"/>
          <w:szCs w:val="20"/>
        </w:rPr>
        <w:t xml:space="preserve"> </w:t>
      </w:r>
    </w:p>
    <w:p w:rsidR="00ED1C76" w:rsidRDefault="00ED1C76" w:rsidP="0081242E">
      <w:pPr>
        <w:rPr>
          <w:rFonts w:ascii="Arial" w:hAnsi="Arial" w:cs="Arial"/>
          <w:sz w:val="20"/>
          <w:szCs w:val="20"/>
        </w:rPr>
      </w:pPr>
    </w:p>
    <w:p w:rsidR="00ED1C76" w:rsidRDefault="00ED1C76" w:rsidP="00ED1C76">
      <w:pPr>
        <w:jc w:val="center"/>
        <w:rPr>
          <w:rFonts w:ascii="Arial" w:hAnsi="Arial" w:cs="Arial"/>
          <w:b/>
          <w:sz w:val="20"/>
          <w:szCs w:val="20"/>
          <w:u w:val="single"/>
        </w:rPr>
      </w:pPr>
      <w:r w:rsidRPr="00ED1C76">
        <w:rPr>
          <w:rFonts w:ascii="Arial" w:hAnsi="Arial" w:cs="Arial"/>
          <w:b/>
          <w:sz w:val="20"/>
          <w:szCs w:val="20"/>
          <w:u w:val="single"/>
        </w:rPr>
        <w:t xml:space="preserve">SHADE TREE PRESENTATION </w:t>
      </w:r>
    </w:p>
    <w:p w:rsidR="00ED1C76" w:rsidRDefault="00ED1C76" w:rsidP="00ED1C76">
      <w:pPr>
        <w:jc w:val="center"/>
        <w:rPr>
          <w:rFonts w:ascii="Arial" w:hAnsi="Arial" w:cs="Arial"/>
          <w:b/>
          <w:sz w:val="20"/>
          <w:szCs w:val="20"/>
          <w:u w:val="single"/>
        </w:rPr>
      </w:pPr>
    </w:p>
    <w:p w:rsidR="00ED1C76" w:rsidRPr="00ED1C76" w:rsidRDefault="00ED1C76" w:rsidP="00ED1C76">
      <w:pPr>
        <w:rPr>
          <w:rFonts w:ascii="Arial" w:hAnsi="Arial" w:cs="Arial"/>
          <w:sz w:val="20"/>
          <w:szCs w:val="20"/>
        </w:rPr>
      </w:pPr>
      <w:r>
        <w:rPr>
          <w:rFonts w:ascii="Arial" w:hAnsi="Arial" w:cs="Arial"/>
          <w:sz w:val="20"/>
          <w:szCs w:val="20"/>
        </w:rPr>
        <w:t xml:space="preserve">Mrs. Yamakaitis called upon Mayor Armstead and Mr. Beyer to receive a presentation from the Shade Tree Commission Chairman Jeff Tandul. Mr. Tandul noted that the City of Linden had received a national award as a Tree City USA, and that this was the tenth year in a row that Linden has received this award. He noted the criteria to be eligible to receive this award, and presented the award to the Mayor. Mayor Armstead thanked Mr. Tandul for all his efforts. </w:t>
      </w:r>
    </w:p>
    <w:p w:rsidR="00015D65" w:rsidRDefault="00015D65" w:rsidP="008D48BA">
      <w:pPr>
        <w:rPr>
          <w:rFonts w:ascii="Arial" w:hAnsi="Arial" w:cs="Arial"/>
          <w:b/>
          <w:sz w:val="20"/>
          <w:szCs w:val="20"/>
          <w:u w:val="single"/>
        </w:rPr>
      </w:pPr>
    </w:p>
    <w:p w:rsidR="007E2B80" w:rsidRDefault="007E2B80" w:rsidP="00015D65">
      <w:pPr>
        <w:jc w:val="center"/>
        <w:rPr>
          <w:rFonts w:ascii="Arial" w:hAnsi="Arial" w:cs="Arial"/>
          <w:b/>
          <w:sz w:val="20"/>
          <w:szCs w:val="20"/>
          <w:u w:val="single"/>
        </w:rPr>
      </w:pPr>
    </w:p>
    <w:p w:rsidR="00015D65" w:rsidRPr="00E73C1F" w:rsidRDefault="00015D65" w:rsidP="00015D65">
      <w:pPr>
        <w:jc w:val="center"/>
        <w:rPr>
          <w:rFonts w:ascii="Arial" w:hAnsi="Arial" w:cs="Arial"/>
          <w:b/>
          <w:sz w:val="20"/>
          <w:szCs w:val="20"/>
          <w:u w:val="single"/>
        </w:rPr>
      </w:pPr>
      <w:r w:rsidRPr="00E73C1F">
        <w:rPr>
          <w:rFonts w:ascii="Arial" w:hAnsi="Arial" w:cs="Arial"/>
          <w:b/>
          <w:sz w:val="20"/>
          <w:szCs w:val="20"/>
          <w:u w:val="single"/>
        </w:rPr>
        <w:t>ORDINANCE – HEARING</w:t>
      </w:r>
    </w:p>
    <w:p w:rsidR="00152C88" w:rsidRPr="00E73C1F" w:rsidRDefault="00152C88" w:rsidP="00015D65">
      <w:pPr>
        <w:jc w:val="center"/>
        <w:rPr>
          <w:rFonts w:ascii="Arial" w:hAnsi="Arial" w:cs="Arial"/>
          <w:b/>
          <w:sz w:val="20"/>
          <w:szCs w:val="20"/>
          <w:u w:val="single"/>
        </w:rPr>
      </w:pPr>
    </w:p>
    <w:p w:rsidR="003B3F07" w:rsidRPr="00703838" w:rsidRDefault="00B53AAA" w:rsidP="003B3F07">
      <w:pPr>
        <w:spacing w:line="259" w:lineRule="auto"/>
        <w:ind w:left="1440" w:hanging="1440"/>
        <w:rPr>
          <w:rFonts w:ascii="Arial" w:hAnsi="Arial" w:cs="Arial"/>
          <w:sz w:val="20"/>
          <w:szCs w:val="20"/>
        </w:rPr>
      </w:pPr>
      <w:r>
        <w:rPr>
          <w:rFonts w:ascii="Arial" w:hAnsi="Arial" w:cs="Arial"/>
          <w:sz w:val="20"/>
          <w:szCs w:val="20"/>
        </w:rPr>
        <w:t>Council President Pro- Tempore Yamakaitis</w:t>
      </w:r>
      <w:r w:rsidR="003B3F07" w:rsidRPr="00703838">
        <w:rPr>
          <w:rFonts w:ascii="Arial" w:hAnsi="Arial" w:cs="Arial"/>
          <w:sz w:val="20"/>
          <w:szCs w:val="20"/>
        </w:rPr>
        <w:t xml:space="preserve"> announced that this is the date designated for the hearing and</w:t>
      </w:r>
    </w:p>
    <w:p w:rsidR="003B3F07" w:rsidRDefault="003B3F07" w:rsidP="003B3F07">
      <w:pPr>
        <w:spacing w:line="256" w:lineRule="auto"/>
        <w:ind w:left="1440" w:hanging="1440"/>
        <w:rPr>
          <w:rFonts w:ascii="Arial" w:hAnsi="Arial" w:cs="Arial"/>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respecting an ordinance entitled:</w:t>
      </w:r>
    </w:p>
    <w:p w:rsidR="000D15FC" w:rsidRPr="000D15FC" w:rsidRDefault="000D15FC" w:rsidP="000D15FC">
      <w:pPr>
        <w:spacing w:line="256" w:lineRule="auto"/>
        <w:rPr>
          <w:rFonts w:ascii="Arial" w:eastAsiaTheme="minorHAnsi" w:hAnsi="Arial" w:cs="Arial"/>
          <w:b/>
          <w:sz w:val="22"/>
          <w:szCs w:val="22"/>
          <w:u w:val="single"/>
        </w:rPr>
      </w:pPr>
    </w:p>
    <w:p w:rsidR="000D15FC" w:rsidRPr="000D15FC" w:rsidRDefault="000D15FC" w:rsidP="000D15FC">
      <w:pPr>
        <w:spacing w:line="259" w:lineRule="auto"/>
        <w:ind w:left="1170" w:hanging="1170"/>
        <w:rPr>
          <w:rFonts w:ascii="Arial" w:eastAsiaTheme="minorHAnsi" w:hAnsi="Arial" w:cs="Arial"/>
          <w:b/>
          <w:sz w:val="20"/>
          <w:szCs w:val="20"/>
        </w:rPr>
      </w:pPr>
      <w:r w:rsidRPr="000D15FC">
        <w:rPr>
          <w:rFonts w:ascii="Arial" w:eastAsiaTheme="minorHAnsi" w:hAnsi="Arial" w:cs="Arial"/>
          <w:b/>
          <w:sz w:val="20"/>
          <w:szCs w:val="20"/>
        </w:rPr>
        <w:t>#60-41</w:t>
      </w:r>
      <w:r w:rsidRPr="000D15FC">
        <w:rPr>
          <w:rFonts w:ascii="Arial" w:eastAsiaTheme="minorHAnsi" w:hAnsi="Arial" w:cs="Arial"/>
          <w:b/>
          <w:sz w:val="20"/>
          <w:szCs w:val="20"/>
        </w:rPr>
        <w:tab/>
        <w:t xml:space="preserve">A bond ordinance providing an appropriation of $121,000.00 for the acquisition of firearms and associated equipment for the Police Department and authorizing the issuance of $114,950.00 bonds or notes of the City for financing part of the appropriation. </w:t>
      </w:r>
    </w:p>
    <w:p w:rsidR="003B3F07" w:rsidRDefault="003B3F07" w:rsidP="00E73C1F">
      <w:pPr>
        <w:ind w:left="1440" w:hanging="1440"/>
        <w:rPr>
          <w:rFonts w:ascii="Arial" w:hAnsi="Arial" w:cs="Arial"/>
          <w:sz w:val="20"/>
          <w:szCs w:val="20"/>
        </w:rPr>
      </w:pPr>
    </w:p>
    <w:p w:rsidR="003B3F07" w:rsidRPr="002C45B0" w:rsidRDefault="00B53AAA"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3B3F07" w:rsidRPr="002C45B0">
        <w:rPr>
          <w:rFonts w:ascii="Arial" w:hAnsi="Arial" w:cs="Arial"/>
          <w:sz w:val="20"/>
          <w:szCs w:val="20"/>
        </w:rPr>
        <w:t>announced that the hearing was now open, that all persons interested would be given an opportunity to be heard concerning the Ordinance and the Clerk will read the Ordinance. Thereupon</w:t>
      </w:r>
      <w:r w:rsidRPr="00B53AAA">
        <w:rPr>
          <w:rFonts w:ascii="Arial" w:hAnsi="Arial" w:cs="Arial"/>
          <w:sz w:val="20"/>
          <w:szCs w:val="20"/>
        </w:rPr>
        <w:t xml:space="preserve"> </w:t>
      </w:r>
      <w:r>
        <w:rPr>
          <w:rFonts w:ascii="Arial" w:hAnsi="Arial" w:cs="Arial"/>
          <w:sz w:val="20"/>
          <w:szCs w:val="20"/>
        </w:rPr>
        <w:t>Council President Pro- Tempore Yamakaitis</w:t>
      </w:r>
      <w:r w:rsidR="003B3F07" w:rsidRPr="002C45B0">
        <w:rPr>
          <w:rFonts w:ascii="Arial" w:hAnsi="Arial" w:cs="Arial"/>
          <w:sz w:val="20"/>
          <w:szCs w:val="20"/>
        </w:rPr>
        <w:t xml:space="preserve">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None were presented and the Clerk stated that therefore none had been received.</w:t>
      </w:r>
      <w:r w:rsidR="00B53AAA" w:rsidRPr="00B53AAA">
        <w:rPr>
          <w:rFonts w:ascii="Arial" w:hAnsi="Arial" w:cs="Arial"/>
          <w:sz w:val="20"/>
          <w:szCs w:val="20"/>
        </w:rPr>
        <w:t xml:space="preserve"> </w:t>
      </w:r>
      <w:r w:rsidR="00B53AAA">
        <w:rPr>
          <w:rFonts w:ascii="Arial" w:hAnsi="Arial" w:cs="Arial"/>
          <w:sz w:val="20"/>
          <w:szCs w:val="20"/>
        </w:rPr>
        <w:t xml:space="preserve">Council President Pro- Tempore Yamakaitis </w:t>
      </w:r>
      <w:r w:rsidR="00B53AAA" w:rsidRPr="002C45B0">
        <w:rPr>
          <w:rFonts w:ascii="Arial" w:hAnsi="Arial" w:cs="Arial"/>
          <w:sz w:val="20"/>
          <w:szCs w:val="20"/>
        </w:rPr>
        <w:t>inquired</w:t>
      </w:r>
      <w:r w:rsidRPr="002C45B0">
        <w:rPr>
          <w:rFonts w:ascii="Arial" w:hAnsi="Arial" w:cs="Arial"/>
          <w:sz w:val="20"/>
          <w:szCs w:val="20"/>
        </w:rPr>
        <w:t xml:space="preserve">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sidR="000D15FC">
        <w:rPr>
          <w:rFonts w:ascii="Arial" w:hAnsi="Arial" w:cs="Arial"/>
          <w:sz w:val="20"/>
          <w:szCs w:val="20"/>
        </w:rPr>
        <w:t xml:space="preserve"> by Mrs. Hickey</w:t>
      </w:r>
      <w:r w:rsidRPr="002C45B0">
        <w:rPr>
          <w:rFonts w:ascii="Arial" w:hAnsi="Arial" w:cs="Arial"/>
          <w:sz w:val="20"/>
          <w:szCs w:val="20"/>
        </w:rPr>
        <w:t xml:space="preserve"> 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B53AAA" w:rsidRDefault="00B53AAA" w:rsidP="003B3F07">
      <w:pPr>
        <w:spacing w:line="259" w:lineRule="auto"/>
        <w:ind w:left="1440" w:hanging="1440"/>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3B3F07" w:rsidRPr="00703838">
        <w:rPr>
          <w:rFonts w:ascii="Arial" w:hAnsi="Arial" w:cs="Arial"/>
          <w:sz w:val="20"/>
          <w:szCs w:val="20"/>
        </w:rPr>
        <w:t xml:space="preserve">announced that this is the </w:t>
      </w:r>
      <w:r>
        <w:rPr>
          <w:rFonts w:ascii="Arial" w:hAnsi="Arial" w:cs="Arial"/>
          <w:sz w:val="20"/>
          <w:szCs w:val="20"/>
        </w:rPr>
        <w:t>date designated for the hearing</w:t>
      </w:r>
    </w:p>
    <w:p w:rsidR="00E73C1F" w:rsidRPr="00E73C1F" w:rsidRDefault="00B53AAA" w:rsidP="00B53AAA">
      <w:pPr>
        <w:spacing w:line="259" w:lineRule="auto"/>
        <w:ind w:left="1440" w:hanging="1440"/>
        <w:rPr>
          <w:rFonts w:ascii="Arial" w:hAnsi="Arial" w:cs="Arial"/>
          <w:sz w:val="20"/>
          <w:szCs w:val="20"/>
        </w:rPr>
      </w:pPr>
      <w:proofErr w:type="gramStart"/>
      <w:r>
        <w:rPr>
          <w:rFonts w:ascii="Arial" w:hAnsi="Arial" w:cs="Arial"/>
          <w:sz w:val="20"/>
          <w:szCs w:val="20"/>
        </w:rPr>
        <w:t>and</w:t>
      </w:r>
      <w:proofErr w:type="gramEnd"/>
      <w:r>
        <w:rPr>
          <w:rFonts w:ascii="Arial" w:hAnsi="Arial" w:cs="Arial"/>
          <w:sz w:val="20"/>
          <w:szCs w:val="20"/>
        </w:rPr>
        <w:t xml:space="preserve"> </w:t>
      </w:r>
      <w:r w:rsidR="003B3F07" w:rsidRPr="00703838">
        <w:rPr>
          <w:rFonts w:ascii="Arial" w:hAnsi="Arial" w:cs="Arial"/>
          <w:sz w:val="20"/>
          <w:szCs w:val="20"/>
        </w:rPr>
        <w:t>further consideration respecting an ordinance entitled:</w:t>
      </w:r>
      <w:r w:rsidR="00E73C1F" w:rsidRPr="00E73C1F">
        <w:rPr>
          <w:rFonts w:ascii="Arial" w:hAnsi="Arial" w:cs="Arial"/>
          <w:sz w:val="20"/>
          <w:szCs w:val="20"/>
        </w:rPr>
        <w:t xml:space="preserve"> </w:t>
      </w:r>
    </w:p>
    <w:p w:rsidR="00E73C1F" w:rsidRPr="00E73C1F" w:rsidRDefault="00E73C1F" w:rsidP="00E73C1F">
      <w:pPr>
        <w:pStyle w:val="ListParagraph"/>
        <w:rPr>
          <w:rFonts w:ascii="Arial" w:hAnsi="Arial" w:cs="Arial"/>
          <w:sz w:val="20"/>
          <w:szCs w:val="20"/>
        </w:rPr>
      </w:pPr>
    </w:p>
    <w:p w:rsidR="000D15FC" w:rsidRPr="000D15FC" w:rsidRDefault="000D15FC" w:rsidP="000D15FC">
      <w:pPr>
        <w:pStyle w:val="ListParagraph"/>
        <w:spacing w:line="259" w:lineRule="auto"/>
        <w:ind w:left="1170" w:hanging="1170"/>
        <w:rPr>
          <w:rFonts w:ascii="Arial" w:hAnsi="Arial" w:cs="Arial"/>
          <w:b/>
          <w:sz w:val="20"/>
          <w:szCs w:val="20"/>
        </w:rPr>
      </w:pPr>
      <w:r w:rsidRPr="000D15FC">
        <w:rPr>
          <w:rFonts w:ascii="Arial" w:hAnsi="Arial" w:cs="Arial"/>
          <w:b/>
          <w:sz w:val="20"/>
          <w:szCs w:val="20"/>
        </w:rPr>
        <w:t>#60-42</w:t>
      </w:r>
      <w:r w:rsidRPr="000D15FC">
        <w:rPr>
          <w:rFonts w:ascii="Arial" w:hAnsi="Arial" w:cs="Arial"/>
          <w:b/>
          <w:sz w:val="20"/>
          <w:szCs w:val="20"/>
        </w:rPr>
        <w:tab/>
        <w:t xml:space="preserve">A bond ordinance providing an appropriation of $1,177,700.00 for the Engineering Department and authorizing the issuance of $1,118,150.00 bonds or notes to finance part of the cost thereof. </w:t>
      </w:r>
    </w:p>
    <w:p w:rsidR="003B3F07" w:rsidRDefault="003B3F07" w:rsidP="00E73C1F">
      <w:pPr>
        <w:ind w:left="1440" w:hanging="1440"/>
        <w:rPr>
          <w:rFonts w:ascii="Arial" w:hAnsi="Arial" w:cs="Arial"/>
          <w:sz w:val="20"/>
          <w:szCs w:val="20"/>
        </w:rPr>
      </w:pPr>
    </w:p>
    <w:p w:rsidR="003B3F07" w:rsidRPr="002C45B0" w:rsidRDefault="00B53AAA"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3B3F07" w:rsidRPr="002C45B0">
        <w:rPr>
          <w:rFonts w:ascii="Arial" w:hAnsi="Arial" w:cs="Arial"/>
          <w:sz w:val="20"/>
          <w:szCs w:val="20"/>
        </w:rPr>
        <w:t>announced that the hearing was now open, that all persons interested would be given an opportunity to be heard concerning the Ordinance and the Clerk will</w:t>
      </w:r>
      <w:r>
        <w:rPr>
          <w:rFonts w:ascii="Arial" w:hAnsi="Arial" w:cs="Arial"/>
          <w:sz w:val="20"/>
          <w:szCs w:val="20"/>
        </w:rPr>
        <w:t xml:space="preserve"> read the Ordinance. Thereupon Council President Pro- Tempore Yamakaitis</w:t>
      </w:r>
      <w:r w:rsidR="003B3F07" w:rsidRPr="002C45B0">
        <w:rPr>
          <w:rFonts w:ascii="Arial" w:hAnsi="Arial" w:cs="Arial"/>
          <w:sz w:val="20"/>
          <w:szCs w:val="20"/>
        </w:rPr>
        <w:t xml:space="preserve">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None were presented and the Clerk stated that therefore none had been received</w:t>
      </w:r>
      <w:r w:rsidR="00B53AAA">
        <w:rPr>
          <w:rFonts w:ascii="Arial" w:hAnsi="Arial" w:cs="Arial"/>
          <w:sz w:val="20"/>
          <w:szCs w:val="20"/>
        </w:rPr>
        <w:t>. Council President Pro- Tempore Yamakaitis</w:t>
      </w:r>
      <w:r w:rsidRPr="002C45B0">
        <w:rPr>
          <w:rFonts w:ascii="Arial" w:hAnsi="Arial" w:cs="Arial"/>
          <w:sz w:val="20"/>
          <w:szCs w:val="20"/>
        </w:rPr>
        <w:t xml:space="preserve"> inquired if there was anyone who desired to be heard concerning the Ordinance read by the Clerk. </w:t>
      </w:r>
    </w:p>
    <w:p w:rsidR="00ED1C76" w:rsidRDefault="00ED1C76"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D1C76" w:rsidRPr="002C45B0" w:rsidRDefault="00ED1C76"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Diane Wilverding 150 East Morris Ave. Ms. Wilverding noted that $1,177,000.00 was a lot of money and it was not clear what it would be spent on. </w:t>
      </w:r>
      <w:r w:rsidR="0055621E">
        <w:rPr>
          <w:rFonts w:ascii="Arial" w:hAnsi="Arial" w:cs="Arial"/>
          <w:sz w:val="20"/>
          <w:szCs w:val="20"/>
        </w:rPr>
        <w:t xml:space="preserve">Mr. Vircik provided an explanation on the use of the funds, and the projects that would be addressed.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sidR="000D15FC">
        <w:rPr>
          <w:rFonts w:ascii="Arial" w:hAnsi="Arial" w:cs="Arial"/>
          <w:sz w:val="20"/>
          <w:szCs w:val="20"/>
        </w:rPr>
        <w:t>Mr. Beyer</w:t>
      </w:r>
      <w:r>
        <w:rPr>
          <w:rFonts w:ascii="Arial" w:hAnsi="Arial" w:cs="Arial"/>
          <w:sz w:val="20"/>
          <w:szCs w:val="20"/>
        </w:rPr>
        <w:t xml:space="preserve"> </w:t>
      </w:r>
      <w:r w:rsidRPr="002C45B0">
        <w:rPr>
          <w:rFonts w:ascii="Arial" w:hAnsi="Arial" w:cs="Arial"/>
          <w:sz w:val="20"/>
          <w:szCs w:val="20"/>
        </w:rPr>
        <w:t>moved that the hearing be closed and the ordinance be adopted. The motion was seconded</w:t>
      </w:r>
      <w:r w:rsidR="000D15FC">
        <w:rPr>
          <w:rFonts w:ascii="Arial" w:hAnsi="Arial" w:cs="Arial"/>
          <w:sz w:val="20"/>
          <w:szCs w:val="20"/>
        </w:rPr>
        <w:t xml:space="preserve"> by Mr. Brown</w:t>
      </w:r>
      <w:r w:rsidRPr="002C45B0">
        <w:rPr>
          <w:rFonts w:ascii="Arial" w:hAnsi="Arial" w:cs="Arial"/>
          <w:sz w:val="20"/>
          <w:szCs w:val="20"/>
        </w:rPr>
        <w:t xml:space="preserve"> 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B53AAA" w:rsidRDefault="00B53AAA" w:rsidP="003B3F07">
      <w:pPr>
        <w:spacing w:line="259" w:lineRule="auto"/>
        <w:ind w:left="1440" w:hanging="1440"/>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3B3F07" w:rsidRPr="00703838">
        <w:rPr>
          <w:rFonts w:ascii="Arial" w:hAnsi="Arial" w:cs="Arial"/>
          <w:sz w:val="20"/>
          <w:szCs w:val="20"/>
        </w:rPr>
        <w:t xml:space="preserve">announced that this is the </w:t>
      </w:r>
      <w:r>
        <w:rPr>
          <w:rFonts w:ascii="Arial" w:hAnsi="Arial" w:cs="Arial"/>
          <w:sz w:val="20"/>
          <w:szCs w:val="20"/>
        </w:rPr>
        <w:t>date designated for the hearing</w:t>
      </w:r>
    </w:p>
    <w:p w:rsidR="003B3F07" w:rsidRPr="00B53AAA" w:rsidRDefault="00B53AAA" w:rsidP="00B53AAA">
      <w:pPr>
        <w:spacing w:line="259" w:lineRule="auto"/>
        <w:ind w:left="1440" w:hanging="1440"/>
        <w:rPr>
          <w:rFonts w:ascii="Arial" w:hAnsi="Arial" w:cs="Arial"/>
          <w:sz w:val="20"/>
          <w:szCs w:val="20"/>
        </w:rPr>
      </w:pPr>
      <w:proofErr w:type="gramStart"/>
      <w:r>
        <w:rPr>
          <w:rFonts w:ascii="Arial" w:hAnsi="Arial" w:cs="Arial"/>
          <w:sz w:val="20"/>
          <w:szCs w:val="20"/>
        </w:rPr>
        <w:t>and</w:t>
      </w:r>
      <w:proofErr w:type="gramEnd"/>
      <w:r>
        <w:rPr>
          <w:rFonts w:ascii="Arial" w:hAnsi="Arial" w:cs="Arial"/>
          <w:sz w:val="20"/>
          <w:szCs w:val="20"/>
        </w:rPr>
        <w:t xml:space="preserve"> </w:t>
      </w:r>
      <w:r w:rsidR="003B3F07" w:rsidRPr="00703838">
        <w:rPr>
          <w:rFonts w:ascii="Arial" w:hAnsi="Arial" w:cs="Arial"/>
          <w:sz w:val="20"/>
          <w:szCs w:val="20"/>
        </w:rPr>
        <w:t>further consideration respecting an ordinance entitled:</w:t>
      </w:r>
    </w:p>
    <w:p w:rsidR="003B3F07" w:rsidRPr="00F66E63" w:rsidRDefault="003B3F07" w:rsidP="003B3F07">
      <w:pPr>
        <w:ind w:left="720"/>
        <w:contextualSpacing/>
        <w:rPr>
          <w:rFonts w:ascii="Arial" w:eastAsia="Calibri" w:hAnsi="Arial" w:cs="Arial"/>
          <w:b/>
          <w:sz w:val="20"/>
          <w:szCs w:val="20"/>
        </w:rPr>
      </w:pPr>
    </w:p>
    <w:p w:rsidR="000D15FC" w:rsidRPr="000D15FC" w:rsidRDefault="000D15FC" w:rsidP="000D15FC">
      <w:pPr>
        <w:spacing w:line="259" w:lineRule="auto"/>
        <w:ind w:left="1170" w:hanging="1170"/>
        <w:rPr>
          <w:rFonts w:ascii="Arial" w:eastAsiaTheme="minorHAnsi" w:hAnsi="Arial" w:cs="Arial"/>
          <w:b/>
          <w:sz w:val="20"/>
          <w:szCs w:val="20"/>
        </w:rPr>
      </w:pPr>
      <w:r w:rsidRPr="000D15FC">
        <w:rPr>
          <w:rFonts w:ascii="Arial" w:eastAsiaTheme="minorHAnsi" w:hAnsi="Arial" w:cs="Arial"/>
          <w:b/>
          <w:sz w:val="20"/>
          <w:szCs w:val="20"/>
        </w:rPr>
        <w:t>#60-43</w:t>
      </w:r>
      <w:r w:rsidRPr="000D15FC">
        <w:rPr>
          <w:rFonts w:ascii="Arial" w:eastAsiaTheme="minorHAnsi" w:hAnsi="Arial" w:cs="Arial"/>
          <w:b/>
          <w:sz w:val="20"/>
          <w:szCs w:val="20"/>
        </w:rPr>
        <w:tab/>
      </w:r>
      <w:r>
        <w:rPr>
          <w:rFonts w:ascii="Arial" w:eastAsiaTheme="minorHAnsi" w:hAnsi="Arial" w:cs="Arial"/>
          <w:b/>
          <w:sz w:val="20"/>
          <w:szCs w:val="20"/>
        </w:rPr>
        <w:tab/>
      </w:r>
      <w:r w:rsidRPr="000D15FC">
        <w:rPr>
          <w:rFonts w:ascii="Arial" w:eastAsiaTheme="minorHAnsi" w:hAnsi="Arial" w:cs="Arial"/>
          <w:b/>
          <w:sz w:val="20"/>
          <w:szCs w:val="20"/>
        </w:rPr>
        <w:t>An ordinance to amend and supplement Chapter X, Building and Housing:</w:t>
      </w:r>
    </w:p>
    <w:p w:rsidR="000D15FC" w:rsidRPr="000D15FC" w:rsidRDefault="000D15FC" w:rsidP="000D15FC">
      <w:pPr>
        <w:spacing w:line="256" w:lineRule="auto"/>
        <w:ind w:left="1440"/>
        <w:rPr>
          <w:rFonts w:ascii="Arial" w:eastAsiaTheme="minorHAnsi" w:hAnsi="Arial" w:cs="Arial"/>
          <w:b/>
          <w:sz w:val="20"/>
          <w:szCs w:val="20"/>
        </w:rPr>
      </w:pPr>
      <w:r w:rsidRPr="000D15FC">
        <w:rPr>
          <w:rFonts w:ascii="Arial" w:eastAsiaTheme="minorHAnsi" w:hAnsi="Arial" w:cs="Arial"/>
          <w:b/>
          <w:sz w:val="20"/>
          <w:szCs w:val="20"/>
        </w:rPr>
        <w:t>Delete - Section 10-30, vacant and abandoned property management and registration.</w:t>
      </w:r>
    </w:p>
    <w:p w:rsidR="000D15FC" w:rsidRPr="000D15FC" w:rsidRDefault="000D15FC" w:rsidP="000D15FC">
      <w:pPr>
        <w:ind w:left="1440"/>
        <w:contextualSpacing/>
        <w:rPr>
          <w:rFonts w:ascii="Arial" w:eastAsia="Calibri" w:hAnsi="Arial" w:cs="Arial"/>
          <w:b/>
          <w:sz w:val="20"/>
          <w:szCs w:val="20"/>
        </w:rPr>
      </w:pPr>
      <w:r w:rsidRPr="000D15FC">
        <w:rPr>
          <w:rFonts w:ascii="Arial" w:eastAsia="Calibri" w:hAnsi="Arial" w:cs="Arial"/>
          <w:b/>
          <w:sz w:val="20"/>
          <w:szCs w:val="20"/>
        </w:rPr>
        <w:t xml:space="preserve">Add – New section 10-30, vacant and abandoned property management and registration. </w:t>
      </w:r>
    </w:p>
    <w:p w:rsidR="003B3F07" w:rsidRDefault="003B3F07" w:rsidP="00E73C1F">
      <w:pPr>
        <w:ind w:left="1440" w:hanging="1440"/>
        <w:rPr>
          <w:rFonts w:ascii="Arial" w:hAnsi="Arial" w:cs="Arial"/>
          <w:sz w:val="20"/>
          <w:szCs w:val="20"/>
        </w:rPr>
      </w:pPr>
    </w:p>
    <w:p w:rsidR="003B3F07" w:rsidRPr="002C45B0" w:rsidRDefault="00AB39FA"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3B3F07" w:rsidRPr="002C45B0">
        <w:rPr>
          <w:rFonts w:ascii="Arial" w:hAnsi="Arial" w:cs="Arial"/>
          <w:sz w:val="20"/>
          <w:szCs w:val="20"/>
        </w:rPr>
        <w:t>announced that the hearing was now open, that all persons interested would be given an opportunity to be heard concerning the Ordinance and the Clerk will read the Ordinance. Thereupon</w:t>
      </w:r>
      <w:r w:rsidRPr="00AB39FA">
        <w:rPr>
          <w:rFonts w:ascii="Arial" w:hAnsi="Arial" w:cs="Arial"/>
          <w:sz w:val="20"/>
          <w:szCs w:val="20"/>
        </w:rPr>
        <w:t xml:space="preserve"> </w:t>
      </w:r>
      <w:r>
        <w:rPr>
          <w:rFonts w:ascii="Arial" w:hAnsi="Arial" w:cs="Arial"/>
          <w:sz w:val="20"/>
          <w:szCs w:val="20"/>
        </w:rPr>
        <w:t>Council President Pro- Tempore Yamakaitis</w:t>
      </w:r>
      <w:r w:rsidR="003B3F07" w:rsidRPr="002C45B0">
        <w:rPr>
          <w:rFonts w:ascii="Arial" w:hAnsi="Arial" w:cs="Arial"/>
          <w:sz w:val="20"/>
          <w:szCs w:val="20"/>
        </w:rPr>
        <w:t xml:space="preserve">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w:t>
      </w:r>
      <w:r w:rsidR="00AB39FA">
        <w:rPr>
          <w:rFonts w:ascii="Arial" w:hAnsi="Arial" w:cs="Arial"/>
          <w:sz w:val="20"/>
          <w:szCs w:val="20"/>
        </w:rPr>
        <w:t>Council President Pro- Tempore Yamakaitis</w:t>
      </w:r>
      <w:r w:rsidR="00AB39FA" w:rsidRPr="00703838">
        <w:rPr>
          <w:rFonts w:ascii="Arial" w:hAnsi="Arial" w:cs="Arial"/>
          <w:sz w:val="20"/>
          <w:szCs w:val="20"/>
        </w:rPr>
        <w:t xml:space="preserve"> </w:t>
      </w:r>
      <w:r w:rsidRPr="002C45B0">
        <w:rPr>
          <w:rFonts w:ascii="Arial" w:hAnsi="Arial" w:cs="Arial"/>
          <w:sz w:val="20"/>
          <w:szCs w:val="20"/>
        </w:rPr>
        <w:t xml:space="preserve">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Mr. Beyer</w:t>
      </w:r>
      <w:r w:rsidR="000D15FC">
        <w:rPr>
          <w:rFonts w:ascii="Arial" w:hAnsi="Arial" w:cs="Arial"/>
          <w:sz w:val="20"/>
          <w:szCs w:val="20"/>
        </w:rPr>
        <w:t xml:space="preserve">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w:t>
      </w:r>
      <w:r w:rsidR="000D15FC">
        <w:rPr>
          <w:rFonts w:ascii="Arial" w:hAnsi="Arial" w:cs="Arial"/>
          <w:sz w:val="20"/>
          <w:szCs w:val="20"/>
        </w:rPr>
        <w:t>Medina</w:t>
      </w:r>
      <w:r w:rsidRPr="002C45B0">
        <w:rPr>
          <w:rFonts w:ascii="Arial" w:hAnsi="Arial" w:cs="Arial"/>
          <w:sz w:val="20"/>
          <w:szCs w:val="20"/>
        </w:rPr>
        <w:t xml:space="preserve"> 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AB39FA" w:rsidRDefault="00AB39FA" w:rsidP="003B3F07">
      <w:pPr>
        <w:spacing w:line="259" w:lineRule="auto"/>
        <w:ind w:left="1440" w:hanging="1440"/>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3B3F07" w:rsidRPr="00703838">
        <w:rPr>
          <w:rFonts w:ascii="Arial" w:hAnsi="Arial" w:cs="Arial"/>
          <w:sz w:val="20"/>
          <w:szCs w:val="20"/>
        </w:rPr>
        <w:t xml:space="preserve">announced that this is the </w:t>
      </w:r>
      <w:r>
        <w:rPr>
          <w:rFonts w:ascii="Arial" w:hAnsi="Arial" w:cs="Arial"/>
          <w:sz w:val="20"/>
          <w:szCs w:val="20"/>
        </w:rPr>
        <w:t>date designated for the hearing</w:t>
      </w:r>
    </w:p>
    <w:p w:rsidR="003B3F07" w:rsidRPr="00E73C1F" w:rsidRDefault="00AB39FA" w:rsidP="00AB39FA">
      <w:pPr>
        <w:spacing w:line="259" w:lineRule="auto"/>
        <w:ind w:left="1440" w:hanging="1440"/>
        <w:rPr>
          <w:rFonts w:ascii="Arial" w:hAnsi="Arial" w:cs="Arial"/>
          <w:sz w:val="20"/>
          <w:szCs w:val="20"/>
        </w:rPr>
      </w:pPr>
      <w:proofErr w:type="gramStart"/>
      <w:r>
        <w:rPr>
          <w:rFonts w:ascii="Arial" w:hAnsi="Arial" w:cs="Arial"/>
          <w:sz w:val="20"/>
          <w:szCs w:val="20"/>
        </w:rPr>
        <w:t>and</w:t>
      </w:r>
      <w:proofErr w:type="gramEnd"/>
      <w:r>
        <w:rPr>
          <w:rFonts w:ascii="Arial" w:hAnsi="Arial" w:cs="Arial"/>
          <w:sz w:val="20"/>
          <w:szCs w:val="20"/>
        </w:rPr>
        <w:t xml:space="preserve"> </w:t>
      </w:r>
      <w:r w:rsidR="003B3F07" w:rsidRPr="00703838">
        <w:rPr>
          <w:rFonts w:ascii="Arial" w:hAnsi="Arial" w:cs="Arial"/>
          <w:sz w:val="20"/>
          <w:szCs w:val="20"/>
        </w:rPr>
        <w:t>further consideration respecting an ordinance entitled:</w:t>
      </w:r>
    </w:p>
    <w:p w:rsidR="00E73C1F" w:rsidRPr="00E73C1F" w:rsidRDefault="00E73C1F" w:rsidP="00E73C1F">
      <w:pPr>
        <w:pStyle w:val="ListParagraph"/>
        <w:rPr>
          <w:rFonts w:ascii="Arial" w:hAnsi="Arial" w:cs="Arial"/>
          <w:sz w:val="20"/>
          <w:szCs w:val="20"/>
        </w:rPr>
      </w:pPr>
    </w:p>
    <w:p w:rsidR="000D15FC" w:rsidRPr="000D15FC" w:rsidRDefault="000D15FC" w:rsidP="000D15FC">
      <w:pPr>
        <w:spacing w:line="259" w:lineRule="auto"/>
        <w:ind w:left="1170" w:hanging="1170"/>
        <w:rPr>
          <w:rFonts w:ascii="Arial" w:eastAsiaTheme="minorHAnsi" w:hAnsi="Arial" w:cs="Arial"/>
          <w:b/>
          <w:sz w:val="20"/>
          <w:szCs w:val="20"/>
        </w:rPr>
      </w:pPr>
      <w:r w:rsidRPr="000D15FC">
        <w:rPr>
          <w:rFonts w:ascii="Arial" w:eastAsiaTheme="minorHAnsi" w:hAnsi="Arial" w:cs="Arial"/>
          <w:b/>
          <w:sz w:val="20"/>
          <w:szCs w:val="20"/>
        </w:rPr>
        <w:t>#60-44</w:t>
      </w:r>
      <w:r w:rsidRPr="000D15FC">
        <w:rPr>
          <w:rFonts w:ascii="Arial" w:eastAsiaTheme="minorHAnsi" w:hAnsi="Arial" w:cs="Arial"/>
          <w:b/>
          <w:sz w:val="20"/>
          <w:szCs w:val="20"/>
        </w:rPr>
        <w:tab/>
        <w:t>An ordinance to amend and supplement Chapter VII, Traffic, as follows:</w:t>
      </w:r>
    </w:p>
    <w:p w:rsidR="000D15FC" w:rsidRPr="000D15FC" w:rsidRDefault="000D15FC" w:rsidP="000D15FC">
      <w:pPr>
        <w:spacing w:line="256" w:lineRule="auto"/>
        <w:ind w:left="1440"/>
        <w:rPr>
          <w:rFonts w:ascii="Arial" w:eastAsiaTheme="minorHAnsi" w:hAnsi="Arial" w:cs="Arial"/>
          <w:b/>
          <w:sz w:val="20"/>
          <w:szCs w:val="20"/>
        </w:rPr>
      </w:pPr>
      <w:r w:rsidRPr="000D15FC">
        <w:rPr>
          <w:rFonts w:ascii="Arial" w:eastAsiaTheme="minorHAnsi" w:hAnsi="Arial" w:cs="Arial"/>
          <w:b/>
          <w:sz w:val="20"/>
          <w:szCs w:val="20"/>
        </w:rPr>
        <w:t>Add:</w:t>
      </w:r>
    </w:p>
    <w:p w:rsidR="000D15FC" w:rsidRPr="000D15FC" w:rsidRDefault="000D15FC" w:rsidP="000D15FC">
      <w:pPr>
        <w:spacing w:line="256" w:lineRule="auto"/>
        <w:rPr>
          <w:rFonts w:ascii="Arial" w:eastAsiaTheme="minorHAnsi" w:hAnsi="Arial" w:cs="Arial"/>
          <w:b/>
          <w:sz w:val="20"/>
          <w:szCs w:val="20"/>
        </w:rPr>
      </w:pPr>
      <w:r w:rsidRPr="000D15FC">
        <w:rPr>
          <w:rFonts w:ascii="Arial" w:eastAsiaTheme="minorHAnsi" w:hAnsi="Arial" w:cs="Arial"/>
          <w:b/>
          <w:sz w:val="20"/>
          <w:szCs w:val="20"/>
        </w:rPr>
        <w:t xml:space="preserve">            </w:t>
      </w:r>
    </w:p>
    <w:p w:rsidR="000D15FC" w:rsidRPr="000D15FC" w:rsidRDefault="000D15FC" w:rsidP="000D15FC">
      <w:pPr>
        <w:spacing w:line="256" w:lineRule="auto"/>
        <w:rPr>
          <w:rFonts w:ascii="Arial" w:eastAsiaTheme="minorHAnsi" w:hAnsi="Arial" w:cs="Arial"/>
          <w:b/>
          <w:sz w:val="20"/>
          <w:szCs w:val="20"/>
        </w:rPr>
      </w:pPr>
      <w:r w:rsidRPr="000D15FC">
        <w:rPr>
          <w:rFonts w:ascii="Arial" w:eastAsiaTheme="minorHAnsi" w:hAnsi="Arial" w:cs="Arial"/>
          <w:b/>
          <w:sz w:val="20"/>
          <w:szCs w:val="20"/>
        </w:rPr>
        <w:tab/>
      </w:r>
      <w:r w:rsidRPr="000D15FC">
        <w:rPr>
          <w:rFonts w:ascii="Arial" w:eastAsiaTheme="minorHAnsi" w:hAnsi="Arial" w:cs="Arial"/>
          <w:b/>
          <w:sz w:val="20"/>
          <w:szCs w:val="20"/>
          <w:u w:val="single"/>
        </w:rPr>
        <w:t>Street</w:t>
      </w:r>
      <w:r w:rsidRPr="000D15FC">
        <w:rPr>
          <w:rFonts w:ascii="Arial" w:eastAsiaTheme="minorHAnsi" w:hAnsi="Arial" w:cs="Arial"/>
          <w:b/>
          <w:sz w:val="20"/>
          <w:szCs w:val="20"/>
        </w:rPr>
        <w:tab/>
      </w:r>
      <w:r w:rsidRPr="000D15FC">
        <w:rPr>
          <w:rFonts w:ascii="Arial" w:eastAsiaTheme="minorHAnsi" w:hAnsi="Arial" w:cs="Arial"/>
          <w:b/>
          <w:sz w:val="20"/>
          <w:szCs w:val="20"/>
        </w:rPr>
        <w:tab/>
      </w:r>
      <w:r w:rsidRPr="000D15FC">
        <w:rPr>
          <w:rFonts w:ascii="Arial" w:eastAsiaTheme="minorHAnsi" w:hAnsi="Arial" w:cs="Arial"/>
          <w:b/>
          <w:sz w:val="20"/>
          <w:szCs w:val="20"/>
          <w:u w:val="single"/>
        </w:rPr>
        <w:t>Side</w:t>
      </w:r>
      <w:r w:rsidRPr="000D15FC">
        <w:rPr>
          <w:rFonts w:ascii="Arial" w:eastAsiaTheme="minorHAnsi" w:hAnsi="Arial" w:cs="Arial"/>
          <w:b/>
          <w:sz w:val="20"/>
          <w:szCs w:val="20"/>
        </w:rPr>
        <w:tab/>
      </w:r>
      <w:r w:rsidRPr="000D15FC">
        <w:rPr>
          <w:rFonts w:ascii="Arial" w:eastAsiaTheme="minorHAnsi" w:hAnsi="Arial" w:cs="Arial"/>
          <w:b/>
          <w:sz w:val="20"/>
          <w:szCs w:val="20"/>
        </w:rPr>
        <w:tab/>
      </w:r>
      <w:r w:rsidRPr="000D15FC">
        <w:rPr>
          <w:rFonts w:ascii="Arial" w:eastAsiaTheme="minorHAnsi" w:hAnsi="Arial" w:cs="Arial"/>
          <w:b/>
          <w:sz w:val="20"/>
          <w:szCs w:val="20"/>
          <w:u w:val="single"/>
        </w:rPr>
        <w:t>Hours</w:t>
      </w:r>
      <w:r w:rsidRPr="000D15FC">
        <w:rPr>
          <w:rFonts w:ascii="Arial" w:eastAsiaTheme="minorHAnsi" w:hAnsi="Arial" w:cs="Arial"/>
          <w:b/>
          <w:sz w:val="20"/>
          <w:szCs w:val="20"/>
        </w:rPr>
        <w:tab/>
      </w:r>
      <w:r w:rsidRPr="000D15FC">
        <w:rPr>
          <w:rFonts w:ascii="Arial" w:eastAsiaTheme="minorHAnsi" w:hAnsi="Arial" w:cs="Arial"/>
          <w:b/>
          <w:sz w:val="20"/>
          <w:szCs w:val="20"/>
        </w:rPr>
        <w:tab/>
      </w:r>
      <w:r w:rsidRPr="000D15FC">
        <w:rPr>
          <w:rFonts w:ascii="Arial" w:eastAsiaTheme="minorHAnsi" w:hAnsi="Arial" w:cs="Arial"/>
          <w:b/>
          <w:sz w:val="20"/>
          <w:szCs w:val="20"/>
        </w:rPr>
        <w:tab/>
      </w:r>
      <w:r w:rsidRPr="000D15FC">
        <w:rPr>
          <w:rFonts w:ascii="Arial" w:eastAsiaTheme="minorHAnsi" w:hAnsi="Arial" w:cs="Arial"/>
          <w:b/>
          <w:sz w:val="20"/>
          <w:szCs w:val="20"/>
          <w:u w:val="single"/>
        </w:rPr>
        <w:t>Days</w:t>
      </w:r>
      <w:r w:rsidRPr="000D15FC">
        <w:rPr>
          <w:rFonts w:ascii="Arial" w:eastAsiaTheme="minorHAnsi" w:hAnsi="Arial" w:cs="Arial"/>
          <w:b/>
          <w:sz w:val="20"/>
          <w:szCs w:val="20"/>
        </w:rPr>
        <w:t xml:space="preserve">                           </w:t>
      </w:r>
      <w:r w:rsidRPr="000D15FC">
        <w:rPr>
          <w:rFonts w:ascii="Arial" w:eastAsiaTheme="minorHAnsi" w:hAnsi="Arial" w:cs="Arial"/>
          <w:b/>
          <w:sz w:val="20"/>
          <w:szCs w:val="20"/>
          <w:u w:val="single"/>
        </w:rPr>
        <w:t>Location</w:t>
      </w:r>
    </w:p>
    <w:p w:rsidR="000D15FC" w:rsidRPr="000D15FC" w:rsidRDefault="000D15FC" w:rsidP="000D15FC">
      <w:pPr>
        <w:spacing w:line="256" w:lineRule="auto"/>
        <w:rPr>
          <w:rFonts w:ascii="Arial" w:eastAsiaTheme="minorHAnsi" w:hAnsi="Arial" w:cs="Arial"/>
          <w:b/>
          <w:sz w:val="20"/>
          <w:szCs w:val="20"/>
        </w:rPr>
      </w:pPr>
      <w:r w:rsidRPr="000D15FC">
        <w:rPr>
          <w:rFonts w:ascii="Arial" w:eastAsiaTheme="minorHAnsi" w:hAnsi="Arial" w:cs="Arial"/>
          <w:b/>
          <w:sz w:val="20"/>
          <w:szCs w:val="20"/>
        </w:rPr>
        <w:t xml:space="preserve">    Exeter Road</w:t>
      </w:r>
      <w:r>
        <w:rPr>
          <w:rFonts w:ascii="Arial" w:eastAsiaTheme="minorHAnsi" w:hAnsi="Arial" w:cs="Arial"/>
          <w:b/>
          <w:sz w:val="20"/>
          <w:szCs w:val="20"/>
        </w:rPr>
        <w:tab/>
      </w:r>
      <w:r w:rsidRPr="000D15FC">
        <w:rPr>
          <w:rFonts w:ascii="Arial" w:eastAsiaTheme="minorHAnsi" w:hAnsi="Arial" w:cs="Arial"/>
          <w:b/>
          <w:sz w:val="20"/>
          <w:szCs w:val="20"/>
        </w:rPr>
        <w:tab/>
        <w:t xml:space="preserve">South </w:t>
      </w:r>
      <w:r w:rsidRPr="000D15FC">
        <w:rPr>
          <w:rFonts w:ascii="Arial" w:eastAsiaTheme="minorHAnsi" w:hAnsi="Arial" w:cs="Arial"/>
          <w:b/>
          <w:sz w:val="20"/>
          <w:szCs w:val="20"/>
        </w:rPr>
        <w:tab/>
        <w:t xml:space="preserve">     7:00 am to 11:00 am</w:t>
      </w:r>
      <w:r w:rsidRPr="000D15FC">
        <w:rPr>
          <w:rFonts w:ascii="Arial" w:eastAsiaTheme="minorHAnsi" w:hAnsi="Arial" w:cs="Arial"/>
          <w:b/>
          <w:sz w:val="20"/>
          <w:szCs w:val="20"/>
        </w:rPr>
        <w:tab/>
        <w:t>Mon</w:t>
      </w:r>
      <w:r w:rsidRPr="000D15FC">
        <w:rPr>
          <w:rFonts w:ascii="Arial" w:eastAsiaTheme="minorHAnsi" w:hAnsi="Arial" w:cs="Arial"/>
          <w:b/>
          <w:sz w:val="20"/>
          <w:szCs w:val="20"/>
        </w:rPr>
        <w:tab/>
      </w:r>
      <w:r w:rsidRPr="000D15FC">
        <w:rPr>
          <w:rFonts w:ascii="Arial" w:eastAsiaTheme="minorHAnsi" w:hAnsi="Arial" w:cs="Arial"/>
          <w:b/>
          <w:sz w:val="20"/>
          <w:szCs w:val="20"/>
        </w:rPr>
        <w:tab/>
      </w:r>
      <w:proofErr w:type="gramStart"/>
      <w:r w:rsidRPr="000D15FC">
        <w:rPr>
          <w:rFonts w:ascii="Arial" w:eastAsiaTheme="minorHAnsi" w:hAnsi="Arial" w:cs="Arial"/>
          <w:b/>
          <w:sz w:val="20"/>
          <w:szCs w:val="20"/>
        </w:rPr>
        <w:t>From</w:t>
      </w:r>
      <w:proofErr w:type="gramEnd"/>
      <w:r w:rsidRPr="000D15FC">
        <w:rPr>
          <w:rFonts w:ascii="Arial" w:eastAsiaTheme="minorHAnsi" w:hAnsi="Arial" w:cs="Arial"/>
          <w:b/>
          <w:sz w:val="20"/>
          <w:szCs w:val="20"/>
        </w:rPr>
        <w:t xml:space="preserve"> Princeton Rd to </w:t>
      </w:r>
    </w:p>
    <w:p w:rsidR="00E73C1F" w:rsidRPr="000D15FC" w:rsidRDefault="000D15FC" w:rsidP="000D15FC">
      <w:pPr>
        <w:spacing w:line="256" w:lineRule="auto"/>
        <w:rPr>
          <w:rFonts w:ascii="Arial" w:eastAsiaTheme="minorHAnsi" w:hAnsi="Arial" w:cs="Arial"/>
          <w:b/>
          <w:sz w:val="20"/>
          <w:szCs w:val="20"/>
        </w:rPr>
      </w:pPr>
      <w:r w:rsidRPr="000D15FC">
        <w:rPr>
          <w:rFonts w:ascii="Arial" w:eastAsiaTheme="minorHAnsi" w:hAnsi="Arial" w:cs="Arial"/>
          <w:b/>
          <w:sz w:val="20"/>
          <w:szCs w:val="20"/>
        </w:rPr>
        <w:tab/>
      </w:r>
      <w:r w:rsidRPr="000D15FC">
        <w:rPr>
          <w:rFonts w:ascii="Arial" w:eastAsiaTheme="minorHAnsi" w:hAnsi="Arial" w:cs="Arial"/>
          <w:b/>
          <w:sz w:val="20"/>
          <w:szCs w:val="20"/>
        </w:rPr>
        <w:tab/>
      </w:r>
      <w:r w:rsidRPr="000D15FC">
        <w:rPr>
          <w:rFonts w:ascii="Arial" w:eastAsiaTheme="minorHAnsi" w:hAnsi="Arial" w:cs="Arial"/>
          <w:b/>
          <w:sz w:val="20"/>
          <w:szCs w:val="20"/>
        </w:rPr>
        <w:tab/>
      </w:r>
      <w:r w:rsidRPr="000D15FC">
        <w:rPr>
          <w:rFonts w:ascii="Arial" w:eastAsiaTheme="minorHAnsi" w:hAnsi="Arial" w:cs="Arial"/>
          <w:b/>
          <w:sz w:val="20"/>
          <w:szCs w:val="20"/>
        </w:rPr>
        <w:tab/>
      </w:r>
      <w:r w:rsidRPr="000D15FC">
        <w:rPr>
          <w:rFonts w:ascii="Arial" w:eastAsiaTheme="minorHAnsi" w:hAnsi="Arial" w:cs="Arial"/>
          <w:b/>
          <w:sz w:val="20"/>
          <w:szCs w:val="20"/>
        </w:rPr>
        <w:tab/>
      </w:r>
      <w:r w:rsidRPr="000D15FC">
        <w:rPr>
          <w:rFonts w:ascii="Arial" w:eastAsiaTheme="minorHAnsi" w:hAnsi="Arial" w:cs="Arial"/>
          <w:b/>
          <w:sz w:val="20"/>
          <w:szCs w:val="20"/>
        </w:rPr>
        <w:tab/>
      </w:r>
      <w:r w:rsidRPr="000D15FC">
        <w:rPr>
          <w:rFonts w:ascii="Arial" w:eastAsiaTheme="minorHAnsi" w:hAnsi="Arial" w:cs="Arial"/>
          <w:b/>
          <w:sz w:val="20"/>
          <w:szCs w:val="20"/>
        </w:rPr>
        <w:tab/>
      </w:r>
      <w:r w:rsidRPr="000D15FC">
        <w:rPr>
          <w:rFonts w:ascii="Arial" w:eastAsiaTheme="minorHAnsi" w:hAnsi="Arial" w:cs="Arial"/>
          <w:b/>
          <w:sz w:val="20"/>
          <w:szCs w:val="20"/>
        </w:rPr>
        <w:tab/>
      </w:r>
      <w:r w:rsidRPr="000D15FC">
        <w:rPr>
          <w:rFonts w:ascii="Arial" w:eastAsiaTheme="minorHAnsi" w:hAnsi="Arial" w:cs="Arial"/>
          <w:b/>
          <w:sz w:val="20"/>
          <w:szCs w:val="20"/>
        </w:rPr>
        <w:tab/>
      </w:r>
      <w:r w:rsidRPr="000D15FC">
        <w:rPr>
          <w:rFonts w:ascii="Arial" w:eastAsiaTheme="minorHAnsi" w:hAnsi="Arial" w:cs="Arial"/>
          <w:b/>
          <w:sz w:val="20"/>
          <w:szCs w:val="20"/>
        </w:rPr>
        <w:tab/>
        <w:t xml:space="preserve">Princeton Rd. </w:t>
      </w:r>
    </w:p>
    <w:p w:rsidR="00E73C1F" w:rsidRPr="00E73C1F" w:rsidRDefault="00E73C1F" w:rsidP="00E73C1F">
      <w:pPr>
        <w:rPr>
          <w:rFonts w:ascii="Arial" w:hAnsi="Arial" w:cs="Arial"/>
          <w:sz w:val="20"/>
          <w:szCs w:val="20"/>
        </w:rPr>
      </w:pPr>
    </w:p>
    <w:p w:rsidR="003B3F07" w:rsidRPr="002C45B0" w:rsidRDefault="00AB39FA"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3B3F07" w:rsidRPr="002C45B0">
        <w:rPr>
          <w:rFonts w:ascii="Arial" w:hAnsi="Arial" w:cs="Arial"/>
          <w:sz w:val="20"/>
          <w:szCs w:val="20"/>
        </w:rPr>
        <w:t xml:space="preserve">announced that the hearing was now open, that all persons interested would be given an opportunity to be heard concerning the Ordinance and the Clerk will read the Ordinance. Thereupon </w:t>
      </w:r>
      <w:r>
        <w:rPr>
          <w:rFonts w:ascii="Arial" w:hAnsi="Arial" w:cs="Arial"/>
          <w:sz w:val="20"/>
          <w:szCs w:val="20"/>
        </w:rPr>
        <w:t>Council President Pro- Tempore Yamakaitis</w:t>
      </w:r>
      <w:r w:rsidRPr="00703838">
        <w:rPr>
          <w:rFonts w:ascii="Arial" w:hAnsi="Arial" w:cs="Arial"/>
          <w:sz w:val="20"/>
          <w:szCs w:val="20"/>
        </w:rPr>
        <w:t xml:space="preserve"> </w:t>
      </w:r>
      <w:r w:rsidR="003B3F07" w:rsidRPr="002C45B0">
        <w:rPr>
          <w:rFonts w:ascii="Arial" w:hAnsi="Arial" w:cs="Arial"/>
          <w:sz w:val="20"/>
          <w:szCs w:val="20"/>
        </w:rPr>
        <w:t>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w:t>
      </w:r>
      <w:r w:rsidR="00AB39FA">
        <w:rPr>
          <w:rFonts w:ascii="Arial" w:hAnsi="Arial" w:cs="Arial"/>
          <w:sz w:val="20"/>
          <w:szCs w:val="20"/>
        </w:rPr>
        <w:t>Council President Pro- Tempore Yamakaitis</w:t>
      </w:r>
      <w:r w:rsidR="00AB39FA" w:rsidRPr="00703838">
        <w:rPr>
          <w:rFonts w:ascii="Arial" w:hAnsi="Arial" w:cs="Arial"/>
          <w:sz w:val="20"/>
          <w:szCs w:val="20"/>
        </w:rPr>
        <w:t xml:space="preserve"> </w:t>
      </w:r>
      <w:r w:rsidRPr="002C45B0">
        <w:rPr>
          <w:rFonts w:ascii="Arial" w:hAnsi="Arial" w:cs="Arial"/>
          <w:sz w:val="20"/>
          <w:szCs w:val="20"/>
        </w:rPr>
        <w:t xml:space="preserve">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Medina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Mrs. Hickey</w:t>
      </w:r>
      <w:r w:rsidRPr="002C45B0">
        <w:rPr>
          <w:rFonts w:ascii="Arial" w:hAnsi="Arial" w:cs="Arial"/>
          <w:sz w:val="20"/>
          <w:szCs w:val="20"/>
        </w:rPr>
        <w:t xml:space="preserve"> 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AB39FA" w:rsidRDefault="00AB39FA" w:rsidP="003B3F07">
      <w:pPr>
        <w:spacing w:line="259" w:lineRule="auto"/>
        <w:ind w:left="1440" w:hanging="1440"/>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3B3F07" w:rsidRPr="00703838">
        <w:rPr>
          <w:rFonts w:ascii="Arial" w:hAnsi="Arial" w:cs="Arial"/>
          <w:sz w:val="20"/>
          <w:szCs w:val="20"/>
        </w:rPr>
        <w:t xml:space="preserve">announced that this is the </w:t>
      </w:r>
      <w:r>
        <w:rPr>
          <w:rFonts w:ascii="Arial" w:hAnsi="Arial" w:cs="Arial"/>
          <w:sz w:val="20"/>
          <w:szCs w:val="20"/>
        </w:rPr>
        <w:t>date designated for the hearing</w:t>
      </w:r>
    </w:p>
    <w:p w:rsidR="003B3F07" w:rsidRPr="00AB39FA" w:rsidRDefault="00AB39FA" w:rsidP="00AB39FA">
      <w:pPr>
        <w:spacing w:line="259" w:lineRule="auto"/>
        <w:ind w:left="1440" w:hanging="1440"/>
        <w:rPr>
          <w:rFonts w:ascii="Arial" w:hAnsi="Arial" w:cs="Arial"/>
          <w:sz w:val="20"/>
          <w:szCs w:val="20"/>
        </w:rPr>
      </w:pPr>
      <w:proofErr w:type="gramStart"/>
      <w:r>
        <w:rPr>
          <w:rFonts w:ascii="Arial" w:hAnsi="Arial" w:cs="Arial"/>
          <w:sz w:val="20"/>
          <w:szCs w:val="20"/>
        </w:rPr>
        <w:t>and</w:t>
      </w:r>
      <w:proofErr w:type="gramEnd"/>
      <w:r>
        <w:rPr>
          <w:rFonts w:ascii="Arial" w:hAnsi="Arial" w:cs="Arial"/>
          <w:sz w:val="20"/>
          <w:szCs w:val="20"/>
        </w:rPr>
        <w:t xml:space="preserve"> </w:t>
      </w:r>
      <w:r w:rsidR="003B3F07" w:rsidRPr="00703838">
        <w:rPr>
          <w:rFonts w:ascii="Arial" w:hAnsi="Arial" w:cs="Arial"/>
          <w:sz w:val="20"/>
          <w:szCs w:val="20"/>
        </w:rPr>
        <w:t>further consideration respecting an ordinance entitled:</w:t>
      </w:r>
    </w:p>
    <w:p w:rsidR="00E73C1F" w:rsidRPr="00E73C1F" w:rsidRDefault="00E73C1F" w:rsidP="00E73C1F">
      <w:pPr>
        <w:rPr>
          <w:rFonts w:ascii="Arial" w:hAnsi="Arial" w:cs="Arial"/>
          <w:sz w:val="20"/>
          <w:szCs w:val="20"/>
        </w:rPr>
      </w:pPr>
    </w:p>
    <w:p w:rsidR="00F66D5A" w:rsidRPr="00F66D5A" w:rsidRDefault="00F66D5A" w:rsidP="00F66D5A">
      <w:pPr>
        <w:spacing w:line="259" w:lineRule="auto"/>
        <w:ind w:left="1170" w:hanging="1170"/>
        <w:rPr>
          <w:rFonts w:ascii="Arial" w:eastAsiaTheme="minorHAnsi" w:hAnsi="Arial" w:cs="Arial"/>
          <w:b/>
          <w:sz w:val="20"/>
          <w:szCs w:val="20"/>
        </w:rPr>
      </w:pPr>
      <w:r w:rsidRPr="00F66D5A">
        <w:rPr>
          <w:rFonts w:ascii="Arial" w:eastAsiaTheme="minorHAnsi" w:hAnsi="Arial" w:cs="Arial"/>
          <w:b/>
          <w:sz w:val="20"/>
          <w:szCs w:val="20"/>
        </w:rPr>
        <w:t xml:space="preserve">#60-45 </w:t>
      </w:r>
      <w:r w:rsidRPr="00F66D5A">
        <w:rPr>
          <w:rFonts w:ascii="Arial" w:eastAsiaTheme="minorHAnsi" w:hAnsi="Arial" w:cs="Arial"/>
          <w:b/>
          <w:sz w:val="20"/>
          <w:szCs w:val="20"/>
        </w:rPr>
        <w:tab/>
        <w:t>An ordinance to amend and supplement Chapter VII, Traffic as follows:</w:t>
      </w:r>
    </w:p>
    <w:p w:rsidR="00F66D5A" w:rsidRPr="00F66D5A" w:rsidRDefault="00F66D5A" w:rsidP="00F66D5A">
      <w:pPr>
        <w:spacing w:line="256" w:lineRule="auto"/>
        <w:ind w:left="1080" w:firstLine="360"/>
        <w:rPr>
          <w:rFonts w:ascii="Arial" w:eastAsiaTheme="minorHAnsi" w:hAnsi="Arial" w:cs="Arial"/>
          <w:b/>
          <w:sz w:val="20"/>
          <w:szCs w:val="20"/>
        </w:rPr>
      </w:pPr>
      <w:r w:rsidRPr="00F66D5A">
        <w:rPr>
          <w:rFonts w:ascii="Arial" w:eastAsiaTheme="minorHAnsi" w:hAnsi="Arial" w:cs="Arial"/>
          <w:b/>
          <w:sz w:val="20"/>
          <w:szCs w:val="20"/>
        </w:rPr>
        <w:t>Add to 7-15.1d Teacher Permit Parking only:</w:t>
      </w:r>
    </w:p>
    <w:p w:rsidR="00F66D5A" w:rsidRPr="00F66D5A" w:rsidRDefault="00F66D5A" w:rsidP="00F66D5A">
      <w:pPr>
        <w:spacing w:line="256" w:lineRule="auto"/>
        <w:rPr>
          <w:rFonts w:ascii="Arial" w:eastAsiaTheme="minorHAnsi" w:hAnsi="Arial" w:cs="Arial"/>
          <w:b/>
          <w:sz w:val="20"/>
          <w:szCs w:val="20"/>
        </w:rPr>
      </w:pPr>
      <w:r w:rsidRPr="00F66D5A">
        <w:rPr>
          <w:rFonts w:ascii="Arial" w:eastAsiaTheme="minorHAnsi" w:hAnsi="Arial" w:cs="Arial"/>
          <w:b/>
          <w:sz w:val="20"/>
          <w:szCs w:val="20"/>
        </w:rPr>
        <w:tab/>
      </w:r>
      <w:r w:rsidRPr="00F66D5A">
        <w:rPr>
          <w:rFonts w:ascii="Arial" w:eastAsiaTheme="minorHAnsi" w:hAnsi="Arial" w:cs="Arial"/>
          <w:b/>
          <w:sz w:val="20"/>
          <w:szCs w:val="20"/>
          <w:u w:val="single"/>
        </w:rPr>
        <w:t>Street</w:t>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u w:val="single"/>
        </w:rPr>
        <w:t>Side</w:t>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u w:val="single"/>
        </w:rPr>
        <w:t>Hours</w:t>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u w:val="single"/>
        </w:rPr>
        <w:t>Days</w:t>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u w:val="single"/>
        </w:rPr>
        <w:t>Location</w:t>
      </w:r>
    </w:p>
    <w:p w:rsidR="00F66D5A" w:rsidRPr="00F66D5A" w:rsidRDefault="00F66D5A" w:rsidP="00F66D5A">
      <w:pPr>
        <w:spacing w:line="256" w:lineRule="auto"/>
        <w:rPr>
          <w:rFonts w:ascii="Arial" w:eastAsiaTheme="minorHAnsi" w:hAnsi="Arial" w:cs="Arial"/>
          <w:b/>
          <w:sz w:val="20"/>
          <w:szCs w:val="20"/>
        </w:rPr>
      </w:pPr>
      <w:r w:rsidRPr="00F66D5A">
        <w:rPr>
          <w:rFonts w:ascii="Arial" w:eastAsiaTheme="minorHAnsi" w:hAnsi="Arial" w:cs="Arial"/>
          <w:b/>
          <w:sz w:val="20"/>
          <w:szCs w:val="20"/>
        </w:rPr>
        <w:t>Orchard Terrace</w:t>
      </w:r>
      <w:r w:rsidRPr="00F66D5A">
        <w:rPr>
          <w:rFonts w:ascii="Arial" w:eastAsiaTheme="minorHAnsi" w:hAnsi="Arial" w:cs="Arial"/>
          <w:b/>
          <w:sz w:val="20"/>
          <w:szCs w:val="20"/>
        </w:rPr>
        <w:tab/>
        <w:t>West</w:t>
      </w:r>
      <w:r w:rsidRPr="00F66D5A">
        <w:rPr>
          <w:rFonts w:ascii="Arial" w:eastAsiaTheme="minorHAnsi" w:hAnsi="Arial" w:cs="Arial"/>
          <w:b/>
          <w:sz w:val="20"/>
          <w:szCs w:val="20"/>
        </w:rPr>
        <w:tab/>
        <w:t xml:space="preserve"> 7:00 am to 5:00 pm</w:t>
      </w:r>
      <w:r w:rsidRPr="00F66D5A">
        <w:rPr>
          <w:rFonts w:ascii="Arial" w:eastAsiaTheme="minorHAnsi" w:hAnsi="Arial" w:cs="Arial"/>
          <w:b/>
          <w:sz w:val="20"/>
          <w:szCs w:val="20"/>
        </w:rPr>
        <w:tab/>
        <w:t xml:space="preserve">  </w:t>
      </w:r>
      <w:r>
        <w:rPr>
          <w:rFonts w:ascii="Arial" w:eastAsiaTheme="minorHAnsi" w:hAnsi="Arial" w:cs="Arial"/>
          <w:b/>
          <w:sz w:val="20"/>
          <w:szCs w:val="20"/>
        </w:rPr>
        <w:tab/>
        <w:t xml:space="preserve"> Monday –</w:t>
      </w:r>
      <w:r>
        <w:rPr>
          <w:rFonts w:ascii="Arial" w:eastAsiaTheme="minorHAnsi" w:hAnsi="Arial" w:cs="Arial"/>
          <w:b/>
          <w:sz w:val="20"/>
          <w:szCs w:val="20"/>
        </w:rPr>
        <w:tab/>
        <w:t xml:space="preserve">  </w:t>
      </w:r>
      <w:r w:rsidRPr="00F66D5A">
        <w:rPr>
          <w:rFonts w:ascii="Arial" w:eastAsiaTheme="minorHAnsi" w:hAnsi="Arial" w:cs="Arial"/>
          <w:b/>
          <w:sz w:val="20"/>
          <w:szCs w:val="20"/>
        </w:rPr>
        <w:t xml:space="preserve">  From a point 45 feet</w:t>
      </w:r>
    </w:p>
    <w:p w:rsidR="00F66D5A" w:rsidRPr="00F66D5A" w:rsidRDefault="00F66D5A" w:rsidP="00F66D5A">
      <w:pPr>
        <w:spacing w:line="256" w:lineRule="auto"/>
        <w:rPr>
          <w:rFonts w:ascii="Arial" w:eastAsiaTheme="minorHAnsi" w:hAnsi="Arial" w:cs="Arial"/>
          <w:b/>
          <w:sz w:val="20"/>
          <w:szCs w:val="20"/>
        </w:rPr>
      </w:pP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t>Friday</w:t>
      </w:r>
      <w:r w:rsidRPr="00F66D5A">
        <w:rPr>
          <w:rFonts w:ascii="Arial" w:eastAsiaTheme="minorHAnsi" w:hAnsi="Arial" w:cs="Arial"/>
          <w:b/>
          <w:sz w:val="20"/>
          <w:szCs w:val="20"/>
        </w:rPr>
        <w:tab/>
        <w:t xml:space="preserve">         north of W. St. Georges</w:t>
      </w:r>
    </w:p>
    <w:p w:rsidR="00F66D5A" w:rsidRPr="00F66D5A" w:rsidRDefault="00F66D5A" w:rsidP="00F66D5A">
      <w:pPr>
        <w:spacing w:line="256" w:lineRule="auto"/>
        <w:rPr>
          <w:rFonts w:ascii="Arial" w:eastAsiaTheme="minorHAnsi" w:hAnsi="Arial" w:cs="Arial"/>
          <w:b/>
          <w:sz w:val="20"/>
          <w:szCs w:val="20"/>
        </w:rPr>
      </w:pP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t xml:space="preserve">         </w:t>
      </w:r>
      <w:r>
        <w:rPr>
          <w:rFonts w:ascii="Arial" w:eastAsiaTheme="minorHAnsi" w:hAnsi="Arial" w:cs="Arial"/>
          <w:b/>
          <w:sz w:val="20"/>
          <w:szCs w:val="20"/>
        </w:rPr>
        <w:tab/>
      </w:r>
      <w:r w:rsidRPr="00F66D5A">
        <w:rPr>
          <w:rFonts w:ascii="Arial" w:eastAsiaTheme="minorHAnsi" w:hAnsi="Arial" w:cs="Arial"/>
          <w:b/>
          <w:sz w:val="20"/>
          <w:szCs w:val="20"/>
        </w:rPr>
        <w:t>Avenue to a point 670</w:t>
      </w:r>
    </w:p>
    <w:p w:rsidR="00F66D5A" w:rsidRPr="00F66D5A" w:rsidRDefault="00F66D5A" w:rsidP="00F66D5A">
      <w:pPr>
        <w:spacing w:line="256" w:lineRule="auto"/>
        <w:rPr>
          <w:rFonts w:ascii="Arial" w:eastAsiaTheme="minorHAnsi" w:hAnsi="Arial" w:cs="Arial"/>
          <w:b/>
          <w:sz w:val="20"/>
          <w:szCs w:val="20"/>
          <w:u w:val="single"/>
        </w:rPr>
      </w:pP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t xml:space="preserve">         </w:t>
      </w:r>
      <w:r>
        <w:rPr>
          <w:rFonts w:ascii="Arial" w:eastAsiaTheme="minorHAnsi" w:hAnsi="Arial" w:cs="Arial"/>
          <w:b/>
          <w:sz w:val="20"/>
          <w:szCs w:val="20"/>
        </w:rPr>
        <w:tab/>
      </w:r>
      <w:r w:rsidRPr="00F66D5A">
        <w:rPr>
          <w:rFonts w:ascii="Arial" w:eastAsiaTheme="minorHAnsi" w:hAnsi="Arial" w:cs="Arial"/>
          <w:b/>
          <w:sz w:val="20"/>
          <w:szCs w:val="20"/>
        </w:rPr>
        <w:t xml:space="preserve">Feet north of W. St. </w:t>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r>
      <w:r w:rsidRPr="00F66D5A">
        <w:rPr>
          <w:rFonts w:ascii="Arial" w:eastAsiaTheme="minorHAnsi" w:hAnsi="Arial" w:cs="Arial"/>
          <w:b/>
          <w:sz w:val="20"/>
          <w:szCs w:val="20"/>
        </w:rPr>
        <w:tab/>
        <w:t xml:space="preserve">         </w:t>
      </w:r>
      <w:r>
        <w:rPr>
          <w:rFonts w:ascii="Arial" w:eastAsiaTheme="minorHAnsi" w:hAnsi="Arial" w:cs="Arial"/>
          <w:b/>
          <w:sz w:val="20"/>
          <w:szCs w:val="20"/>
        </w:rPr>
        <w:tab/>
      </w:r>
      <w:r>
        <w:rPr>
          <w:rFonts w:ascii="Arial" w:eastAsiaTheme="minorHAnsi" w:hAnsi="Arial" w:cs="Arial"/>
          <w:b/>
          <w:sz w:val="20"/>
          <w:szCs w:val="20"/>
        </w:rPr>
        <w:tab/>
      </w:r>
      <w:r w:rsidRPr="00F66D5A">
        <w:rPr>
          <w:rFonts w:ascii="Arial" w:eastAsiaTheme="minorHAnsi" w:hAnsi="Arial" w:cs="Arial"/>
          <w:b/>
          <w:sz w:val="20"/>
          <w:szCs w:val="20"/>
        </w:rPr>
        <w:t xml:space="preserve">Georges Avenue  </w:t>
      </w:r>
    </w:p>
    <w:p w:rsidR="00F66D5A" w:rsidRPr="00F66D5A" w:rsidRDefault="00F66D5A" w:rsidP="00F66D5A">
      <w:pPr>
        <w:spacing w:line="256" w:lineRule="auto"/>
        <w:rPr>
          <w:rFonts w:ascii="Arial" w:eastAsiaTheme="minorHAnsi" w:hAnsi="Arial" w:cs="Arial"/>
          <w:b/>
          <w:sz w:val="20"/>
          <w:szCs w:val="20"/>
        </w:rPr>
      </w:pPr>
    </w:p>
    <w:p w:rsidR="00F66D5A" w:rsidRDefault="00F66D5A"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0"/>
          <w:szCs w:val="20"/>
        </w:rPr>
      </w:pPr>
    </w:p>
    <w:p w:rsidR="00F66D5A" w:rsidRDefault="00F66D5A"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0"/>
          <w:szCs w:val="20"/>
        </w:rPr>
      </w:pPr>
    </w:p>
    <w:p w:rsidR="003B3F07" w:rsidRPr="002C45B0" w:rsidRDefault="00BF7BD4"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3B3F07" w:rsidRPr="002C45B0">
        <w:rPr>
          <w:rFonts w:ascii="Arial" w:hAnsi="Arial" w:cs="Arial"/>
          <w:sz w:val="20"/>
          <w:szCs w:val="20"/>
        </w:rPr>
        <w:t>announced that the hearing was now open, that all persons interested would be given an opportunity to be heard concerning the Ordinance and the Clerk will read the Ordinance. Thereupon</w:t>
      </w:r>
      <w:r w:rsidRPr="00BF7BD4">
        <w:rPr>
          <w:rFonts w:ascii="Arial" w:hAnsi="Arial" w:cs="Arial"/>
          <w:sz w:val="20"/>
          <w:szCs w:val="20"/>
        </w:rPr>
        <w:t xml:space="preserve"> </w:t>
      </w:r>
      <w:r>
        <w:rPr>
          <w:rFonts w:ascii="Arial" w:hAnsi="Arial" w:cs="Arial"/>
          <w:sz w:val="20"/>
          <w:szCs w:val="20"/>
        </w:rPr>
        <w:t>Council President Pro- Tempore Yamakaitis</w:t>
      </w:r>
      <w:r w:rsidR="003B3F07" w:rsidRPr="002C45B0">
        <w:rPr>
          <w:rFonts w:ascii="Arial" w:hAnsi="Arial" w:cs="Arial"/>
          <w:sz w:val="20"/>
          <w:szCs w:val="20"/>
        </w:rPr>
        <w:t xml:space="preserve">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None were presented and the Clerk stated that therefore none had been received</w:t>
      </w:r>
      <w:r w:rsidR="00BF7BD4">
        <w:rPr>
          <w:rFonts w:ascii="Arial" w:hAnsi="Arial" w:cs="Arial"/>
          <w:sz w:val="20"/>
          <w:szCs w:val="20"/>
        </w:rPr>
        <w:t>.</w:t>
      </w:r>
      <w:r w:rsidR="00BF7BD4" w:rsidRPr="00BF7BD4">
        <w:rPr>
          <w:rFonts w:ascii="Arial" w:hAnsi="Arial" w:cs="Arial"/>
          <w:sz w:val="20"/>
          <w:szCs w:val="20"/>
        </w:rPr>
        <w:t xml:space="preserve"> </w:t>
      </w:r>
      <w:r w:rsidR="00BF7BD4">
        <w:rPr>
          <w:rFonts w:ascii="Arial" w:hAnsi="Arial" w:cs="Arial"/>
          <w:sz w:val="20"/>
          <w:szCs w:val="20"/>
        </w:rPr>
        <w:t xml:space="preserve">Council President Pro- Tempore Yamakaitis </w:t>
      </w:r>
      <w:r w:rsidR="00BF7BD4" w:rsidRPr="002C45B0">
        <w:rPr>
          <w:rFonts w:ascii="Arial" w:hAnsi="Arial" w:cs="Arial"/>
          <w:sz w:val="20"/>
          <w:szCs w:val="20"/>
        </w:rPr>
        <w:t>inquired</w:t>
      </w:r>
      <w:r w:rsidRPr="002C45B0">
        <w:rPr>
          <w:rFonts w:ascii="Arial" w:hAnsi="Arial" w:cs="Arial"/>
          <w:sz w:val="20"/>
          <w:szCs w:val="20"/>
        </w:rPr>
        <w:t xml:space="preserve">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sidR="009B7285">
        <w:rPr>
          <w:rFonts w:ascii="Arial" w:hAnsi="Arial" w:cs="Arial"/>
          <w:sz w:val="20"/>
          <w:szCs w:val="20"/>
        </w:rPr>
        <w:t xml:space="preserve">Mr. Medina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w:t>
      </w:r>
      <w:r w:rsidR="009B7285">
        <w:rPr>
          <w:rFonts w:ascii="Arial" w:hAnsi="Arial" w:cs="Arial"/>
          <w:sz w:val="20"/>
          <w:szCs w:val="20"/>
        </w:rPr>
        <w:t>rs</w:t>
      </w:r>
      <w:r>
        <w:rPr>
          <w:rFonts w:ascii="Arial" w:hAnsi="Arial" w:cs="Arial"/>
          <w:sz w:val="20"/>
          <w:szCs w:val="20"/>
        </w:rPr>
        <w:t xml:space="preserve">. </w:t>
      </w:r>
      <w:r w:rsidR="009B7285">
        <w:rPr>
          <w:rFonts w:ascii="Arial" w:hAnsi="Arial" w:cs="Arial"/>
          <w:sz w:val="20"/>
          <w:szCs w:val="20"/>
        </w:rPr>
        <w:t>Hickey</w:t>
      </w:r>
      <w:r w:rsidRPr="002C45B0">
        <w:rPr>
          <w:rFonts w:ascii="Arial" w:hAnsi="Arial" w:cs="Arial"/>
          <w:sz w:val="20"/>
          <w:szCs w:val="20"/>
        </w:rPr>
        <w:t xml:space="preserve"> and on a roll call vote the foregoing ordinance was </w:t>
      </w:r>
      <w:r w:rsidR="009B7285">
        <w:rPr>
          <w:rFonts w:ascii="Arial" w:hAnsi="Arial" w:cs="Arial"/>
          <w:sz w:val="20"/>
          <w:szCs w:val="20"/>
        </w:rPr>
        <w:t xml:space="preserve">ordered approved with all voting yes with the exception of Mrs. Cosby- Hurling who voted no. </w:t>
      </w:r>
    </w:p>
    <w:p w:rsidR="003B3F07" w:rsidRDefault="003B3F07" w:rsidP="003B3F07">
      <w:pPr>
        <w:spacing w:line="259" w:lineRule="auto"/>
        <w:ind w:left="1440" w:hanging="1440"/>
        <w:rPr>
          <w:rFonts w:ascii="Arial" w:hAnsi="Arial" w:cs="Arial"/>
          <w:sz w:val="20"/>
          <w:szCs w:val="20"/>
        </w:rPr>
      </w:pPr>
    </w:p>
    <w:p w:rsidR="00BF7BD4" w:rsidRDefault="00BF7BD4" w:rsidP="003B3F07">
      <w:pPr>
        <w:spacing w:line="259" w:lineRule="auto"/>
        <w:ind w:left="1440" w:hanging="1440"/>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3B3F07" w:rsidRPr="00703838">
        <w:rPr>
          <w:rFonts w:ascii="Arial" w:hAnsi="Arial" w:cs="Arial"/>
          <w:sz w:val="20"/>
          <w:szCs w:val="20"/>
        </w:rPr>
        <w:t xml:space="preserve">announced that this is the </w:t>
      </w:r>
      <w:r>
        <w:rPr>
          <w:rFonts w:ascii="Arial" w:hAnsi="Arial" w:cs="Arial"/>
          <w:sz w:val="20"/>
          <w:szCs w:val="20"/>
        </w:rPr>
        <w:t>date designated for the hearing</w:t>
      </w:r>
    </w:p>
    <w:p w:rsidR="003B3F07" w:rsidRPr="00BF7BD4" w:rsidRDefault="00BF7BD4" w:rsidP="00BF7BD4">
      <w:pPr>
        <w:spacing w:line="259" w:lineRule="auto"/>
        <w:ind w:left="1440" w:hanging="1440"/>
        <w:rPr>
          <w:rFonts w:ascii="Arial" w:hAnsi="Arial" w:cs="Arial"/>
          <w:sz w:val="20"/>
          <w:szCs w:val="20"/>
        </w:rPr>
      </w:pPr>
      <w:proofErr w:type="gramStart"/>
      <w:r>
        <w:rPr>
          <w:rFonts w:ascii="Arial" w:hAnsi="Arial" w:cs="Arial"/>
          <w:sz w:val="20"/>
          <w:szCs w:val="20"/>
        </w:rPr>
        <w:t>and</w:t>
      </w:r>
      <w:proofErr w:type="gramEnd"/>
      <w:r>
        <w:rPr>
          <w:rFonts w:ascii="Arial" w:hAnsi="Arial" w:cs="Arial"/>
          <w:sz w:val="20"/>
          <w:szCs w:val="20"/>
        </w:rPr>
        <w:t xml:space="preserve"> </w:t>
      </w:r>
      <w:r w:rsidR="003B3F07" w:rsidRPr="00703838">
        <w:rPr>
          <w:rFonts w:ascii="Arial" w:hAnsi="Arial" w:cs="Arial"/>
          <w:sz w:val="20"/>
          <w:szCs w:val="20"/>
        </w:rPr>
        <w:t>further consideration respecting an ordinance entitled:</w:t>
      </w:r>
    </w:p>
    <w:p w:rsidR="00934D42" w:rsidRDefault="00934D42" w:rsidP="00934D42">
      <w:pPr>
        <w:spacing w:line="259" w:lineRule="auto"/>
        <w:ind w:left="1170" w:hanging="1170"/>
        <w:rPr>
          <w:rFonts w:ascii="Arial" w:eastAsiaTheme="minorHAnsi" w:hAnsi="Arial" w:cs="Arial"/>
          <w:sz w:val="22"/>
          <w:szCs w:val="22"/>
        </w:rPr>
      </w:pPr>
    </w:p>
    <w:p w:rsidR="00934D42" w:rsidRPr="00934D42" w:rsidRDefault="00934D42" w:rsidP="00934D42">
      <w:pPr>
        <w:spacing w:line="259" w:lineRule="auto"/>
        <w:ind w:left="1170" w:hanging="1170"/>
        <w:rPr>
          <w:rFonts w:ascii="Arial" w:eastAsiaTheme="minorHAnsi" w:hAnsi="Arial" w:cs="Arial"/>
          <w:b/>
          <w:sz w:val="20"/>
          <w:szCs w:val="20"/>
        </w:rPr>
      </w:pPr>
      <w:r w:rsidRPr="00934D42">
        <w:rPr>
          <w:rFonts w:ascii="Arial" w:eastAsiaTheme="minorHAnsi" w:hAnsi="Arial" w:cs="Arial"/>
          <w:b/>
          <w:sz w:val="20"/>
          <w:szCs w:val="20"/>
        </w:rPr>
        <w:t>#60-46</w:t>
      </w:r>
      <w:r w:rsidRPr="00934D42">
        <w:rPr>
          <w:rFonts w:ascii="Arial" w:eastAsiaTheme="minorHAnsi" w:hAnsi="Arial" w:cs="Arial"/>
          <w:b/>
          <w:sz w:val="20"/>
          <w:szCs w:val="20"/>
        </w:rPr>
        <w:tab/>
        <w:t>An ordinance to amend and supplement Chapter VII, Traffic as follows:</w:t>
      </w:r>
    </w:p>
    <w:p w:rsidR="00934D42" w:rsidRPr="00934D42" w:rsidRDefault="00934D42" w:rsidP="00934D42">
      <w:pPr>
        <w:ind w:left="720" w:firstLine="720"/>
        <w:contextualSpacing/>
        <w:rPr>
          <w:rFonts w:ascii="Arial" w:eastAsia="Calibri" w:hAnsi="Arial" w:cs="Arial"/>
          <w:b/>
          <w:sz w:val="20"/>
          <w:szCs w:val="20"/>
        </w:rPr>
      </w:pPr>
      <w:r w:rsidRPr="00934D42">
        <w:rPr>
          <w:rFonts w:ascii="Arial" w:eastAsia="Calibri" w:hAnsi="Arial" w:cs="Arial"/>
          <w:b/>
          <w:sz w:val="20"/>
          <w:szCs w:val="20"/>
        </w:rPr>
        <w:t>Add 7-33.1A Handicapped Parking On-Street;</w:t>
      </w:r>
    </w:p>
    <w:p w:rsidR="00934D42" w:rsidRPr="00934D42" w:rsidRDefault="00934D42" w:rsidP="00934D42">
      <w:pPr>
        <w:ind w:left="720" w:firstLine="720"/>
        <w:contextualSpacing/>
        <w:rPr>
          <w:rFonts w:ascii="Arial" w:eastAsia="Calibri" w:hAnsi="Arial" w:cs="Arial"/>
          <w:b/>
          <w:sz w:val="20"/>
          <w:szCs w:val="20"/>
        </w:rPr>
      </w:pPr>
    </w:p>
    <w:p w:rsidR="00934D42" w:rsidRPr="00934D42" w:rsidRDefault="00934D42" w:rsidP="00934D42">
      <w:pPr>
        <w:spacing w:line="480" w:lineRule="auto"/>
        <w:ind w:left="90"/>
        <w:rPr>
          <w:rFonts w:ascii="Arial" w:eastAsiaTheme="minorHAnsi" w:hAnsi="Arial" w:cs="Arial"/>
          <w:b/>
          <w:bCs/>
          <w:sz w:val="20"/>
          <w:szCs w:val="20"/>
        </w:rPr>
      </w:pPr>
      <w:r w:rsidRPr="00934D42">
        <w:rPr>
          <w:rFonts w:ascii="Arial" w:eastAsiaTheme="minorHAnsi" w:hAnsi="Arial" w:cs="Arial"/>
          <w:b/>
          <w:bCs/>
          <w:sz w:val="20"/>
          <w:szCs w:val="20"/>
        </w:rPr>
        <w:t xml:space="preserve">                      7-33.1A Handicapped Parking On-Street</w:t>
      </w:r>
    </w:p>
    <w:p w:rsidR="00934D42" w:rsidRPr="00934D42" w:rsidRDefault="00934D42" w:rsidP="00934D42">
      <w:pPr>
        <w:tabs>
          <w:tab w:val="left" w:pos="-1350"/>
          <w:tab w:val="left" w:pos="-630"/>
          <w:tab w:val="left" w:pos="90"/>
          <w:tab w:val="left" w:pos="810"/>
          <w:tab w:val="left" w:pos="1530"/>
          <w:tab w:val="left" w:pos="2250"/>
          <w:tab w:val="left" w:pos="2970"/>
          <w:tab w:val="left" w:pos="3690"/>
          <w:tab w:val="left" w:pos="4410"/>
          <w:tab w:val="left" w:pos="5130"/>
          <w:tab w:val="left" w:pos="5850"/>
          <w:tab w:val="left" w:pos="6570"/>
          <w:tab w:val="left" w:pos="7290"/>
          <w:tab w:val="left" w:pos="8010"/>
          <w:tab w:val="left" w:pos="8730"/>
        </w:tabs>
        <w:spacing w:line="256" w:lineRule="auto"/>
        <w:ind w:left="4410" w:hanging="720"/>
        <w:rPr>
          <w:rFonts w:ascii="Arial" w:eastAsiaTheme="minorHAnsi" w:hAnsi="Arial" w:cs="Arial"/>
          <w:b/>
          <w:sz w:val="20"/>
          <w:szCs w:val="20"/>
        </w:rPr>
      </w:pPr>
      <w:r w:rsidRPr="00934D42">
        <w:rPr>
          <w:rFonts w:ascii="Arial" w:eastAsiaTheme="minorHAnsi" w:hAnsi="Arial" w:cs="Arial"/>
          <w:b/>
          <w:i/>
          <w:iCs/>
          <w:sz w:val="20"/>
          <w:szCs w:val="20"/>
        </w:rPr>
        <w:t>No. of</w:t>
      </w:r>
      <w:r w:rsidRPr="00934D42">
        <w:rPr>
          <w:rFonts w:ascii="Arial" w:eastAsiaTheme="minorHAnsi" w:hAnsi="Arial" w:cs="Arial"/>
          <w:b/>
          <w:sz w:val="20"/>
          <w:szCs w:val="20"/>
        </w:rPr>
        <w:tab/>
      </w:r>
    </w:p>
    <w:p w:rsidR="00934D42" w:rsidRPr="00934D42" w:rsidRDefault="00934D42" w:rsidP="00934D42">
      <w:pPr>
        <w:tabs>
          <w:tab w:val="left" w:pos="-1350"/>
          <w:tab w:val="left" w:pos="-630"/>
          <w:tab w:val="left" w:pos="90"/>
          <w:tab w:val="left" w:pos="810"/>
          <w:tab w:val="left" w:pos="1530"/>
          <w:tab w:val="left" w:pos="2250"/>
          <w:tab w:val="left" w:pos="2970"/>
          <w:tab w:val="left" w:pos="3690"/>
          <w:tab w:val="left" w:pos="4410"/>
          <w:tab w:val="left" w:pos="5130"/>
          <w:tab w:val="left" w:pos="5850"/>
          <w:tab w:val="left" w:pos="6570"/>
          <w:tab w:val="left" w:pos="7290"/>
          <w:tab w:val="left" w:pos="8010"/>
          <w:tab w:val="left" w:pos="8730"/>
        </w:tabs>
        <w:spacing w:line="256" w:lineRule="auto"/>
        <w:ind w:left="5130" w:hanging="5040"/>
        <w:rPr>
          <w:rFonts w:ascii="Arial" w:eastAsiaTheme="minorHAnsi" w:hAnsi="Arial" w:cs="Arial"/>
          <w:b/>
          <w:sz w:val="20"/>
          <w:szCs w:val="20"/>
        </w:rPr>
      </w:pPr>
      <w:r w:rsidRPr="00934D42">
        <w:rPr>
          <w:rFonts w:ascii="Arial" w:eastAsiaTheme="minorHAnsi" w:hAnsi="Arial" w:cs="Arial"/>
          <w:b/>
          <w:i/>
          <w:iCs/>
          <w:sz w:val="20"/>
          <w:szCs w:val="20"/>
          <w:u w:val="single"/>
        </w:rPr>
        <w:t>Name of Street</w:t>
      </w:r>
      <w:r w:rsidRPr="00934D42">
        <w:rPr>
          <w:rFonts w:ascii="Arial" w:eastAsiaTheme="minorHAnsi" w:hAnsi="Arial" w:cs="Arial"/>
          <w:b/>
          <w:i/>
          <w:iCs/>
          <w:sz w:val="20"/>
          <w:szCs w:val="20"/>
        </w:rPr>
        <w:tab/>
      </w:r>
      <w:r w:rsidRPr="00934D42">
        <w:rPr>
          <w:rFonts w:ascii="Arial" w:eastAsiaTheme="minorHAnsi" w:hAnsi="Arial" w:cs="Arial"/>
          <w:b/>
          <w:i/>
          <w:iCs/>
          <w:sz w:val="20"/>
          <w:szCs w:val="20"/>
        </w:rPr>
        <w:tab/>
      </w:r>
      <w:r w:rsidRPr="00934D42">
        <w:rPr>
          <w:rFonts w:ascii="Arial" w:eastAsiaTheme="minorHAnsi" w:hAnsi="Arial" w:cs="Arial"/>
          <w:b/>
          <w:i/>
          <w:iCs/>
          <w:sz w:val="20"/>
          <w:szCs w:val="20"/>
        </w:rPr>
        <w:tab/>
      </w:r>
      <w:r w:rsidRPr="00934D42">
        <w:rPr>
          <w:rFonts w:ascii="Arial" w:eastAsiaTheme="minorHAnsi" w:hAnsi="Arial" w:cs="Arial"/>
          <w:b/>
          <w:i/>
          <w:iCs/>
          <w:sz w:val="20"/>
          <w:szCs w:val="20"/>
          <w:u w:val="single"/>
        </w:rPr>
        <w:t>Spaces</w:t>
      </w:r>
      <w:r w:rsidRPr="00934D42">
        <w:rPr>
          <w:rFonts w:ascii="Arial" w:eastAsiaTheme="minorHAnsi" w:hAnsi="Arial" w:cs="Arial"/>
          <w:b/>
          <w:i/>
          <w:iCs/>
          <w:sz w:val="20"/>
          <w:szCs w:val="20"/>
        </w:rPr>
        <w:tab/>
      </w:r>
      <w:r w:rsidRPr="00934D42">
        <w:rPr>
          <w:rFonts w:ascii="Arial" w:eastAsiaTheme="minorHAnsi" w:hAnsi="Arial" w:cs="Arial"/>
          <w:b/>
          <w:i/>
          <w:iCs/>
          <w:sz w:val="20"/>
          <w:szCs w:val="20"/>
          <w:u w:val="single"/>
        </w:rPr>
        <w:t>Location</w:t>
      </w:r>
    </w:p>
    <w:p w:rsidR="00934D42" w:rsidRPr="00934D42" w:rsidRDefault="00934D42" w:rsidP="00934D42">
      <w:pPr>
        <w:spacing w:line="256" w:lineRule="auto"/>
        <w:ind w:left="90"/>
        <w:rPr>
          <w:rFonts w:ascii="Arial" w:eastAsiaTheme="minorHAnsi" w:hAnsi="Arial" w:cs="Arial"/>
          <w:b/>
          <w:bCs/>
          <w:sz w:val="20"/>
          <w:szCs w:val="20"/>
        </w:rPr>
      </w:pPr>
    </w:p>
    <w:p w:rsidR="00934D42" w:rsidRPr="00934D42" w:rsidRDefault="00934D42" w:rsidP="00934D42">
      <w:pPr>
        <w:tabs>
          <w:tab w:val="left" w:pos="-1350"/>
          <w:tab w:val="left" w:pos="-630"/>
          <w:tab w:val="left" w:pos="90"/>
          <w:tab w:val="left" w:pos="810"/>
          <w:tab w:val="left" w:pos="1530"/>
          <w:tab w:val="left" w:pos="2250"/>
          <w:tab w:val="left" w:pos="2970"/>
          <w:tab w:val="left" w:pos="3600"/>
          <w:tab w:val="left" w:pos="3690"/>
          <w:tab w:val="left" w:pos="4410"/>
          <w:tab w:val="right" w:pos="9360"/>
        </w:tabs>
        <w:spacing w:line="256" w:lineRule="auto"/>
        <w:ind w:left="5040" w:hanging="4950"/>
        <w:rPr>
          <w:rFonts w:ascii="Arial" w:eastAsiaTheme="minorHAnsi" w:hAnsi="Arial" w:cs="Arial"/>
          <w:b/>
          <w:sz w:val="20"/>
          <w:szCs w:val="20"/>
        </w:rPr>
      </w:pPr>
      <w:r w:rsidRPr="00934D42">
        <w:rPr>
          <w:rFonts w:ascii="Arial" w:eastAsiaTheme="minorHAnsi" w:hAnsi="Arial" w:cs="Arial"/>
          <w:b/>
          <w:sz w:val="20"/>
          <w:szCs w:val="20"/>
        </w:rPr>
        <w:t>ADD:</w:t>
      </w:r>
    </w:p>
    <w:p w:rsidR="00934D42" w:rsidRPr="00934D42" w:rsidRDefault="00934D42" w:rsidP="00934D42">
      <w:pPr>
        <w:tabs>
          <w:tab w:val="left" w:pos="-1350"/>
          <w:tab w:val="left" w:pos="-630"/>
          <w:tab w:val="left" w:pos="90"/>
          <w:tab w:val="left" w:pos="810"/>
          <w:tab w:val="left" w:pos="1530"/>
          <w:tab w:val="left" w:pos="2250"/>
          <w:tab w:val="left" w:pos="2970"/>
          <w:tab w:val="left" w:pos="3600"/>
          <w:tab w:val="left" w:pos="3690"/>
          <w:tab w:val="left" w:pos="4410"/>
          <w:tab w:val="right" w:pos="9360"/>
        </w:tabs>
        <w:spacing w:line="256" w:lineRule="auto"/>
        <w:ind w:left="5040" w:hanging="4950"/>
        <w:rPr>
          <w:rFonts w:ascii="Arial" w:eastAsiaTheme="minorHAnsi" w:hAnsi="Arial" w:cs="Arial"/>
          <w:b/>
          <w:sz w:val="20"/>
          <w:szCs w:val="20"/>
        </w:rPr>
      </w:pPr>
    </w:p>
    <w:p w:rsidR="00934D42" w:rsidRPr="00934D42" w:rsidRDefault="00934D42" w:rsidP="00934D42">
      <w:p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6" w:lineRule="auto"/>
        <w:ind w:left="5126" w:hanging="5040"/>
        <w:rPr>
          <w:rFonts w:ascii="Arial" w:eastAsiaTheme="minorHAnsi" w:hAnsi="Arial" w:cs="Arial"/>
          <w:b/>
          <w:sz w:val="20"/>
          <w:szCs w:val="20"/>
        </w:rPr>
      </w:pPr>
      <w:r w:rsidRPr="00934D42">
        <w:rPr>
          <w:rFonts w:ascii="Arial" w:eastAsiaTheme="minorHAnsi" w:hAnsi="Arial" w:cs="Arial"/>
          <w:b/>
          <w:sz w:val="20"/>
          <w:szCs w:val="20"/>
        </w:rPr>
        <w:t>837 Seymour Avenue</w:t>
      </w:r>
      <w:r w:rsidRPr="00934D42">
        <w:rPr>
          <w:rFonts w:ascii="Arial" w:eastAsiaTheme="minorHAnsi" w:hAnsi="Arial" w:cs="Arial"/>
          <w:b/>
          <w:sz w:val="20"/>
          <w:szCs w:val="20"/>
        </w:rPr>
        <w:tab/>
      </w:r>
      <w:r w:rsidRPr="00934D42">
        <w:rPr>
          <w:rFonts w:ascii="Arial" w:eastAsiaTheme="minorHAnsi" w:hAnsi="Arial" w:cs="Arial"/>
          <w:b/>
          <w:sz w:val="20"/>
          <w:szCs w:val="20"/>
        </w:rPr>
        <w:tab/>
        <w:t xml:space="preserve">   1</w:t>
      </w:r>
      <w:r w:rsidRPr="00934D42">
        <w:rPr>
          <w:rFonts w:ascii="Arial" w:eastAsiaTheme="minorHAnsi" w:hAnsi="Arial" w:cs="Arial"/>
          <w:b/>
          <w:sz w:val="20"/>
          <w:szCs w:val="20"/>
        </w:rPr>
        <w:tab/>
      </w:r>
      <w:r w:rsidRPr="00934D42">
        <w:rPr>
          <w:rFonts w:ascii="Arial" w:eastAsiaTheme="minorHAnsi" w:hAnsi="Arial" w:cs="Arial"/>
          <w:b/>
          <w:sz w:val="20"/>
          <w:szCs w:val="20"/>
        </w:rPr>
        <w:tab/>
        <w:t xml:space="preserve">             On the southwesterly sideline of Seymour Avenue, 71 feet more or less northwesterly from the projection of the northwesterly </w:t>
      </w:r>
      <w:proofErr w:type="spellStart"/>
      <w:r w:rsidRPr="00934D42">
        <w:rPr>
          <w:rFonts w:ascii="Arial" w:eastAsiaTheme="minorHAnsi" w:hAnsi="Arial" w:cs="Arial"/>
          <w:b/>
          <w:sz w:val="20"/>
          <w:szCs w:val="20"/>
        </w:rPr>
        <w:t>curbline</w:t>
      </w:r>
      <w:proofErr w:type="spellEnd"/>
      <w:r w:rsidRPr="00934D42">
        <w:rPr>
          <w:rFonts w:ascii="Arial" w:eastAsiaTheme="minorHAnsi" w:hAnsi="Arial" w:cs="Arial"/>
          <w:b/>
          <w:sz w:val="20"/>
          <w:szCs w:val="20"/>
        </w:rPr>
        <w:t xml:space="preserve"> of Rose Parkway, in front of 837 Seymour Avenue for a length of 22 feet.  The aforesaid space is specifically reserved and designated for a vehicle for Dianna </w:t>
      </w:r>
      <w:proofErr w:type="spellStart"/>
      <w:r w:rsidRPr="00934D42">
        <w:rPr>
          <w:rFonts w:ascii="Arial" w:eastAsiaTheme="minorHAnsi" w:hAnsi="Arial" w:cs="Arial"/>
          <w:b/>
          <w:sz w:val="20"/>
          <w:szCs w:val="20"/>
        </w:rPr>
        <w:t>Dertinger</w:t>
      </w:r>
      <w:proofErr w:type="spellEnd"/>
      <w:r w:rsidRPr="00934D42">
        <w:rPr>
          <w:rFonts w:ascii="Arial" w:eastAsiaTheme="minorHAnsi" w:hAnsi="Arial" w:cs="Arial"/>
          <w:b/>
          <w:sz w:val="20"/>
          <w:szCs w:val="20"/>
        </w:rPr>
        <w:t xml:space="preserve"> identified by license plate number and a placard to be issued by the City, and no other vehicle bearing or displaying handicapped license plates and/or placards, or not, shall be permitted to park in such space.</w:t>
      </w:r>
      <w:r w:rsidRPr="00934D42">
        <w:rPr>
          <w:rFonts w:ascii="Arial" w:eastAsiaTheme="minorHAnsi" w:hAnsi="Arial" w:cs="Arial"/>
          <w:b/>
          <w:sz w:val="20"/>
          <w:szCs w:val="20"/>
        </w:rPr>
        <w:tab/>
      </w:r>
    </w:p>
    <w:p w:rsidR="00934D42" w:rsidRPr="00934D42" w:rsidRDefault="00934D42" w:rsidP="00934D42">
      <w:p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6" w:lineRule="auto"/>
        <w:ind w:left="5130" w:hanging="5040"/>
        <w:rPr>
          <w:rFonts w:ascii="Arial" w:eastAsiaTheme="minorHAnsi" w:hAnsi="Arial" w:cs="Arial"/>
          <w:b/>
          <w:sz w:val="20"/>
          <w:szCs w:val="20"/>
        </w:rPr>
      </w:pPr>
    </w:p>
    <w:p w:rsidR="00934D42" w:rsidRPr="00934D42" w:rsidRDefault="00934D42" w:rsidP="00934D42">
      <w:p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6" w:lineRule="auto"/>
        <w:ind w:left="5130" w:hanging="5040"/>
        <w:rPr>
          <w:rFonts w:ascii="Arial" w:eastAsiaTheme="minorHAnsi" w:hAnsi="Arial" w:cs="Arial"/>
          <w:b/>
          <w:sz w:val="20"/>
          <w:szCs w:val="20"/>
        </w:rPr>
      </w:pPr>
      <w:r w:rsidRPr="00934D42">
        <w:rPr>
          <w:rFonts w:ascii="Arial" w:eastAsiaTheme="minorHAnsi" w:hAnsi="Arial" w:cs="Arial"/>
          <w:b/>
          <w:sz w:val="20"/>
          <w:szCs w:val="20"/>
        </w:rPr>
        <w:t>823 Middlesex St.</w:t>
      </w:r>
      <w:r w:rsidRPr="00934D42">
        <w:rPr>
          <w:rFonts w:ascii="Arial" w:eastAsiaTheme="minorHAnsi" w:hAnsi="Arial" w:cs="Arial"/>
          <w:b/>
          <w:sz w:val="20"/>
          <w:szCs w:val="20"/>
        </w:rPr>
        <w:tab/>
      </w:r>
      <w:r w:rsidRPr="00934D42">
        <w:rPr>
          <w:rFonts w:ascii="Arial" w:eastAsiaTheme="minorHAnsi" w:hAnsi="Arial" w:cs="Arial"/>
          <w:b/>
          <w:sz w:val="20"/>
          <w:szCs w:val="20"/>
        </w:rPr>
        <w:tab/>
        <w:t xml:space="preserve">   1</w:t>
      </w:r>
      <w:r w:rsidRPr="00934D42">
        <w:rPr>
          <w:rFonts w:ascii="Arial" w:eastAsiaTheme="minorHAnsi" w:hAnsi="Arial" w:cs="Arial"/>
          <w:b/>
          <w:sz w:val="20"/>
          <w:szCs w:val="20"/>
        </w:rPr>
        <w:tab/>
      </w:r>
      <w:r w:rsidRPr="00934D42">
        <w:rPr>
          <w:rFonts w:ascii="Arial" w:eastAsiaTheme="minorHAnsi" w:hAnsi="Arial" w:cs="Arial"/>
          <w:b/>
          <w:sz w:val="20"/>
          <w:szCs w:val="20"/>
        </w:rPr>
        <w:tab/>
      </w:r>
      <w:r w:rsidRPr="00934D42">
        <w:rPr>
          <w:rFonts w:ascii="Arial" w:eastAsiaTheme="minorHAnsi" w:hAnsi="Arial" w:cs="Arial"/>
          <w:b/>
          <w:sz w:val="20"/>
          <w:szCs w:val="20"/>
        </w:rPr>
        <w:tab/>
        <w:t xml:space="preserve">            On the northwesterly sideline of Middlesex Street, 236 feet more or less northeasterly from the projection of the northeasterly </w:t>
      </w:r>
      <w:proofErr w:type="spellStart"/>
      <w:r w:rsidRPr="00934D42">
        <w:rPr>
          <w:rFonts w:ascii="Arial" w:eastAsiaTheme="minorHAnsi" w:hAnsi="Arial" w:cs="Arial"/>
          <w:b/>
          <w:sz w:val="20"/>
          <w:szCs w:val="20"/>
        </w:rPr>
        <w:t>curbline</w:t>
      </w:r>
      <w:proofErr w:type="spellEnd"/>
      <w:r w:rsidRPr="00934D42">
        <w:rPr>
          <w:rFonts w:ascii="Arial" w:eastAsiaTheme="minorHAnsi" w:hAnsi="Arial" w:cs="Arial"/>
          <w:b/>
          <w:sz w:val="20"/>
          <w:szCs w:val="20"/>
        </w:rPr>
        <w:t xml:space="preserve"> of </w:t>
      </w:r>
      <w:proofErr w:type="spellStart"/>
      <w:r w:rsidRPr="00934D42">
        <w:rPr>
          <w:rFonts w:ascii="Arial" w:eastAsiaTheme="minorHAnsi" w:hAnsi="Arial" w:cs="Arial"/>
          <w:b/>
          <w:sz w:val="20"/>
          <w:szCs w:val="20"/>
        </w:rPr>
        <w:t>McCandless</w:t>
      </w:r>
      <w:proofErr w:type="spellEnd"/>
      <w:r w:rsidRPr="00934D42">
        <w:rPr>
          <w:rFonts w:ascii="Arial" w:eastAsiaTheme="minorHAnsi" w:hAnsi="Arial" w:cs="Arial"/>
          <w:b/>
          <w:sz w:val="20"/>
          <w:szCs w:val="20"/>
        </w:rPr>
        <w:t xml:space="preserve"> Street in front of 823 Middlesex Street for a length of 22 feet.  The aforesaid space is specifically reserved and designated for a vehicle for Alfonzo Copes to be identified by license plate number and a placard to be issued by the City, and no other vehicle bearing or displaying handicapped license plates and/or placards, or not, shall be permitted to park in such space.</w:t>
      </w:r>
    </w:p>
    <w:p w:rsidR="00934D42" w:rsidRPr="00934D42" w:rsidRDefault="00934D42" w:rsidP="00934D42">
      <w:p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6" w:lineRule="auto"/>
        <w:ind w:left="5130" w:hanging="5040"/>
        <w:rPr>
          <w:rFonts w:ascii="Arial" w:eastAsiaTheme="minorHAnsi" w:hAnsi="Arial" w:cs="Arial"/>
          <w:b/>
          <w:sz w:val="20"/>
          <w:szCs w:val="20"/>
        </w:rPr>
      </w:pPr>
    </w:p>
    <w:p w:rsidR="00934D42" w:rsidRPr="00934D42" w:rsidRDefault="00934D42" w:rsidP="00934D42">
      <w:p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6" w:lineRule="auto"/>
        <w:ind w:left="5130" w:hanging="5040"/>
        <w:rPr>
          <w:rFonts w:ascii="Arial" w:eastAsiaTheme="minorHAnsi" w:hAnsi="Arial" w:cs="Arial"/>
          <w:b/>
          <w:sz w:val="20"/>
          <w:szCs w:val="20"/>
        </w:rPr>
      </w:pPr>
      <w:r w:rsidRPr="00934D42">
        <w:rPr>
          <w:rFonts w:ascii="Arial" w:eastAsiaTheme="minorHAnsi" w:hAnsi="Arial" w:cs="Arial"/>
          <w:b/>
          <w:sz w:val="20"/>
          <w:szCs w:val="20"/>
        </w:rPr>
        <w:t xml:space="preserve">719 </w:t>
      </w:r>
      <w:proofErr w:type="spellStart"/>
      <w:r w:rsidRPr="00934D42">
        <w:rPr>
          <w:rFonts w:ascii="Arial" w:eastAsiaTheme="minorHAnsi" w:hAnsi="Arial" w:cs="Arial"/>
          <w:b/>
          <w:sz w:val="20"/>
          <w:szCs w:val="20"/>
        </w:rPr>
        <w:t>Bacheller</w:t>
      </w:r>
      <w:proofErr w:type="spellEnd"/>
      <w:r w:rsidRPr="00934D42">
        <w:rPr>
          <w:rFonts w:ascii="Arial" w:eastAsiaTheme="minorHAnsi" w:hAnsi="Arial" w:cs="Arial"/>
          <w:b/>
          <w:sz w:val="20"/>
          <w:szCs w:val="20"/>
        </w:rPr>
        <w:t xml:space="preserve"> Ave</w:t>
      </w:r>
      <w:r w:rsidRPr="00934D42">
        <w:rPr>
          <w:rFonts w:ascii="Arial" w:eastAsiaTheme="minorHAnsi" w:hAnsi="Arial" w:cs="Arial"/>
          <w:b/>
          <w:sz w:val="20"/>
          <w:szCs w:val="20"/>
        </w:rPr>
        <w:tab/>
      </w:r>
      <w:r w:rsidRPr="00934D42">
        <w:rPr>
          <w:rFonts w:ascii="Arial" w:eastAsiaTheme="minorHAnsi" w:hAnsi="Arial" w:cs="Arial"/>
          <w:b/>
          <w:sz w:val="20"/>
          <w:szCs w:val="20"/>
        </w:rPr>
        <w:tab/>
        <w:t xml:space="preserve">   1</w:t>
      </w:r>
      <w:r w:rsidRPr="00934D42">
        <w:rPr>
          <w:rFonts w:ascii="Arial" w:eastAsiaTheme="minorHAnsi" w:hAnsi="Arial" w:cs="Arial"/>
          <w:b/>
          <w:sz w:val="20"/>
          <w:szCs w:val="20"/>
        </w:rPr>
        <w:tab/>
      </w:r>
      <w:r w:rsidRPr="00934D42">
        <w:rPr>
          <w:rFonts w:ascii="Arial" w:eastAsiaTheme="minorHAnsi" w:hAnsi="Arial" w:cs="Arial"/>
          <w:b/>
          <w:sz w:val="20"/>
          <w:szCs w:val="20"/>
        </w:rPr>
        <w:tab/>
        <w:t xml:space="preserve">              On the northeasterly sideline of </w:t>
      </w:r>
      <w:proofErr w:type="spellStart"/>
      <w:r w:rsidRPr="00934D42">
        <w:rPr>
          <w:rFonts w:ascii="Arial" w:eastAsiaTheme="minorHAnsi" w:hAnsi="Arial" w:cs="Arial"/>
          <w:b/>
          <w:sz w:val="20"/>
          <w:szCs w:val="20"/>
        </w:rPr>
        <w:t>Bacheller</w:t>
      </w:r>
      <w:proofErr w:type="spellEnd"/>
      <w:r w:rsidRPr="00934D42">
        <w:rPr>
          <w:rFonts w:ascii="Arial" w:eastAsiaTheme="minorHAnsi" w:hAnsi="Arial" w:cs="Arial"/>
          <w:b/>
          <w:sz w:val="20"/>
          <w:szCs w:val="20"/>
        </w:rPr>
        <w:t xml:space="preserve"> Avenue, 198 feet more or less northwesterly from the projection of the northwesterly </w:t>
      </w:r>
      <w:proofErr w:type="spellStart"/>
      <w:r w:rsidRPr="00934D42">
        <w:rPr>
          <w:rFonts w:ascii="Arial" w:eastAsiaTheme="minorHAnsi" w:hAnsi="Arial" w:cs="Arial"/>
          <w:b/>
          <w:sz w:val="20"/>
          <w:szCs w:val="20"/>
        </w:rPr>
        <w:t>curbline</w:t>
      </w:r>
      <w:proofErr w:type="spellEnd"/>
      <w:r w:rsidRPr="00934D42">
        <w:rPr>
          <w:rFonts w:ascii="Arial" w:eastAsiaTheme="minorHAnsi" w:hAnsi="Arial" w:cs="Arial"/>
          <w:b/>
          <w:sz w:val="20"/>
          <w:szCs w:val="20"/>
        </w:rPr>
        <w:t xml:space="preserve"> of Grier Avenue in front of 719 </w:t>
      </w:r>
      <w:proofErr w:type="spellStart"/>
      <w:r w:rsidRPr="00934D42">
        <w:rPr>
          <w:rFonts w:ascii="Arial" w:eastAsiaTheme="minorHAnsi" w:hAnsi="Arial" w:cs="Arial"/>
          <w:b/>
          <w:sz w:val="20"/>
          <w:szCs w:val="20"/>
        </w:rPr>
        <w:t>Bacheller</w:t>
      </w:r>
      <w:proofErr w:type="spellEnd"/>
      <w:r w:rsidRPr="00934D42">
        <w:rPr>
          <w:rFonts w:ascii="Arial" w:eastAsiaTheme="minorHAnsi" w:hAnsi="Arial" w:cs="Arial"/>
          <w:b/>
          <w:sz w:val="20"/>
          <w:szCs w:val="20"/>
        </w:rPr>
        <w:t xml:space="preserve"> Avenue for a length of 22 feet.  The aforesaid space is specifically reserved and designated for a vehicle for </w:t>
      </w:r>
      <w:proofErr w:type="spellStart"/>
      <w:r w:rsidRPr="00934D42">
        <w:rPr>
          <w:rFonts w:ascii="Arial" w:eastAsiaTheme="minorHAnsi" w:hAnsi="Arial" w:cs="Arial"/>
          <w:b/>
          <w:sz w:val="20"/>
          <w:szCs w:val="20"/>
        </w:rPr>
        <w:t>Mieczyslaw</w:t>
      </w:r>
      <w:proofErr w:type="spellEnd"/>
      <w:r w:rsidRPr="00934D42">
        <w:rPr>
          <w:rFonts w:ascii="Arial" w:eastAsiaTheme="minorHAnsi" w:hAnsi="Arial" w:cs="Arial"/>
          <w:b/>
          <w:sz w:val="20"/>
          <w:szCs w:val="20"/>
        </w:rPr>
        <w:t xml:space="preserve"> </w:t>
      </w:r>
      <w:proofErr w:type="spellStart"/>
      <w:r w:rsidRPr="00934D42">
        <w:rPr>
          <w:rFonts w:ascii="Arial" w:eastAsiaTheme="minorHAnsi" w:hAnsi="Arial" w:cs="Arial"/>
          <w:b/>
          <w:sz w:val="20"/>
          <w:szCs w:val="20"/>
        </w:rPr>
        <w:t>Dziadosz</w:t>
      </w:r>
      <w:proofErr w:type="spellEnd"/>
      <w:r w:rsidRPr="00934D42">
        <w:rPr>
          <w:rFonts w:ascii="Arial" w:eastAsiaTheme="minorHAnsi" w:hAnsi="Arial" w:cs="Arial"/>
          <w:b/>
          <w:sz w:val="20"/>
          <w:szCs w:val="20"/>
        </w:rPr>
        <w:t xml:space="preserve"> to be identified by license plate number and a placard to be issued by the City, and no other vehicle bearing or displaying handicapped license plates and/or placards, or not, shall be permitted to park in such space.</w:t>
      </w:r>
    </w:p>
    <w:p w:rsidR="00934D42" w:rsidRPr="00934D42" w:rsidRDefault="00934D42" w:rsidP="00934D42">
      <w:pPr>
        <w:spacing w:line="256" w:lineRule="auto"/>
        <w:rPr>
          <w:rFonts w:ascii="Arial" w:eastAsiaTheme="minorHAnsi" w:hAnsi="Arial" w:cs="Arial"/>
          <w:sz w:val="22"/>
          <w:szCs w:val="22"/>
        </w:rPr>
      </w:pPr>
    </w:p>
    <w:p w:rsidR="003B3F07" w:rsidRPr="00E73C1F" w:rsidRDefault="003B3F07" w:rsidP="00E73C1F">
      <w:pPr>
        <w:rPr>
          <w:rFonts w:ascii="Arial" w:hAnsi="Arial" w:cs="Arial"/>
          <w:sz w:val="20"/>
          <w:szCs w:val="20"/>
        </w:rPr>
      </w:pPr>
    </w:p>
    <w:p w:rsidR="00E73C1F" w:rsidRDefault="00E73C1F" w:rsidP="00E73C1F">
      <w:pPr>
        <w:pStyle w:val="ListParagraph"/>
        <w:rPr>
          <w:rFonts w:ascii="Arial" w:hAnsi="Arial" w:cs="Arial"/>
          <w:sz w:val="20"/>
          <w:szCs w:val="20"/>
        </w:rPr>
      </w:pPr>
      <w:r w:rsidRPr="00E73C1F">
        <w:rPr>
          <w:rFonts w:ascii="Arial" w:hAnsi="Arial" w:cs="Arial"/>
          <w:sz w:val="20"/>
          <w:szCs w:val="20"/>
        </w:rPr>
        <w:t xml:space="preserve"> </w:t>
      </w:r>
    </w:p>
    <w:p w:rsidR="003B3F07" w:rsidRPr="002C45B0" w:rsidRDefault="00BF7BD4"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3B3F07" w:rsidRPr="002C45B0">
        <w:rPr>
          <w:rFonts w:ascii="Arial" w:hAnsi="Arial" w:cs="Arial"/>
          <w:sz w:val="20"/>
          <w:szCs w:val="20"/>
        </w:rPr>
        <w:t>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Mr</w:t>
      </w:r>
      <w:r w:rsidR="00934D42">
        <w:rPr>
          <w:rFonts w:ascii="Arial" w:hAnsi="Arial" w:cs="Arial"/>
          <w:sz w:val="20"/>
          <w:szCs w:val="20"/>
        </w:rPr>
        <w:t>s. Ormon</w:t>
      </w:r>
      <w:r>
        <w:rPr>
          <w:rFonts w:ascii="Arial" w:hAnsi="Arial" w:cs="Arial"/>
          <w:sz w:val="20"/>
          <w:szCs w:val="20"/>
        </w:rPr>
        <w:t xml:space="preserve"> </w:t>
      </w:r>
      <w:r w:rsidRPr="002C45B0">
        <w:rPr>
          <w:rFonts w:ascii="Arial" w:hAnsi="Arial" w:cs="Arial"/>
          <w:sz w:val="20"/>
          <w:szCs w:val="20"/>
        </w:rPr>
        <w:t>moved that the hearing be closed and the ordinance be adopted. The motion was seconded</w:t>
      </w:r>
      <w:r w:rsidR="00934D42">
        <w:rPr>
          <w:rFonts w:ascii="Arial" w:hAnsi="Arial" w:cs="Arial"/>
          <w:sz w:val="20"/>
          <w:szCs w:val="20"/>
        </w:rPr>
        <w:t xml:space="preserve"> by Mr. Brown </w:t>
      </w:r>
      <w:r w:rsidRPr="002C45B0">
        <w:rPr>
          <w:rFonts w:ascii="Arial" w:hAnsi="Arial" w:cs="Arial"/>
          <w:sz w:val="20"/>
          <w:szCs w:val="20"/>
        </w:rPr>
        <w:t xml:space="preserve">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BF7BD4" w:rsidRDefault="00BF7BD4" w:rsidP="003B3F07">
      <w:pPr>
        <w:spacing w:line="259" w:lineRule="auto"/>
        <w:ind w:left="1440" w:hanging="1440"/>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3B3F07" w:rsidRPr="00703838">
        <w:rPr>
          <w:rFonts w:ascii="Arial" w:hAnsi="Arial" w:cs="Arial"/>
          <w:sz w:val="20"/>
          <w:szCs w:val="20"/>
        </w:rPr>
        <w:t xml:space="preserve">announced that this is the </w:t>
      </w:r>
      <w:r>
        <w:rPr>
          <w:rFonts w:ascii="Arial" w:hAnsi="Arial" w:cs="Arial"/>
          <w:sz w:val="20"/>
          <w:szCs w:val="20"/>
        </w:rPr>
        <w:t>date designated for the hearing</w:t>
      </w:r>
    </w:p>
    <w:p w:rsidR="003B3F07" w:rsidRPr="003B3F07" w:rsidRDefault="00BF7BD4" w:rsidP="00BF7BD4">
      <w:pPr>
        <w:spacing w:line="259" w:lineRule="auto"/>
        <w:ind w:left="1440" w:hanging="1440"/>
        <w:rPr>
          <w:rFonts w:ascii="Arial" w:hAnsi="Arial" w:cs="Arial"/>
          <w:sz w:val="20"/>
          <w:szCs w:val="20"/>
        </w:rPr>
      </w:pPr>
      <w:proofErr w:type="gramStart"/>
      <w:r>
        <w:rPr>
          <w:rFonts w:ascii="Arial" w:hAnsi="Arial" w:cs="Arial"/>
          <w:sz w:val="20"/>
          <w:szCs w:val="20"/>
        </w:rPr>
        <w:t>and</w:t>
      </w:r>
      <w:proofErr w:type="gramEnd"/>
      <w:r>
        <w:rPr>
          <w:rFonts w:ascii="Arial" w:hAnsi="Arial" w:cs="Arial"/>
          <w:sz w:val="20"/>
          <w:szCs w:val="20"/>
        </w:rPr>
        <w:t xml:space="preserve"> </w:t>
      </w:r>
      <w:r w:rsidR="003B3F07" w:rsidRPr="00703838">
        <w:rPr>
          <w:rFonts w:ascii="Arial" w:hAnsi="Arial" w:cs="Arial"/>
          <w:sz w:val="20"/>
          <w:szCs w:val="20"/>
        </w:rPr>
        <w:t>further consideration respecting an ordinance entitled:</w:t>
      </w:r>
    </w:p>
    <w:p w:rsidR="00E73C1F" w:rsidRPr="00E73C1F" w:rsidRDefault="00E73C1F" w:rsidP="00E73C1F">
      <w:pPr>
        <w:pStyle w:val="ListParagraph"/>
        <w:rPr>
          <w:rFonts w:ascii="Arial" w:hAnsi="Arial" w:cs="Arial"/>
          <w:sz w:val="20"/>
          <w:szCs w:val="20"/>
        </w:rPr>
      </w:pPr>
    </w:p>
    <w:p w:rsidR="00046B4F" w:rsidRPr="00046B4F" w:rsidRDefault="00046B4F" w:rsidP="00046B4F">
      <w:pPr>
        <w:spacing w:line="259" w:lineRule="auto"/>
        <w:ind w:left="1080" w:hanging="1080"/>
        <w:rPr>
          <w:rFonts w:ascii="Arial" w:eastAsiaTheme="minorHAnsi" w:hAnsi="Arial" w:cs="Arial"/>
          <w:b/>
          <w:sz w:val="20"/>
          <w:szCs w:val="22"/>
        </w:rPr>
      </w:pPr>
      <w:r w:rsidRPr="00046B4F">
        <w:rPr>
          <w:rFonts w:ascii="Arial" w:eastAsiaTheme="minorHAnsi" w:hAnsi="Arial" w:cs="Arial"/>
          <w:b/>
          <w:sz w:val="20"/>
          <w:szCs w:val="22"/>
        </w:rPr>
        <w:t>#60-47</w:t>
      </w:r>
      <w:r w:rsidRPr="00046B4F">
        <w:rPr>
          <w:rFonts w:ascii="Arial" w:eastAsiaTheme="minorHAnsi" w:hAnsi="Arial" w:cs="Arial"/>
          <w:b/>
          <w:sz w:val="20"/>
          <w:szCs w:val="22"/>
        </w:rPr>
        <w:tab/>
        <w:t>An ordinance adopting a redevelopment plan for Block 496, Lot 3 Pursuant to the Local Redevelopment and Housing Law, N.J.S.A. 40A:12A-1, et seq.</w:t>
      </w:r>
    </w:p>
    <w:p w:rsidR="003B3F07" w:rsidRDefault="003B3F07" w:rsidP="00E73C1F">
      <w:pPr>
        <w:ind w:left="1440" w:hanging="1440"/>
        <w:rPr>
          <w:rFonts w:ascii="Arial" w:hAnsi="Arial" w:cs="Arial"/>
          <w:sz w:val="20"/>
          <w:szCs w:val="20"/>
        </w:rPr>
      </w:pPr>
    </w:p>
    <w:p w:rsidR="003B3F07" w:rsidRPr="002C45B0" w:rsidRDefault="00BF7BD4"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3B3F07" w:rsidRPr="002C45B0">
        <w:rPr>
          <w:rFonts w:ascii="Arial" w:hAnsi="Arial" w:cs="Arial"/>
          <w:sz w:val="20"/>
          <w:szCs w:val="20"/>
        </w:rPr>
        <w:t>announced that the hearing was now open, that all persons interested would be given an opportunity to be heard concerning the Ordinance and the Clerk will read the Ordinance. Thereupon</w:t>
      </w:r>
      <w:r w:rsidRPr="00BF7BD4">
        <w:rPr>
          <w:rFonts w:ascii="Arial" w:hAnsi="Arial" w:cs="Arial"/>
          <w:sz w:val="20"/>
          <w:szCs w:val="20"/>
        </w:rPr>
        <w:t xml:space="preserve"> </w:t>
      </w:r>
      <w:r>
        <w:rPr>
          <w:rFonts w:ascii="Arial" w:hAnsi="Arial" w:cs="Arial"/>
          <w:sz w:val="20"/>
          <w:szCs w:val="20"/>
        </w:rPr>
        <w:t>Council President Pro- Tempore Yamakaitis</w:t>
      </w:r>
      <w:r w:rsidR="003B3F07" w:rsidRPr="002C45B0">
        <w:rPr>
          <w:rFonts w:ascii="Arial" w:hAnsi="Arial" w:cs="Arial"/>
          <w:sz w:val="20"/>
          <w:szCs w:val="20"/>
        </w:rPr>
        <w:t xml:space="preserve">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None were presented and the Clerk stated that therefore none had been received.</w:t>
      </w:r>
      <w:r w:rsidR="00BF7BD4" w:rsidRPr="00BF7BD4">
        <w:rPr>
          <w:rFonts w:ascii="Arial" w:hAnsi="Arial" w:cs="Arial"/>
          <w:sz w:val="20"/>
          <w:szCs w:val="20"/>
        </w:rPr>
        <w:t xml:space="preserve"> </w:t>
      </w:r>
      <w:r w:rsidR="00BF7BD4">
        <w:rPr>
          <w:rFonts w:ascii="Arial" w:hAnsi="Arial" w:cs="Arial"/>
          <w:sz w:val="20"/>
          <w:szCs w:val="20"/>
        </w:rPr>
        <w:t>Council President Pro- Tempore Yamakaitis</w:t>
      </w:r>
      <w:r w:rsidRPr="002C45B0">
        <w:rPr>
          <w:rFonts w:ascii="Arial" w:hAnsi="Arial" w:cs="Arial"/>
          <w:sz w:val="20"/>
          <w:szCs w:val="20"/>
        </w:rPr>
        <w:t xml:space="preserve"> 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sidR="00046B4F">
        <w:rPr>
          <w:rFonts w:ascii="Arial" w:hAnsi="Arial" w:cs="Arial"/>
          <w:sz w:val="20"/>
          <w:szCs w:val="20"/>
        </w:rPr>
        <w:t xml:space="preserve">Mr. Medina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w:t>
      </w:r>
      <w:r w:rsidR="00046B4F">
        <w:rPr>
          <w:rFonts w:ascii="Arial" w:hAnsi="Arial" w:cs="Arial"/>
          <w:sz w:val="20"/>
          <w:szCs w:val="20"/>
        </w:rPr>
        <w:t>Sadowski</w:t>
      </w:r>
      <w:r w:rsidRPr="002C45B0">
        <w:rPr>
          <w:rFonts w:ascii="Arial" w:hAnsi="Arial" w:cs="Arial"/>
          <w:sz w:val="20"/>
          <w:szCs w:val="20"/>
        </w:rPr>
        <w:t xml:space="preserve"> 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BF7BD4" w:rsidRDefault="00BF7BD4" w:rsidP="003B3F07">
      <w:pPr>
        <w:spacing w:line="259" w:lineRule="auto"/>
        <w:ind w:left="1440" w:hanging="1440"/>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3B3F07" w:rsidRPr="00703838">
        <w:rPr>
          <w:rFonts w:ascii="Arial" w:hAnsi="Arial" w:cs="Arial"/>
          <w:sz w:val="20"/>
          <w:szCs w:val="20"/>
        </w:rPr>
        <w:t xml:space="preserve">announced that this is the </w:t>
      </w:r>
      <w:r>
        <w:rPr>
          <w:rFonts w:ascii="Arial" w:hAnsi="Arial" w:cs="Arial"/>
          <w:sz w:val="20"/>
          <w:szCs w:val="20"/>
        </w:rPr>
        <w:t>date designated for the hearing</w:t>
      </w:r>
    </w:p>
    <w:p w:rsidR="003B3F07" w:rsidRPr="00E73C1F" w:rsidRDefault="00BF7BD4" w:rsidP="00BF7BD4">
      <w:pPr>
        <w:spacing w:line="259" w:lineRule="auto"/>
        <w:ind w:left="1440" w:hanging="1440"/>
        <w:rPr>
          <w:rFonts w:ascii="Arial" w:hAnsi="Arial" w:cs="Arial"/>
          <w:sz w:val="20"/>
          <w:szCs w:val="20"/>
        </w:rPr>
      </w:pPr>
      <w:proofErr w:type="gramStart"/>
      <w:r>
        <w:rPr>
          <w:rFonts w:ascii="Arial" w:hAnsi="Arial" w:cs="Arial"/>
          <w:sz w:val="20"/>
          <w:szCs w:val="20"/>
        </w:rPr>
        <w:t>and</w:t>
      </w:r>
      <w:proofErr w:type="gramEnd"/>
      <w:r>
        <w:rPr>
          <w:rFonts w:ascii="Arial" w:hAnsi="Arial" w:cs="Arial"/>
          <w:sz w:val="20"/>
          <w:szCs w:val="20"/>
        </w:rPr>
        <w:t xml:space="preserve"> </w:t>
      </w:r>
      <w:r w:rsidR="003B3F07" w:rsidRPr="00703838">
        <w:rPr>
          <w:rFonts w:ascii="Arial" w:hAnsi="Arial" w:cs="Arial"/>
          <w:sz w:val="20"/>
          <w:szCs w:val="20"/>
        </w:rPr>
        <w:t>further consideration respecting an ordinance entitled:</w:t>
      </w:r>
    </w:p>
    <w:p w:rsidR="00E73C1F" w:rsidRPr="00E73C1F" w:rsidRDefault="00E73C1F" w:rsidP="00E73C1F">
      <w:pPr>
        <w:pStyle w:val="ListParagraph"/>
        <w:rPr>
          <w:rFonts w:ascii="Arial" w:hAnsi="Arial" w:cs="Arial"/>
          <w:sz w:val="20"/>
          <w:szCs w:val="20"/>
        </w:rPr>
      </w:pPr>
    </w:p>
    <w:p w:rsidR="009C0846" w:rsidRDefault="003C0DBB" w:rsidP="003C0DBB">
      <w:pPr>
        <w:spacing w:line="256" w:lineRule="auto"/>
        <w:ind w:left="1080" w:hanging="1080"/>
        <w:rPr>
          <w:rFonts w:ascii="Arial" w:eastAsiaTheme="minorHAnsi" w:hAnsi="Arial" w:cs="Arial"/>
          <w:b/>
          <w:sz w:val="20"/>
          <w:szCs w:val="20"/>
        </w:rPr>
      </w:pPr>
      <w:r w:rsidRPr="003C0DBB">
        <w:rPr>
          <w:rFonts w:ascii="Arial" w:eastAsiaTheme="minorHAnsi" w:hAnsi="Arial" w:cs="Arial"/>
          <w:b/>
          <w:sz w:val="20"/>
          <w:szCs w:val="20"/>
        </w:rPr>
        <w:t>#60-48</w:t>
      </w:r>
      <w:r w:rsidRPr="003C0DBB">
        <w:rPr>
          <w:rFonts w:ascii="Arial" w:eastAsiaTheme="minorHAnsi" w:hAnsi="Arial" w:cs="Arial"/>
          <w:b/>
          <w:sz w:val="20"/>
          <w:szCs w:val="20"/>
        </w:rPr>
        <w:tab/>
        <w:t>An ordinance to amend an ordinance entitled, “an ordinance establishing a schedule of titles, salary ranges and regulations for maintaining the classification and salary standardization plan of all employees of the City of Linden, amending Schedule 4-KK-3.</w:t>
      </w:r>
    </w:p>
    <w:p w:rsidR="003C0DBB" w:rsidRPr="003C0DBB" w:rsidRDefault="003C0DBB" w:rsidP="003C0DBB">
      <w:pPr>
        <w:spacing w:line="256" w:lineRule="auto"/>
        <w:ind w:left="1080" w:hanging="1080"/>
        <w:rPr>
          <w:rFonts w:ascii="Arial" w:eastAsiaTheme="minorHAnsi" w:hAnsi="Arial" w:cs="Arial"/>
          <w:b/>
          <w:sz w:val="20"/>
          <w:szCs w:val="20"/>
        </w:rPr>
      </w:pPr>
    </w:p>
    <w:p w:rsidR="003B3F07" w:rsidRPr="002C45B0" w:rsidRDefault="00BF7BD4"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3B3F07" w:rsidRPr="002C45B0">
        <w:rPr>
          <w:rFonts w:ascii="Arial" w:hAnsi="Arial" w:cs="Arial"/>
          <w:sz w:val="20"/>
          <w:szCs w:val="20"/>
        </w:rPr>
        <w:t>announced that the hearing was now open, that all persons interested would be given an opportunity to be heard concerning the Ordinance and the Clerk will read the Ordinance. Thereupon</w:t>
      </w:r>
      <w:r w:rsidRPr="00BF7BD4">
        <w:rPr>
          <w:rFonts w:ascii="Arial" w:hAnsi="Arial" w:cs="Arial"/>
          <w:sz w:val="20"/>
          <w:szCs w:val="20"/>
        </w:rPr>
        <w:t xml:space="preserve"> </w:t>
      </w:r>
      <w:r>
        <w:rPr>
          <w:rFonts w:ascii="Arial" w:hAnsi="Arial" w:cs="Arial"/>
          <w:sz w:val="20"/>
          <w:szCs w:val="20"/>
        </w:rPr>
        <w:t>Council President Pro- Tempore Yamakaitis</w:t>
      </w:r>
      <w:r w:rsidRPr="002C45B0">
        <w:rPr>
          <w:rFonts w:ascii="Arial" w:hAnsi="Arial" w:cs="Arial"/>
          <w:sz w:val="20"/>
          <w:szCs w:val="20"/>
        </w:rPr>
        <w:t xml:space="preserve"> inquired</w:t>
      </w:r>
      <w:r w:rsidR="003B3F07" w:rsidRPr="002C45B0">
        <w:rPr>
          <w:rFonts w:ascii="Arial" w:hAnsi="Arial" w:cs="Arial"/>
          <w:sz w:val="20"/>
          <w:szCs w:val="20"/>
        </w:rPr>
        <w:t xml:space="preserve">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None were presented and the Clerk stated that therefore none had been received.</w:t>
      </w:r>
      <w:r w:rsidR="00BF7BD4" w:rsidRPr="00BF7BD4">
        <w:rPr>
          <w:rFonts w:ascii="Arial" w:hAnsi="Arial" w:cs="Arial"/>
          <w:sz w:val="20"/>
          <w:szCs w:val="20"/>
        </w:rPr>
        <w:t xml:space="preserve"> </w:t>
      </w:r>
      <w:r w:rsidR="00BF7BD4">
        <w:rPr>
          <w:rFonts w:ascii="Arial" w:hAnsi="Arial" w:cs="Arial"/>
          <w:sz w:val="20"/>
          <w:szCs w:val="20"/>
        </w:rPr>
        <w:t>Council President Pro- Tempore Yamakaitis</w:t>
      </w:r>
      <w:r w:rsidRPr="002C45B0">
        <w:rPr>
          <w:rFonts w:ascii="Arial" w:hAnsi="Arial" w:cs="Arial"/>
          <w:sz w:val="20"/>
          <w:szCs w:val="20"/>
        </w:rPr>
        <w:t xml:space="preserve"> 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Mr</w:t>
      </w:r>
      <w:r w:rsidR="003C0DBB">
        <w:rPr>
          <w:rFonts w:ascii="Arial" w:hAnsi="Arial" w:cs="Arial"/>
          <w:sz w:val="20"/>
          <w:szCs w:val="20"/>
        </w:rPr>
        <w:t>s</w:t>
      </w:r>
      <w:r>
        <w:rPr>
          <w:rFonts w:ascii="Arial" w:hAnsi="Arial" w:cs="Arial"/>
          <w:sz w:val="20"/>
          <w:szCs w:val="20"/>
        </w:rPr>
        <w:t xml:space="preserve">. </w:t>
      </w:r>
      <w:r w:rsidR="003C0DBB">
        <w:rPr>
          <w:rFonts w:ascii="Arial" w:hAnsi="Arial" w:cs="Arial"/>
          <w:sz w:val="20"/>
          <w:szCs w:val="20"/>
        </w:rPr>
        <w:t>Cosby-Hurling</w:t>
      </w:r>
      <w:r>
        <w:rPr>
          <w:rFonts w:ascii="Arial" w:hAnsi="Arial" w:cs="Arial"/>
          <w:sz w:val="20"/>
          <w:szCs w:val="20"/>
        </w:rPr>
        <w:t xml:space="preserve">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w:t>
      </w:r>
      <w:r w:rsidR="003C0DBB">
        <w:rPr>
          <w:rFonts w:ascii="Arial" w:hAnsi="Arial" w:cs="Arial"/>
          <w:sz w:val="20"/>
          <w:szCs w:val="20"/>
        </w:rPr>
        <w:t>Brooks</w:t>
      </w:r>
      <w:r w:rsidRPr="002C45B0">
        <w:rPr>
          <w:rFonts w:ascii="Arial" w:hAnsi="Arial" w:cs="Arial"/>
          <w:sz w:val="20"/>
          <w:szCs w:val="20"/>
        </w:rPr>
        <w:t xml:space="preserve"> and on a roll call vote the foregoing ordinance was </w:t>
      </w:r>
      <w:r w:rsidR="003C0DBB">
        <w:rPr>
          <w:rFonts w:ascii="Arial" w:hAnsi="Arial" w:cs="Arial"/>
          <w:sz w:val="20"/>
          <w:szCs w:val="20"/>
        </w:rPr>
        <w:t xml:space="preserve">ordered approved by all voting yes with the exception of Mrs. Cosby-Hurling who voted no. </w:t>
      </w:r>
    </w:p>
    <w:p w:rsidR="003B3F07" w:rsidRDefault="003B3F07" w:rsidP="003B3F07">
      <w:pPr>
        <w:spacing w:line="259" w:lineRule="auto"/>
        <w:ind w:left="1440" w:hanging="1440"/>
        <w:rPr>
          <w:rFonts w:ascii="Arial" w:hAnsi="Arial" w:cs="Arial"/>
          <w:sz w:val="20"/>
          <w:szCs w:val="20"/>
        </w:rPr>
      </w:pPr>
    </w:p>
    <w:p w:rsidR="00BF7BD4" w:rsidRDefault="00BF7BD4" w:rsidP="003B3F07">
      <w:pPr>
        <w:spacing w:line="259" w:lineRule="auto"/>
        <w:ind w:left="1440" w:hanging="1440"/>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3B3F07" w:rsidRPr="00703838">
        <w:rPr>
          <w:rFonts w:ascii="Arial" w:hAnsi="Arial" w:cs="Arial"/>
          <w:sz w:val="20"/>
          <w:szCs w:val="20"/>
        </w:rPr>
        <w:t xml:space="preserve">announced that this is the </w:t>
      </w:r>
      <w:r>
        <w:rPr>
          <w:rFonts w:ascii="Arial" w:hAnsi="Arial" w:cs="Arial"/>
          <w:sz w:val="20"/>
          <w:szCs w:val="20"/>
        </w:rPr>
        <w:t>date designated for the hearing</w:t>
      </w:r>
    </w:p>
    <w:p w:rsidR="003B3F07" w:rsidRPr="00E73C1F" w:rsidRDefault="00BF7BD4" w:rsidP="00BF7BD4">
      <w:pPr>
        <w:spacing w:line="259" w:lineRule="auto"/>
        <w:ind w:left="1440" w:hanging="1440"/>
        <w:rPr>
          <w:rFonts w:ascii="Arial" w:hAnsi="Arial" w:cs="Arial"/>
          <w:sz w:val="20"/>
          <w:szCs w:val="20"/>
        </w:rPr>
      </w:pPr>
      <w:r>
        <w:rPr>
          <w:rFonts w:ascii="Arial" w:hAnsi="Arial" w:cs="Arial"/>
          <w:sz w:val="20"/>
          <w:szCs w:val="20"/>
        </w:rPr>
        <w:t xml:space="preserve">And </w:t>
      </w:r>
      <w:r w:rsidR="003B3F07" w:rsidRPr="00703838">
        <w:rPr>
          <w:rFonts w:ascii="Arial" w:hAnsi="Arial" w:cs="Arial"/>
          <w:sz w:val="20"/>
          <w:szCs w:val="20"/>
        </w:rPr>
        <w:t>further consideration respecting an ordinance entitled:</w:t>
      </w:r>
    </w:p>
    <w:p w:rsidR="00E73C1F" w:rsidRPr="00E73C1F" w:rsidRDefault="00E73C1F" w:rsidP="00E73C1F">
      <w:pPr>
        <w:pStyle w:val="ListParagraph"/>
        <w:rPr>
          <w:rFonts w:ascii="Arial" w:hAnsi="Arial" w:cs="Arial"/>
          <w:sz w:val="20"/>
          <w:szCs w:val="20"/>
        </w:rPr>
      </w:pPr>
    </w:p>
    <w:p w:rsidR="00F97318" w:rsidRPr="00F97318" w:rsidRDefault="00F97318" w:rsidP="00F97318">
      <w:pPr>
        <w:spacing w:line="256" w:lineRule="auto"/>
        <w:ind w:left="1080" w:hanging="1080"/>
        <w:rPr>
          <w:rFonts w:ascii="Arial" w:eastAsiaTheme="minorHAnsi" w:hAnsi="Arial" w:cs="Arial"/>
          <w:b/>
          <w:sz w:val="20"/>
          <w:szCs w:val="22"/>
        </w:rPr>
      </w:pPr>
      <w:r w:rsidRPr="00F97318">
        <w:rPr>
          <w:rFonts w:ascii="Arial" w:eastAsiaTheme="minorHAnsi" w:hAnsi="Arial" w:cs="Arial"/>
          <w:b/>
          <w:sz w:val="20"/>
          <w:szCs w:val="22"/>
        </w:rPr>
        <w:t>#60-49</w:t>
      </w:r>
      <w:r w:rsidRPr="00F97318">
        <w:rPr>
          <w:rFonts w:ascii="Arial" w:eastAsiaTheme="minorHAnsi" w:hAnsi="Arial" w:cs="Arial"/>
          <w:b/>
          <w:sz w:val="20"/>
          <w:szCs w:val="22"/>
        </w:rPr>
        <w:tab/>
        <w:t xml:space="preserve">An ordinance to amend and supplement Chapter 7-15.1 entitled, “Parking </w:t>
      </w:r>
      <w:proofErr w:type="gramStart"/>
      <w:r w:rsidRPr="00F97318">
        <w:rPr>
          <w:rFonts w:ascii="Arial" w:eastAsiaTheme="minorHAnsi" w:hAnsi="Arial" w:cs="Arial"/>
          <w:b/>
          <w:sz w:val="20"/>
          <w:szCs w:val="22"/>
        </w:rPr>
        <w:t>By</w:t>
      </w:r>
      <w:proofErr w:type="gramEnd"/>
      <w:r w:rsidRPr="00F97318">
        <w:rPr>
          <w:rFonts w:ascii="Arial" w:eastAsiaTheme="minorHAnsi" w:hAnsi="Arial" w:cs="Arial"/>
          <w:b/>
          <w:sz w:val="20"/>
          <w:szCs w:val="22"/>
        </w:rPr>
        <w:t xml:space="preserve"> Permit only in designated residential areas” as follows:</w:t>
      </w:r>
    </w:p>
    <w:p w:rsidR="00F97318" w:rsidRPr="00F97318" w:rsidRDefault="00F97318" w:rsidP="00F97318">
      <w:pPr>
        <w:spacing w:line="256" w:lineRule="auto"/>
        <w:ind w:left="1080" w:hanging="1080"/>
        <w:rPr>
          <w:rFonts w:ascii="Arial" w:eastAsiaTheme="minorHAnsi" w:hAnsi="Arial" w:cs="Arial"/>
          <w:b/>
          <w:sz w:val="20"/>
          <w:szCs w:val="22"/>
        </w:rPr>
      </w:pPr>
      <w:r w:rsidRPr="00F97318">
        <w:rPr>
          <w:rFonts w:ascii="Arial" w:eastAsiaTheme="minorHAnsi" w:hAnsi="Arial" w:cs="Arial"/>
          <w:b/>
          <w:sz w:val="20"/>
          <w:szCs w:val="22"/>
        </w:rPr>
        <w:tab/>
      </w:r>
      <w:r w:rsidRPr="00F97318">
        <w:rPr>
          <w:rFonts w:ascii="Arial" w:eastAsiaTheme="minorHAnsi" w:hAnsi="Arial" w:cs="Arial"/>
          <w:b/>
          <w:sz w:val="20"/>
          <w:szCs w:val="22"/>
        </w:rPr>
        <w:tab/>
        <w:t>ADD: 7-15.1(c) Parking Decals</w:t>
      </w:r>
    </w:p>
    <w:p w:rsidR="009C0846" w:rsidRDefault="009C0846"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BF7BD4"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3B3F07" w:rsidRPr="002C45B0">
        <w:rPr>
          <w:rFonts w:ascii="Arial" w:hAnsi="Arial" w:cs="Arial"/>
          <w:sz w:val="20"/>
          <w:szCs w:val="20"/>
        </w:rPr>
        <w:t>announced that the hearing was now open, that all persons interested would be given an opportunity to be heard concerning the Ordinance and the Clerk will read the Ordinance. Thereupon</w:t>
      </w:r>
      <w:r w:rsidRPr="00BF7BD4">
        <w:rPr>
          <w:rFonts w:ascii="Arial" w:hAnsi="Arial" w:cs="Arial"/>
          <w:sz w:val="20"/>
          <w:szCs w:val="20"/>
        </w:rPr>
        <w:t xml:space="preserve"> </w:t>
      </w:r>
      <w:r>
        <w:rPr>
          <w:rFonts w:ascii="Arial" w:hAnsi="Arial" w:cs="Arial"/>
          <w:sz w:val="20"/>
          <w:szCs w:val="20"/>
        </w:rPr>
        <w:t>Council President Pro- Tempore Yamakaitis</w:t>
      </w:r>
      <w:r w:rsidR="003B3F07" w:rsidRPr="002C45B0">
        <w:rPr>
          <w:rFonts w:ascii="Arial" w:hAnsi="Arial" w:cs="Arial"/>
          <w:sz w:val="20"/>
          <w:szCs w:val="20"/>
        </w:rPr>
        <w:t xml:space="preserve">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None were presented and the Clerk stated that therefore none had been received.</w:t>
      </w:r>
      <w:r w:rsidR="00BF7BD4" w:rsidRPr="00BF7BD4">
        <w:rPr>
          <w:rFonts w:ascii="Arial" w:hAnsi="Arial" w:cs="Arial"/>
          <w:sz w:val="20"/>
          <w:szCs w:val="20"/>
        </w:rPr>
        <w:t xml:space="preserve"> </w:t>
      </w:r>
      <w:r w:rsidR="00BF7BD4">
        <w:rPr>
          <w:rFonts w:ascii="Arial" w:hAnsi="Arial" w:cs="Arial"/>
          <w:sz w:val="20"/>
          <w:szCs w:val="20"/>
        </w:rPr>
        <w:t>Council President Pro- Tempore Yamakaitis</w:t>
      </w:r>
      <w:r w:rsidRPr="002C45B0">
        <w:rPr>
          <w:rFonts w:ascii="Arial" w:hAnsi="Arial" w:cs="Arial"/>
          <w:sz w:val="20"/>
          <w:szCs w:val="20"/>
        </w:rPr>
        <w:t xml:space="preserve"> 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w:t>
      </w:r>
      <w:r w:rsidR="00F97318">
        <w:rPr>
          <w:rFonts w:ascii="Arial" w:hAnsi="Arial" w:cs="Arial"/>
          <w:sz w:val="20"/>
          <w:szCs w:val="20"/>
        </w:rPr>
        <w:t>Medina</w:t>
      </w:r>
      <w:r>
        <w:rPr>
          <w:rFonts w:ascii="Arial" w:hAnsi="Arial" w:cs="Arial"/>
          <w:sz w:val="20"/>
          <w:szCs w:val="20"/>
        </w:rPr>
        <w:t xml:space="preserve"> </w:t>
      </w:r>
      <w:r w:rsidRPr="002C45B0">
        <w:rPr>
          <w:rFonts w:ascii="Arial" w:hAnsi="Arial" w:cs="Arial"/>
          <w:sz w:val="20"/>
          <w:szCs w:val="20"/>
        </w:rPr>
        <w:t>moved that the hearing be closed and the ordinance be adopted. The motion was seconded</w:t>
      </w:r>
      <w:r w:rsidR="00F97318">
        <w:rPr>
          <w:rFonts w:ascii="Arial" w:hAnsi="Arial" w:cs="Arial"/>
          <w:sz w:val="20"/>
          <w:szCs w:val="20"/>
        </w:rPr>
        <w:t xml:space="preserve"> by Mr. Sadowski</w:t>
      </w:r>
      <w:r w:rsidRPr="002C45B0">
        <w:rPr>
          <w:rFonts w:ascii="Arial" w:hAnsi="Arial" w:cs="Arial"/>
          <w:sz w:val="20"/>
          <w:szCs w:val="20"/>
        </w:rPr>
        <w:t xml:space="preserve"> and on a roll call vo</w:t>
      </w:r>
      <w:r w:rsidR="00F97318">
        <w:rPr>
          <w:rFonts w:ascii="Arial" w:hAnsi="Arial" w:cs="Arial"/>
          <w:sz w:val="20"/>
          <w:szCs w:val="20"/>
        </w:rPr>
        <w:t xml:space="preserve">te the foregoing ordinance was ordered approved by all voting yes with the exception of Mrs. Cosby-Hurling who voted no. </w:t>
      </w:r>
    </w:p>
    <w:p w:rsidR="003B3F07" w:rsidRDefault="003B3F07" w:rsidP="003B3F07">
      <w:pPr>
        <w:spacing w:line="259" w:lineRule="auto"/>
        <w:ind w:left="1440" w:hanging="1440"/>
        <w:rPr>
          <w:rFonts w:ascii="Arial" w:hAnsi="Arial" w:cs="Arial"/>
          <w:sz w:val="20"/>
          <w:szCs w:val="20"/>
        </w:rPr>
      </w:pPr>
    </w:p>
    <w:p w:rsidR="00554C84" w:rsidRDefault="00554C84" w:rsidP="00554C84">
      <w:pPr>
        <w:spacing w:line="259" w:lineRule="auto"/>
        <w:rPr>
          <w:rFonts w:ascii="Arial" w:hAnsi="Arial" w:cs="Arial"/>
          <w:b/>
          <w:sz w:val="20"/>
          <w:szCs w:val="20"/>
          <w:u w:val="single"/>
        </w:rPr>
      </w:pPr>
    </w:p>
    <w:p w:rsidR="00214757" w:rsidRPr="000F312A" w:rsidRDefault="00214757" w:rsidP="00214757">
      <w:pPr>
        <w:spacing w:line="256" w:lineRule="auto"/>
        <w:jc w:val="center"/>
        <w:rPr>
          <w:rFonts w:ascii="Arial" w:eastAsiaTheme="minorHAnsi" w:hAnsi="Arial" w:cs="Arial"/>
          <w:b/>
          <w:sz w:val="20"/>
          <w:szCs w:val="20"/>
          <w:u w:val="single"/>
        </w:rPr>
      </w:pPr>
      <w:r w:rsidRPr="000F312A">
        <w:rPr>
          <w:rFonts w:ascii="Arial" w:eastAsiaTheme="minorHAnsi" w:hAnsi="Arial" w:cs="Arial"/>
          <w:b/>
          <w:sz w:val="20"/>
          <w:szCs w:val="20"/>
          <w:u w:val="single"/>
        </w:rPr>
        <w:t>CONSENT AGENDA</w:t>
      </w:r>
    </w:p>
    <w:p w:rsidR="00214757" w:rsidRPr="000F312A" w:rsidRDefault="00214757" w:rsidP="00214757">
      <w:pPr>
        <w:spacing w:line="256" w:lineRule="auto"/>
        <w:jc w:val="center"/>
        <w:rPr>
          <w:rFonts w:ascii="Arial" w:eastAsiaTheme="minorHAnsi" w:hAnsi="Arial" w:cs="Arial"/>
          <w:b/>
          <w:sz w:val="20"/>
          <w:szCs w:val="20"/>
          <w:u w:val="single"/>
        </w:rPr>
      </w:pPr>
    </w:p>
    <w:p w:rsidR="00214757" w:rsidRPr="000F312A" w:rsidRDefault="00214757" w:rsidP="00214757">
      <w:pPr>
        <w:spacing w:line="256" w:lineRule="auto"/>
        <w:rPr>
          <w:rFonts w:ascii="Arial" w:eastAsiaTheme="minorHAnsi" w:hAnsi="Arial" w:cs="Arial"/>
          <w:sz w:val="20"/>
          <w:szCs w:val="20"/>
        </w:rPr>
      </w:pPr>
      <w:r w:rsidRPr="000F312A">
        <w:rPr>
          <w:rFonts w:ascii="Arial" w:eastAsiaTheme="minorHAnsi" w:hAnsi="Arial" w:cs="Arial"/>
          <w:b/>
          <w:sz w:val="20"/>
          <w:szCs w:val="20"/>
        </w:rPr>
        <w:t xml:space="preserve">(***) </w:t>
      </w:r>
      <w:r w:rsidRPr="000F312A">
        <w:rPr>
          <w:rFonts w:ascii="Arial" w:eastAsiaTheme="minorHAnsi" w:hAnsi="Arial" w:cs="Arial"/>
          <w:b/>
          <w:sz w:val="20"/>
          <w:szCs w:val="20"/>
        </w:rPr>
        <w:tab/>
      </w:r>
      <w:r w:rsidRPr="000F312A">
        <w:rPr>
          <w:rFonts w:ascii="Arial" w:eastAsiaTheme="minorHAnsi" w:hAnsi="Arial" w:cs="Arial"/>
          <w:b/>
          <w:sz w:val="20"/>
          <w:szCs w:val="20"/>
        </w:rPr>
        <w:tab/>
      </w:r>
      <w:r w:rsidRPr="000F312A">
        <w:rPr>
          <w:rFonts w:ascii="Arial" w:eastAsiaTheme="minorHAnsi" w:hAnsi="Arial" w:cs="Arial"/>
          <w:sz w:val="20"/>
          <w:szCs w:val="20"/>
        </w:rPr>
        <w:t xml:space="preserve">The amount of money collected during the month of May 2016 and turned over to the </w:t>
      </w:r>
    </w:p>
    <w:p w:rsidR="00214757" w:rsidRPr="000F312A" w:rsidRDefault="00214757" w:rsidP="00214757">
      <w:pPr>
        <w:spacing w:line="256" w:lineRule="auto"/>
        <w:rPr>
          <w:rFonts w:ascii="Arial" w:eastAsiaTheme="minorHAnsi" w:hAnsi="Arial" w:cs="Arial"/>
          <w:sz w:val="20"/>
          <w:szCs w:val="20"/>
        </w:rPr>
      </w:pPr>
      <w:r w:rsidRPr="000F312A">
        <w:rPr>
          <w:rFonts w:ascii="Arial" w:eastAsiaTheme="minorHAnsi" w:hAnsi="Arial" w:cs="Arial"/>
          <w:b/>
          <w:sz w:val="20"/>
          <w:szCs w:val="20"/>
          <w:u w:val="single"/>
        </w:rPr>
        <w:t>(</w:t>
      </w:r>
      <w:r w:rsidRPr="000F312A">
        <w:rPr>
          <w:rFonts w:ascii="Arial" w:eastAsiaTheme="minorHAnsi" w:hAnsi="Arial" w:cs="Arial"/>
          <w:b/>
          <w:sz w:val="20"/>
          <w:szCs w:val="20"/>
        </w:rPr>
        <w:t xml:space="preserve">1) </w:t>
      </w:r>
      <w:r w:rsidRPr="000F312A">
        <w:rPr>
          <w:rFonts w:ascii="Arial" w:eastAsiaTheme="minorHAnsi" w:hAnsi="Arial" w:cs="Arial"/>
          <w:b/>
          <w:sz w:val="20"/>
          <w:szCs w:val="20"/>
        </w:rPr>
        <w:tab/>
      </w:r>
      <w:r w:rsidRPr="000F312A">
        <w:rPr>
          <w:rFonts w:ascii="Arial" w:eastAsiaTheme="minorHAnsi" w:hAnsi="Arial" w:cs="Arial"/>
          <w:b/>
          <w:sz w:val="20"/>
          <w:szCs w:val="20"/>
        </w:rPr>
        <w:tab/>
      </w:r>
      <w:proofErr w:type="gramStart"/>
      <w:r w:rsidRPr="000F312A">
        <w:rPr>
          <w:rFonts w:ascii="Arial" w:eastAsiaTheme="minorHAnsi" w:hAnsi="Arial" w:cs="Arial"/>
          <w:sz w:val="20"/>
          <w:szCs w:val="20"/>
        </w:rPr>
        <w:t>treasurer’s</w:t>
      </w:r>
      <w:proofErr w:type="gramEnd"/>
      <w:r w:rsidRPr="000F312A">
        <w:rPr>
          <w:rFonts w:ascii="Arial" w:eastAsiaTheme="minorHAnsi" w:hAnsi="Arial" w:cs="Arial"/>
          <w:sz w:val="20"/>
          <w:szCs w:val="20"/>
        </w:rPr>
        <w:t xml:space="preserve"> office is as follows:</w:t>
      </w:r>
    </w:p>
    <w:p w:rsidR="00214757" w:rsidRPr="000F312A" w:rsidRDefault="00214757" w:rsidP="00214757">
      <w:pPr>
        <w:spacing w:line="256" w:lineRule="auto"/>
        <w:ind w:left="720" w:firstLine="720"/>
        <w:rPr>
          <w:rFonts w:ascii="Arial" w:eastAsiaTheme="minorHAnsi" w:hAnsi="Arial" w:cs="Arial"/>
          <w:sz w:val="20"/>
          <w:szCs w:val="20"/>
        </w:rPr>
      </w:pP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2016 Taxes</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$26,564,265.50</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2015 Taxes</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$271,253.34</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2014 Taxes</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t>$250.00</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Garbage Fee Payments</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t>$75,449.05</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 xml:space="preserve">Garbage Fee Penalty                                                </w:t>
      </w:r>
      <w:r w:rsidRPr="000F312A">
        <w:rPr>
          <w:rFonts w:ascii="Arial" w:eastAsiaTheme="minorHAnsi" w:hAnsi="Arial" w:cs="Arial"/>
          <w:sz w:val="20"/>
          <w:szCs w:val="20"/>
        </w:rPr>
        <w:tab/>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t>$4,915.00</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Municipal Lien Redemption</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t>$0.00</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 xml:space="preserve">Duplicate Tax Sale Certificate                                                    </w:t>
      </w:r>
      <w:r w:rsidRPr="000F312A">
        <w:rPr>
          <w:rFonts w:ascii="Arial" w:eastAsiaTheme="minorHAnsi" w:hAnsi="Arial" w:cs="Arial"/>
          <w:sz w:val="20"/>
          <w:szCs w:val="20"/>
        </w:rPr>
        <w:tab/>
        <w:t>$0.00</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Tax Search</w:t>
      </w:r>
      <w:r w:rsidRPr="000F312A">
        <w:rPr>
          <w:rFonts w:ascii="Arial" w:eastAsiaTheme="minorHAnsi" w:hAnsi="Arial" w:cs="Arial"/>
          <w:sz w:val="20"/>
          <w:szCs w:val="20"/>
        </w:rPr>
        <w:tab/>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t>$0.00</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Lien Redemption Request Fee</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t>$0.00</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Year End Penalty</w:t>
      </w:r>
      <w:r w:rsidRPr="000F312A">
        <w:rPr>
          <w:rFonts w:ascii="Arial" w:eastAsiaTheme="minorHAnsi" w:hAnsi="Arial" w:cs="Arial"/>
          <w:sz w:val="20"/>
          <w:szCs w:val="20"/>
        </w:rPr>
        <w:tab/>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t>$3,545.69</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Returned Check Fee Paid</w:t>
      </w:r>
      <w:r w:rsidRPr="000F312A">
        <w:rPr>
          <w:rFonts w:ascii="Arial" w:eastAsiaTheme="minorHAnsi" w:hAnsi="Arial" w:cs="Arial"/>
          <w:sz w:val="20"/>
          <w:szCs w:val="20"/>
        </w:rPr>
        <w:tab/>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t>$80.00</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 xml:space="preserve">Returned Check Fee Garbage Paid                                             </w:t>
      </w:r>
      <w:r w:rsidRPr="000F312A">
        <w:rPr>
          <w:rFonts w:ascii="Arial" w:eastAsiaTheme="minorHAnsi" w:hAnsi="Arial" w:cs="Arial"/>
          <w:sz w:val="20"/>
          <w:szCs w:val="20"/>
        </w:rPr>
        <w:tab/>
        <w:t>$20.00</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Returned Check 2015</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t>($0.00)</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Returned Check 2016</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($4,586.70)</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 xml:space="preserve">Returned Check Interest </w:t>
      </w:r>
      <w:r w:rsidRPr="000F312A">
        <w:rPr>
          <w:rFonts w:ascii="Arial" w:eastAsiaTheme="minorHAnsi" w:hAnsi="Arial" w:cs="Arial"/>
          <w:sz w:val="20"/>
          <w:szCs w:val="20"/>
        </w:rPr>
        <w:tab/>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t>($0.00)</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 xml:space="preserve">Returned Online Payment 2016 Taxes                                       </w:t>
      </w:r>
      <w:r w:rsidRPr="000F312A">
        <w:rPr>
          <w:rFonts w:ascii="Arial" w:eastAsiaTheme="minorHAnsi" w:hAnsi="Arial" w:cs="Arial"/>
          <w:sz w:val="20"/>
          <w:szCs w:val="20"/>
        </w:rPr>
        <w:tab/>
        <w:t xml:space="preserve">($7,311.57) </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 xml:space="preserve">Returned Online Interest                                                             </w:t>
      </w:r>
      <w:r w:rsidRPr="000F312A">
        <w:rPr>
          <w:rFonts w:ascii="Arial" w:eastAsiaTheme="minorHAnsi" w:hAnsi="Arial" w:cs="Arial"/>
          <w:sz w:val="20"/>
          <w:szCs w:val="20"/>
        </w:rPr>
        <w:tab/>
        <w:t>($14.06)</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Returned Check Garbage Fee</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t>($0.00)</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 xml:space="preserve">Returned Check Garbage Fee Penalty                                       </w:t>
      </w:r>
      <w:r w:rsidRPr="000F312A">
        <w:rPr>
          <w:rFonts w:ascii="Arial" w:eastAsiaTheme="minorHAnsi" w:hAnsi="Arial" w:cs="Arial"/>
          <w:sz w:val="20"/>
          <w:szCs w:val="20"/>
        </w:rPr>
        <w:tab/>
        <w:t>($0.00)</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Adv. Before Tax Sale</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$19,137.69</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Sewer Clean out charge</w:t>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r>
      <w:r w:rsidRPr="000F312A">
        <w:rPr>
          <w:rFonts w:ascii="Arial" w:eastAsiaTheme="minorHAnsi" w:hAnsi="Arial" w:cs="Arial"/>
          <w:sz w:val="20"/>
          <w:szCs w:val="20"/>
        </w:rPr>
        <w:tab/>
        <w:t>$2,600.00</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 xml:space="preserve">DPW </w:t>
      </w:r>
      <w:proofErr w:type="spellStart"/>
      <w:r w:rsidRPr="000F312A">
        <w:rPr>
          <w:rFonts w:ascii="Arial" w:eastAsiaTheme="minorHAnsi" w:hAnsi="Arial" w:cs="Arial"/>
          <w:sz w:val="20"/>
          <w:szCs w:val="20"/>
        </w:rPr>
        <w:t>Reso</w:t>
      </w:r>
      <w:proofErr w:type="spellEnd"/>
      <w:r w:rsidRPr="000F312A">
        <w:rPr>
          <w:rFonts w:ascii="Arial" w:eastAsiaTheme="minorHAnsi" w:hAnsi="Arial" w:cs="Arial"/>
          <w:sz w:val="20"/>
          <w:szCs w:val="20"/>
        </w:rPr>
        <w:t xml:space="preserve"> payments                                                                 </w:t>
      </w:r>
      <w:r w:rsidRPr="000F312A">
        <w:rPr>
          <w:rFonts w:ascii="Arial" w:eastAsiaTheme="minorHAnsi" w:hAnsi="Arial" w:cs="Arial"/>
          <w:sz w:val="20"/>
          <w:szCs w:val="20"/>
        </w:rPr>
        <w:tab/>
        <w:t>$0.00</w:t>
      </w:r>
    </w:p>
    <w:p w:rsidR="00214757" w:rsidRPr="000F312A" w:rsidRDefault="00214757" w:rsidP="00214757">
      <w:pPr>
        <w:tabs>
          <w:tab w:val="left" w:pos="-1440"/>
        </w:tabs>
        <w:spacing w:line="256" w:lineRule="auto"/>
        <w:ind w:left="2160" w:hanging="2160"/>
        <w:rPr>
          <w:rFonts w:ascii="Arial" w:eastAsiaTheme="minorHAnsi" w:hAnsi="Arial" w:cs="Arial"/>
          <w:sz w:val="20"/>
          <w:szCs w:val="20"/>
        </w:rPr>
      </w:pPr>
      <w:r w:rsidRPr="000F312A">
        <w:rPr>
          <w:rFonts w:ascii="Arial" w:eastAsiaTheme="minorHAnsi" w:hAnsi="Arial" w:cs="Arial"/>
          <w:sz w:val="20"/>
          <w:szCs w:val="20"/>
        </w:rPr>
        <w:tab/>
      </w:r>
      <w:r w:rsidRPr="000F312A">
        <w:rPr>
          <w:rFonts w:ascii="Arial" w:eastAsiaTheme="minorHAnsi" w:hAnsi="Arial" w:cs="Arial"/>
          <w:sz w:val="20"/>
          <w:szCs w:val="20"/>
        </w:rPr>
        <w:tab/>
        <w:t>Interest</w:t>
      </w:r>
      <w:r w:rsidRPr="000F312A">
        <w:rPr>
          <w:rFonts w:ascii="Arial" w:eastAsiaTheme="minorHAnsi" w:hAnsi="Arial" w:cs="Arial"/>
          <w:sz w:val="20"/>
          <w:szCs w:val="20"/>
        </w:rPr>
        <w:tab/>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t>$45,132.05</w:t>
      </w:r>
    </w:p>
    <w:p w:rsidR="00214757" w:rsidRPr="000F312A" w:rsidRDefault="00214757" w:rsidP="00214757">
      <w:pPr>
        <w:tabs>
          <w:tab w:val="left" w:pos="-1440"/>
        </w:tabs>
        <w:spacing w:line="256" w:lineRule="auto"/>
        <w:ind w:left="2160" w:hanging="2160"/>
        <w:rPr>
          <w:rFonts w:ascii="Arial" w:eastAsiaTheme="minorHAnsi" w:hAnsi="Arial" w:cs="Arial"/>
          <w:sz w:val="20"/>
          <w:szCs w:val="20"/>
        </w:rPr>
      </w:pPr>
      <w:r w:rsidRPr="000F312A">
        <w:rPr>
          <w:rFonts w:ascii="Arial" w:eastAsiaTheme="minorHAnsi" w:hAnsi="Arial" w:cs="Arial"/>
          <w:sz w:val="20"/>
          <w:szCs w:val="20"/>
        </w:rPr>
        <w:tab/>
      </w:r>
      <w:r w:rsidRPr="000F312A">
        <w:rPr>
          <w:rFonts w:ascii="Arial" w:eastAsiaTheme="minorHAnsi" w:hAnsi="Arial" w:cs="Arial"/>
          <w:sz w:val="20"/>
          <w:szCs w:val="20"/>
        </w:rPr>
        <w:tab/>
        <w:t xml:space="preserve">Total </w:t>
      </w:r>
      <w:r w:rsidRPr="000F312A">
        <w:rPr>
          <w:rFonts w:ascii="Arial" w:eastAsiaTheme="minorHAnsi" w:hAnsi="Arial" w:cs="Arial"/>
          <w:sz w:val="20"/>
          <w:szCs w:val="20"/>
        </w:rPr>
        <w:tab/>
      </w:r>
      <w:r w:rsidRPr="000F312A">
        <w:rPr>
          <w:rFonts w:ascii="Arial" w:eastAsiaTheme="minorHAnsi" w:hAnsi="Arial" w:cs="Arial"/>
          <w:sz w:val="20"/>
          <w:szCs w:val="20"/>
        </w:rPr>
        <w:tab/>
        <w:t xml:space="preserve">                                                        </w:t>
      </w:r>
      <w:r w:rsidRPr="000F312A">
        <w:rPr>
          <w:rFonts w:ascii="Arial" w:eastAsiaTheme="minorHAnsi" w:hAnsi="Arial" w:cs="Arial"/>
          <w:sz w:val="20"/>
          <w:szCs w:val="20"/>
        </w:rPr>
        <w:tab/>
        <w:t>$26,974,735.99</w:t>
      </w:r>
      <w:r w:rsidRPr="000F312A">
        <w:rPr>
          <w:rFonts w:ascii="Arial" w:eastAsiaTheme="minorHAnsi" w:hAnsi="Arial" w:cs="Arial"/>
          <w:sz w:val="20"/>
          <w:szCs w:val="20"/>
        </w:rPr>
        <w:tab/>
      </w:r>
      <w:r w:rsidRPr="000F312A">
        <w:rPr>
          <w:rFonts w:ascii="Arial" w:eastAsiaTheme="minorHAnsi" w:hAnsi="Arial" w:cs="Arial"/>
          <w:sz w:val="20"/>
          <w:szCs w:val="20"/>
        </w:rPr>
        <w:tab/>
      </w:r>
    </w:p>
    <w:p w:rsidR="00214757" w:rsidRPr="000F312A" w:rsidRDefault="00214757" w:rsidP="00214757">
      <w:pPr>
        <w:spacing w:line="256" w:lineRule="auto"/>
        <w:rPr>
          <w:rFonts w:ascii="Arial" w:eastAsiaTheme="minorHAnsi" w:hAnsi="Arial" w:cs="Arial"/>
          <w:sz w:val="20"/>
          <w:szCs w:val="20"/>
        </w:rPr>
      </w:pPr>
    </w:p>
    <w:p w:rsidR="00214757" w:rsidRPr="000F312A" w:rsidRDefault="00214757" w:rsidP="00214757">
      <w:pPr>
        <w:spacing w:line="256" w:lineRule="auto"/>
        <w:ind w:left="1440" w:hanging="1440"/>
        <w:rPr>
          <w:rFonts w:ascii="Arial" w:eastAsiaTheme="minorHAnsi" w:hAnsi="Arial" w:cs="Arial"/>
          <w:sz w:val="20"/>
          <w:szCs w:val="20"/>
        </w:rPr>
      </w:pPr>
      <w:r w:rsidRPr="000F312A">
        <w:rPr>
          <w:rFonts w:ascii="Arial" w:eastAsiaTheme="minorHAnsi" w:hAnsi="Arial" w:cs="Arial"/>
          <w:b/>
          <w:sz w:val="20"/>
          <w:szCs w:val="20"/>
        </w:rPr>
        <w:t xml:space="preserve">Tax Sale </w:t>
      </w:r>
      <w:r w:rsidRPr="000F312A">
        <w:rPr>
          <w:rFonts w:ascii="Arial" w:eastAsiaTheme="minorHAnsi" w:hAnsi="Arial" w:cs="Arial"/>
          <w:b/>
          <w:sz w:val="20"/>
          <w:szCs w:val="20"/>
        </w:rPr>
        <w:tab/>
      </w:r>
      <w:r w:rsidRPr="000F312A">
        <w:rPr>
          <w:rFonts w:ascii="Arial" w:eastAsiaTheme="minorHAnsi" w:hAnsi="Arial" w:cs="Arial"/>
          <w:sz w:val="20"/>
          <w:szCs w:val="20"/>
        </w:rPr>
        <w:t>Requesting the refund of the premium paid at the 2016 tax sale on the following block &amp; lot.</w:t>
      </w:r>
    </w:p>
    <w:p w:rsidR="00214757" w:rsidRPr="000F312A" w:rsidRDefault="00214757" w:rsidP="00214757">
      <w:pPr>
        <w:tabs>
          <w:tab w:val="left" w:pos="-1440"/>
        </w:tabs>
        <w:spacing w:line="256" w:lineRule="auto"/>
        <w:rPr>
          <w:rFonts w:ascii="Arial" w:eastAsiaTheme="minorHAnsi" w:hAnsi="Arial" w:cs="Arial"/>
          <w:sz w:val="20"/>
          <w:szCs w:val="20"/>
          <w:u w:val="single"/>
        </w:rPr>
      </w:pP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u w:val="single"/>
        </w:rPr>
        <w:t>Block</w:t>
      </w:r>
      <w:r w:rsidRPr="000F312A">
        <w:rPr>
          <w:rFonts w:ascii="Arial" w:eastAsiaTheme="minorHAnsi" w:hAnsi="Arial" w:cs="Arial"/>
          <w:sz w:val="20"/>
          <w:szCs w:val="20"/>
          <w:u w:val="single"/>
        </w:rPr>
        <w:tab/>
        <w:t>Lot</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Redemption Date</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CTF#</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Amount</w:t>
      </w:r>
    </w:p>
    <w:p w:rsidR="00214757" w:rsidRPr="000F312A" w:rsidRDefault="00214757" w:rsidP="00214757">
      <w:pPr>
        <w:tabs>
          <w:tab w:val="left" w:pos="-1440"/>
        </w:tabs>
        <w:spacing w:line="256" w:lineRule="auto"/>
        <w:rPr>
          <w:rFonts w:ascii="Arial" w:eastAsiaTheme="minorHAnsi" w:hAnsi="Arial" w:cs="Arial"/>
          <w:sz w:val="20"/>
          <w:szCs w:val="20"/>
        </w:rPr>
      </w:pPr>
      <w:r w:rsidRPr="000F312A">
        <w:rPr>
          <w:rFonts w:ascii="Arial" w:eastAsiaTheme="minorHAnsi" w:hAnsi="Arial" w:cs="Arial"/>
          <w:sz w:val="20"/>
          <w:szCs w:val="20"/>
        </w:rPr>
        <w:t xml:space="preserve"> </w:t>
      </w:r>
      <w:r w:rsidRPr="000F312A">
        <w:rPr>
          <w:rFonts w:ascii="Arial" w:eastAsiaTheme="minorHAnsi" w:hAnsi="Arial" w:cs="Arial"/>
          <w:sz w:val="20"/>
          <w:szCs w:val="20"/>
        </w:rPr>
        <w:tab/>
      </w:r>
      <w:r w:rsidRPr="000F312A">
        <w:rPr>
          <w:rFonts w:ascii="Arial" w:eastAsiaTheme="minorHAnsi" w:hAnsi="Arial" w:cs="Arial"/>
          <w:sz w:val="20"/>
          <w:szCs w:val="20"/>
        </w:rPr>
        <w:tab/>
        <w:t>34</w:t>
      </w:r>
      <w:r w:rsidRPr="000F312A">
        <w:rPr>
          <w:rFonts w:ascii="Arial" w:eastAsiaTheme="minorHAnsi" w:hAnsi="Arial" w:cs="Arial"/>
          <w:sz w:val="20"/>
          <w:szCs w:val="20"/>
        </w:rPr>
        <w:tab/>
        <w:t>21</w:t>
      </w:r>
      <w:r w:rsidRPr="000F312A">
        <w:rPr>
          <w:rFonts w:ascii="Arial" w:eastAsiaTheme="minorHAnsi" w:hAnsi="Arial" w:cs="Arial"/>
          <w:sz w:val="20"/>
          <w:szCs w:val="20"/>
        </w:rPr>
        <w:tab/>
      </w:r>
      <w:r w:rsidRPr="000F312A">
        <w:rPr>
          <w:rFonts w:ascii="Arial" w:eastAsiaTheme="minorHAnsi" w:hAnsi="Arial" w:cs="Arial"/>
          <w:sz w:val="20"/>
          <w:szCs w:val="20"/>
        </w:rPr>
        <w:tab/>
        <w:t>6/10/16</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15-00020</w:t>
      </w:r>
      <w:r w:rsidRPr="000F312A">
        <w:rPr>
          <w:rFonts w:ascii="Arial" w:eastAsiaTheme="minorHAnsi" w:hAnsi="Arial" w:cs="Arial"/>
          <w:sz w:val="20"/>
          <w:szCs w:val="20"/>
        </w:rPr>
        <w:tab/>
        <w:t>$1,100.00</w:t>
      </w:r>
    </w:p>
    <w:p w:rsidR="00214757" w:rsidRPr="000F312A" w:rsidRDefault="00214757" w:rsidP="00214757">
      <w:pPr>
        <w:tabs>
          <w:tab w:val="left" w:pos="-1440"/>
        </w:tabs>
        <w:spacing w:line="256" w:lineRule="auto"/>
        <w:rPr>
          <w:rFonts w:ascii="Arial" w:eastAsiaTheme="minorHAnsi" w:hAnsi="Arial" w:cs="Arial"/>
          <w:sz w:val="20"/>
          <w:szCs w:val="20"/>
        </w:rPr>
      </w:pPr>
      <w:r w:rsidRPr="000F312A">
        <w:rPr>
          <w:rFonts w:ascii="Arial" w:eastAsiaTheme="minorHAnsi" w:hAnsi="Arial" w:cs="Arial"/>
          <w:sz w:val="20"/>
          <w:szCs w:val="20"/>
        </w:rPr>
        <w:tab/>
      </w:r>
      <w:r w:rsidRPr="000F312A">
        <w:rPr>
          <w:rFonts w:ascii="Arial" w:eastAsiaTheme="minorHAnsi" w:hAnsi="Arial" w:cs="Arial"/>
          <w:sz w:val="20"/>
          <w:szCs w:val="20"/>
        </w:rPr>
        <w:tab/>
        <w:t>180</w:t>
      </w:r>
      <w:r w:rsidRPr="000F312A">
        <w:rPr>
          <w:rFonts w:ascii="Arial" w:eastAsiaTheme="minorHAnsi" w:hAnsi="Arial" w:cs="Arial"/>
          <w:sz w:val="20"/>
          <w:szCs w:val="20"/>
        </w:rPr>
        <w:tab/>
        <w:t>43</w:t>
      </w:r>
      <w:r w:rsidRPr="000F312A">
        <w:rPr>
          <w:rFonts w:ascii="Arial" w:eastAsiaTheme="minorHAnsi" w:hAnsi="Arial" w:cs="Arial"/>
          <w:sz w:val="20"/>
          <w:szCs w:val="20"/>
        </w:rPr>
        <w:tab/>
      </w:r>
      <w:r w:rsidRPr="000F312A">
        <w:rPr>
          <w:rFonts w:ascii="Arial" w:eastAsiaTheme="minorHAnsi" w:hAnsi="Arial" w:cs="Arial"/>
          <w:sz w:val="20"/>
          <w:szCs w:val="20"/>
        </w:rPr>
        <w:tab/>
        <w:t>6/13/16</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15-00121</w:t>
      </w:r>
      <w:r w:rsidRPr="000F312A">
        <w:rPr>
          <w:rFonts w:ascii="Arial" w:eastAsiaTheme="minorHAnsi" w:hAnsi="Arial" w:cs="Arial"/>
          <w:sz w:val="20"/>
          <w:szCs w:val="20"/>
        </w:rPr>
        <w:tab/>
        <w:t>$800.00</w:t>
      </w:r>
    </w:p>
    <w:p w:rsidR="00214757" w:rsidRPr="000F312A" w:rsidRDefault="00214757" w:rsidP="00214757">
      <w:pPr>
        <w:tabs>
          <w:tab w:val="left" w:pos="-1440"/>
        </w:tabs>
        <w:spacing w:line="256" w:lineRule="auto"/>
        <w:rPr>
          <w:rFonts w:ascii="Arial" w:eastAsiaTheme="minorHAnsi" w:hAnsi="Arial" w:cs="Arial"/>
          <w:sz w:val="20"/>
          <w:szCs w:val="20"/>
        </w:rPr>
      </w:pPr>
      <w:r w:rsidRPr="000F312A">
        <w:rPr>
          <w:rFonts w:ascii="Arial" w:eastAsiaTheme="minorHAnsi" w:hAnsi="Arial" w:cs="Arial"/>
          <w:sz w:val="20"/>
          <w:szCs w:val="20"/>
        </w:rPr>
        <w:tab/>
      </w:r>
      <w:r w:rsidRPr="000F312A">
        <w:rPr>
          <w:rFonts w:ascii="Arial" w:eastAsiaTheme="minorHAnsi" w:hAnsi="Arial" w:cs="Arial"/>
          <w:sz w:val="20"/>
          <w:szCs w:val="20"/>
        </w:rPr>
        <w:tab/>
        <w:t>454</w:t>
      </w:r>
      <w:r w:rsidRPr="000F312A">
        <w:rPr>
          <w:rFonts w:ascii="Arial" w:eastAsiaTheme="minorHAnsi" w:hAnsi="Arial" w:cs="Arial"/>
          <w:sz w:val="20"/>
          <w:szCs w:val="20"/>
        </w:rPr>
        <w:tab/>
        <w:t>9</w:t>
      </w:r>
      <w:r w:rsidRPr="000F312A">
        <w:rPr>
          <w:rFonts w:ascii="Arial" w:eastAsiaTheme="minorHAnsi" w:hAnsi="Arial" w:cs="Arial"/>
          <w:sz w:val="20"/>
          <w:szCs w:val="20"/>
        </w:rPr>
        <w:tab/>
      </w:r>
      <w:r w:rsidRPr="000F312A">
        <w:rPr>
          <w:rFonts w:ascii="Arial" w:eastAsiaTheme="minorHAnsi" w:hAnsi="Arial" w:cs="Arial"/>
          <w:sz w:val="20"/>
          <w:szCs w:val="20"/>
        </w:rPr>
        <w:tab/>
        <w:t>6/9/16</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15-00257</w:t>
      </w:r>
      <w:r w:rsidRPr="000F312A">
        <w:rPr>
          <w:rFonts w:ascii="Arial" w:eastAsiaTheme="minorHAnsi" w:hAnsi="Arial" w:cs="Arial"/>
          <w:sz w:val="20"/>
          <w:szCs w:val="20"/>
        </w:rPr>
        <w:tab/>
        <w:t>$900.00</w:t>
      </w:r>
    </w:p>
    <w:p w:rsidR="00214757" w:rsidRPr="000F312A" w:rsidRDefault="00214757" w:rsidP="00214757">
      <w:pPr>
        <w:tabs>
          <w:tab w:val="left" w:pos="-1440"/>
        </w:tabs>
        <w:spacing w:line="256" w:lineRule="auto"/>
        <w:ind w:left="5760" w:hanging="5760"/>
        <w:rPr>
          <w:rFonts w:ascii="Arial" w:eastAsiaTheme="minorHAnsi" w:hAnsi="Arial" w:cs="Arial"/>
          <w:sz w:val="20"/>
          <w:szCs w:val="20"/>
        </w:rPr>
      </w:pPr>
      <w:r w:rsidRPr="000F312A">
        <w:rPr>
          <w:rFonts w:ascii="Arial" w:eastAsiaTheme="minorHAnsi" w:hAnsi="Arial" w:cs="Arial"/>
          <w:sz w:val="20"/>
          <w:szCs w:val="20"/>
        </w:rPr>
        <w:tab/>
      </w:r>
    </w:p>
    <w:p w:rsidR="00214757" w:rsidRPr="000F312A" w:rsidRDefault="00214757" w:rsidP="00214757">
      <w:pPr>
        <w:spacing w:line="256" w:lineRule="auto"/>
        <w:ind w:left="1440"/>
        <w:rPr>
          <w:rFonts w:ascii="Arial" w:eastAsiaTheme="minorHAnsi" w:hAnsi="Arial" w:cs="Arial"/>
          <w:sz w:val="20"/>
          <w:szCs w:val="20"/>
        </w:rPr>
      </w:pPr>
      <w:r w:rsidRPr="000F312A">
        <w:rPr>
          <w:rFonts w:ascii="Arial" w:eastAsiaTheme="minorHAnsi" w:hAnsi="Arial" w:cs="Arial"/>
          <w:sz w:val="20"/>
          <w:szCs w:val="20"/>
        </w:rPr>
        <w:t xml:space="preserve">Therefore, it would be in order for the council to authorize the treasurer to issue a check in the amount of $2,800.00 payable to: US Bank </w:t>
      </w:r>
      <w:proofErr w:type="spellStart"/>
      <w:r w:rsidRPr="000F312A">
        <w:rPr>
          <w:rFonts w:ascii="Arial" w:eastAsiaTheme="minorHAnsi" w:hAnsi="Arial" w:cs="Arial"/>
          <w:sz w:val="20"/>
          <w:szCs w:val="20"/>
        </w:rPr>
        <w:t>Cust</w:t>
      </w:r>
      <w:proofErr w:type="spellEnd"/>
      <w:r w:rsidRPr="000F312A">
        <w:rPr>
          <w:rFonts w:ascii="Arial" w:eastAsiaTheme="minorHAnsi" w:hAnsi="Arial" w:cs="Arial"/>
          <w:sz w:val="20"/>
          <w:szCs w:val="20"/>
        </w:rPr>
        <w:t xml:space="preserve"> for PC6, LLC Sterling National, 50 South 16</w:t>
      </w:r>
      <w:r w:rsidRPr="000F312A">
        <w:rPr>
          <w:rFonts w:ascii="Arial" w:eastAsiaTheme="minorHAnsi" w:hAnsi="Arial" w:cs="Arial"/>
          <w:sz w:val="20"/>
          <w:szCs w:val="20"/>
          <w:vertAlign w:val="superscript"/>
        </w:rPr>
        <w:t>th</w:t>
      </w:r>
      <w:r w:rsidRPr="000F312A">
        <w:rPr>
          <w:rFonts w:ascii="Arial" w:eastAsiaTheme="minorHAnsi" w:hAnsi="Arial" w:cs="Arial"/>
          <w:sz w:val="20"/>
          <w:szCs w:val="20"/>
        </w:rPr>
        <w:t xml:space="preserve"> Street, Suite #2050, Philadelphia, PA 19102, charging same to account #-6</w:t>
      </w:r>
      <w:r w:rsidRPr="000F312A">
        <w:rPr>
          <w:rFonts w:ascii="Arial" w:eastAsiaTheme="minorHAnsi" w:hAnsi="Arial" w:cs="Arial"/>
          <w:color w:val="000000"/>
          <w:sz w:val="20"/>
          <w:szCs w:val="20"/>
        </w:rPr>
        <w:t>-01-55-276-999-956.</w:t>
      </w:r>
    </w:p>
    <w:p w:rsidR="00214757" w:rsidRPr="000F312A" w:rsidRDefault="00214757" w:rsidP="00214757">
      <w:pPr>
        <w:spacing w:line="256" w:lineRule="auto"/>
        <w:rPr>
          <w:rFonts w:ascii="Arial" w:eastAsiaTheme="minorHAnsi" w:hAnsi="Arial" w:cs="Arial"/>
          <w:b/>
          <w:sz w:val="20"/>
          <w:szCs w:val="20"/>
          <w:u w:val="single"/>
        </w:rPr>
      </w:pPr>
    </w:p>
    <w:p w:rsidR="00214757" w:rsidRPr="000F312A" w:rsidRDefault="00214757" w:rsidP="00214757">
      <w:pPr>
        <w:spacing w:line="256" w:lineRule="auto"/>
        <w:ind w:left="1440" w:hanging="1440"/>
        <w:rPr>
          <w:rFonts w:ascii="Arial" w:eastAsiaTheme="minorHAnsi" w:hAnsi="Arial" w:cs="Arial"/>
          <w:sz w:val="20"/>
          <w:szCs w:val="20"/>
        </w:rPr>
      </w:pPr>
      <w:r w:rsidRPr="000F312A">
        <w:rPr>
          <w:rFonts w:ascii="Arial" w:eastAsiaTheme="minorHAnsi" w:hAnsi="Arial" w:cs="Arial"/>
          <w:b/>
          <w:sz w:val="20"/>
          <w:szCs w:val="20"/>
        </w:rPr>
        <w:t xml:space="preserve">Tax Sale </w:t>
      </w:r>
      <w:r w:rsidRPr="000F312A">
        <w:rPr>
          <w:rFonts w:ascii="Arial" w:eastAsiaTheme="minorHAnsi" w:hAnsi="Arial" w:cs="Arial"/>
          <w:b/>
          <w:sz w:val="20"/>
          <w:szCs w:val="20"/>
        </w:rPr>
        <w:tab/>
      </w:r>
      <w:r w:rsidRPr="000F312A">
        <w:rPr>
          <w:rFonts w:ascii="Arial" w:eastAsiaTheme="minorHAnsi" w:hAnsi="Arial" w:cs="Arial"/>
          <w:sz w:val="20"/>
          <w:szCs w:val="20"/>
        </w:rPr>
        <w:t>Requesting the refund of the premium paid at the 2014 &amp; 2016 tax sale on the following block &amp; lot.</w:t>
      </w:r>
    </w:p>
    <w:p w:rsidR="00214757" w:rsidRPr="000F312A" w:rsidRDefault="00214757" w:rsidP="00214757">
      <w:pPr>
        <w:tabs>
          <w:tab w:val="left" w:pos="-1440"/>
        </w:tabs>
        <w:spacing w:line="256" w:lineRule="auto"/>
        <w:rPr>
          <w:rFonts w:ascii="Arial" w:eastAsiaTheme="minorHAnsi" w:hAnsi="Arial" w:cs="Arial"/>
          <w:sz w:val="20"/>
          <w:szCs w:val="20"/>
          <w:u w:val="single"/>
        </w:rPr>
      </w:pP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u w:val="single"/>
        </w:rPr>
        <w:t>Block</w:t>
      </w:r>
      <w:r w:rsidRPr="000F312A">
        <w:rPr>
          <w:rFonts w:ascii="Arial" w:eastAsiaTheme="minorHAnsi" w:hAnsi="Arial" w:cs="Arial"/>
          <w:sz w:val="20"/>
          <w:szCs w:val="20"/>
          <w:u w:val="single"/>
        </w:rPr>
        <w:tab/>
        <w:t>Lot</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Cert#</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Premium</w:t>
      </w:r>
    </w:p>
    <w:p w:rsidR="00214757" w:rsidRPr="000F312A" w:rsidRDefault="00214757" w:rsidP="00214757">
      <w:pPr>
        <w:tabs>
          <w:tab w:val="left" w:pos="-1440"/>
        </w:tabs>
        <w:spacing w:line="256" w:lineRule="auto"/>
        <w:ind w:firstLine="720"/>
        <w:rPr>
          <w:rFonts w:ascii="Arial" w:eastAsiaTheme="minorHAnsi" w:hAnsi="Arial" w:cs="Arial"/>
          <w:sz w:val="20"/>
          <w:szCs w:val="20"/>
        </w:rPr>
      </w:pPr>
      <w:r w:rsidRPr="000F312A">
        <w:rPr>
          <w:rFonts w:ascii="Arial" w:eastAsiaTheme="minorHAnsi" w:hAnsi="Arial" w:cs="Arial"/>
          <w:sz w:val="20"/>
          <w:szCs w:val="20"/>
        </w:rPr>
        <w:tab/>
        <w:t>60</w:t>
      </w:r>
      <w:r w:rsidRPr="000F312A">
        <w:rPr>
          <w:rFonts w:ascii="Arial" w:eastAsiaTheme="minorHAnsi" w:hAnsi="Arial" w:cs="Arial"/>
          <w:sz w:val="20"/>
          <w:szCs w:val="20"/>
        </w:rPr>
        <w:tab/>
        <w:t>2</w:t>
      </w:r>
      <w:r w:rsidRPr="000F312A">
        <w:rPr>
          <w:rFonts w:ascii="Arial" w:eastAsiaTheme="minorHAnsi" w:hAnsi="Arial" w:cs="Arial"/>
          <w:sz w:val="20"/>
          <w:szCs w:val="20"/>
        </w:rPr>
        <w:tab/>
      </w:r>
      <w:r w:rsidRPr="000F312A">
        <w:rPr>
          <w:rFonts w:ascii="Arial" w:eastAsiaTheme="minorHAnsi" w:hAnsi="Arial" w:cs="Arial"/>
          <w:sz w:val="20"/>
          <w:szCs w:val="20"/>
        </w:rPr>
        <w:tab/>
        <w:t>13-00070</w:t>
      </w:r>
      <w:r w:rsidRPr="000F312A">
        <w:rPr>
          <w:rFonts w:ascii="Arial" w:eastAsiaTheme="minorHAnsi" w:hAnsi="Arial" w:cs="Arial"/>
          <w:sz w:val="20"/>
          <w:szCs w:val="20"/>
        </w:rPr>
        <w:tab/>
      </w:r>
      <w:r w:rsidRPr="000F312A">
        <w:rPr>
          <w:rFonts w:ascii="Arial" w:eastAsiaTheme="minorHAnsi" w:hAnsi="Arial" w:cs="Arial"/>
          <w:sz w:val="20"/>
          <w:szCs w:val="20"/>
        </w:rPr>
        <w:tab/>
        <w:t>$10,800.00</w:t>
      </w:r>
    </w:p>
    <w:p w:rsidR="00214757" w:rsidRPr="000F312A" w:rsidRDefault="00214757" w:rsidP="00214757">
      <w:pPr>
        <w:tabs>
          <w:tab w:val="left" w:pos="-1440"/>
        </w:tabs>
        <w:spacing w:line="256" w:lineRule="auto"/>
        <w:ind w:firstLine="720"/>
        <w:rPr>
          <w:rFonts w:ascii="Arial" w:eastAsiaTheme="minorHAnsi" w:hAnsi="Arial" w:cs="Arial"/>
          <w:sz w:val="20"/>
          <w:szCs w:val="20"/>
        </w:rPr>
      </w:pPr>
      <w:r w:rsidRPr="000F312A">
        <w:rPr>
          <w:rFonts w:ascii="Arial" w:eastAsiaTheme="minorHAnsi" w:hAnsi="Arial" w:cs="Arial"/>
          <w:sz w:val="20"/>
          <w:szCs w:val="20"/>
        </w:rPr>
        <w:tab/>
        <w:t>62</w:t>
      </w:r>
      <w:r w:rsidRPr="000F312A">
        <w:rPr>
          <w:rFonts w:ascii="Arial" w:eastAsiaTheme="minorHAnsi" w:hAnsi="Arial" w:cs="Arial"/>
          <w:sz w:val="20"/>
          <w:szCs w:val="20"/>
        </w:rPr>
        <w:tab/>
        <w:t>8</w:t>
      </w:r>
      <w:r w:rsidRPr="000F312A">
        <w:rPr>
          <w:rFonts w:ascii="Arial" w:eastAsiaTheme="minorHAnsi" w:hAnsi="Arial" w:cs="Arial"/>
          <w:sz w:val="20"/>
          <w:szCs w:val="20"/>
        </w:rPr>
        <w:tab/>
      </w:r>
      <w:r w:rsidRPr="000F312A">
        <w:rPr>
          <w:rFonts w:ascii="Arial" w:eastAsiaTheme="minorHAnsi" w:hAnsi="Arial" w:cs="Arial"/>
          <w:sz w:val="20"/>
          <w:szCs w:val="20"/>
        </w:rPr>
        <w:tab/>
        <w:t>15-00034</w:t>
      </w:r>
      <w:r w:rsidRPr="000F312A">
        <w:rPr>
          <w:rFonts w:ascii="Arial" w:eastAsiaTheme="minorHAnsi" w:hAnsi="Arial" w:cs="Arial"/>
          <w:sz w:val="20"/>
          <w:szCs w:val="20"/>
        </w:rPr>
        <w:tab/>
      </w:r>
      <w:r w:rsidRPr="000F312A">
        <w:rPr>
          <w:rFonts w:ascii="Arial" w:eastAsiaTheme="minorHAnsi" w:hAnsi="Arial" w:cs="Arial"/>
          <w:sz w:val="20"/>
          <w:szCs w:val="20"/>
        </w:rPr>
        <w:tab/>
        <w:t>$10,700.00</w:t>
      </w:r>
    </w:p>
    <w:p w:rsidR="00214757" w:rsidRPr="000F312A" w:rsidRDefault="00214757" w:rsidP="00214757">
      <w:pPr>
        <w:tabs>
          <w:tab w:val="left" w:pos="-1440"/>
        </w:tabs>
        <w:spacing w:line="256" w:lineRule="auto"/>
        <w:ind w:firstLine="720"/>
        <w:rPr>
          <w:rFonts w:ascii="Arial" w:eastAsiaTheme="minorHAnsi" w:hAnsi="Arial" w:cs="Arial"/>
          <w:sz w:val="20"/>
          <w:szCs w:val="20"/>
        </w:rPr>
      </w:pPr>
      <w:r w:rsidRPr="000F312A">
        <w:rPr>
          <w:rFonts w:ascii="Arial" w:eastAsiaTheme="minorHAnsi" w:hAnsi="Arial" w:cs="Arial"/>
          <w:sz w:val="20"/>
          <w:szCs w:val="20"/>
        </w:rPr>
        <w:tab/>
        <w:t>64</w:t>
      </w:r>
      <w:r w:rsidRPr="000F312A">
        <w:rPr>
          <w:rFonts w:ascii="Arial" w:eastAsiaTheme="minorHAnsi" w:hAnsi="Arial" w:cs="Arial"/>
          <w:sz w:val="20"/>
          <w:szCs w:val="20"/>
        </w:rPr>
        <w:tab/>
        <w:t>8</w:t>
      </w:r>
      <w:r w:rsidRPr="000F312A">
        <w:rPr>
          <w:rFonts w:ascii="Arial" w:eastAsiaTheme="minorHAnsi" w:hAnsi="Arial" w:cs="Arial"/>
          <w:sz w:val="20"/>
          <w:szCs w:val="20"/>
        </w:rPr>
        <w:tab/>
      </w:r>
      <w:r w:rsidRPr="000F312A">
        <w:rPr>
          <w:rFonts w:ascii="Arial" w:eastAsiaTheme="minorHAnsi" w:hAnsi="Arial" w:cs="Arial"/>
          <w:sz w:val="20"/>
          <w:szCs w:val="20"/>
        </w:rPr>
        <w:tab/>
        <w:t>15-00038</w:t>
      </w:r>
      <w:r w:rsidRPr="000F312A">
        <w:rPr>
          <w:rFonts w:ascii="Arial" w:eastAsiaTheme="minorHAnsi" w:hAnsi="Arial" w:cs="Arial"/>
          <w:sz w:val="20"/>
          <w:szCs w:val="20"/>
        </w:rPr>
        <w:tab/>
      </w:r>
      <w:r w:rsidRPr="000F312A">
        <w:rPr>
          <w:rFonts w:ascii="Arial" w:eastAsiaTheme="minorHAnsi" w:hAnsi="Arial" w:cs="Arial"/>
          <w:sz w:val="20"/>
          <w:szCs w:val="20"/>
        </w:rPr>
        <w:tab/>
        <w:t>$1,600.00</w:t>
      </w:r>
    </w:p>
    <w:p w:rsidR="00214757" w:rsidRPr="000F312A" w:rsidRDefault="00214757" w:rsidP="00214757">
      <w:pPr>
        <w:tabs>
          <w:tab w:val="left" w:pos="-1440"/>
        </w:tabs>
        <w:spacing w:line="256" w:lineRule="auto"/>
        <w:ind w:firstLine="720"/>
        <w:rPr>
          <w:rFonts w:ascii="Arial" w:eastAsiaTheme="minorHAnsi" w:hAnsi="Arial" w:cs="Arial"/>
          <w:sz w:val="20"/>
          <w:szCs w:val="20"/>
        </w:rPr>
      </w:pPr>
      <w:r w:rsidRPr="000F312A">
        <w:rPr>
          <w:rFonts w:ascii="Arial" w:eastAsiaTheme="minorHAnsi" w:hAnsi="Arial" w:cs="Arial"/>
          <w:sz w:val="20"/>
          <w:szCs w:val="20"/>
        </w:rPr>
        <w:tab/>
        <w:t>88</w:t>
      </w:r>
      <w:r w:rsidRPr="000F312A">
        <w:rPr>
          <w:rFonts w:ascii="Arial" w:eastAsiaTheme="minorHAnsi" w:hAnsi="Arial" w:cs="Arial"/>
          <w:sz w:val="20"/>
          <w:szCs w:val="20"/>
        </w:rPr>
        <w:tab/>
        <w:t>5</w:t>
      </w:r>
      <w:r w:rsidRPr="000F312A">
        <w:rPr>
          <w:rFonts w:ascii="Arial" w:eastAsiaTheme="minorHAnsi" w:hAnsi="Arial" w:cs="Arial"/>
          <w:sz w:val="20"/>
          <w:szCs w:val="20"/>
        </w:rPr>
        <w:tab/>
      </w:r>
      <w:r w:rsidRPr="000F312A">
        <w:rPr>
          <w:rFonts w:ascii="Arial" w:eastAsiaTheme="minorHAnsi" w:hAnsi="Arial" w:cs="Arial"/>
          <w:sz w:val="20"/>
          <w:szCs w:val="20"/>
        </w:rPr>
        <w:tab/>
        <w:t>15-00056</w:t>
      </w:r>
      <w:r w:rsidRPr="000F312A">
        <w:rPr>
          <w:rFonts w:ascii="Arial" w:eastAsiaTheme="minorHAnsi" w:hAnsi="Arial" w:cs="Arial"/>
          <w:sz w:val="20"/>
          <w:szCs w:val="20"/>
        </w:rPr>
        <w:tab/>
      </w:r>
      <w:r w:rsidRPr="000F312A">
        <w:rPr>
          <w:rFonts w:ascii="Arial" w:eastAsiaTheme="minorHAnsi" w:hAnsi="Arial" w:cs="Arial"/>
          <w:sz w:val="20"/>
          <w:szCs w:val="20"/>
        </w:rPr>
        <w:tab/>
        <w:t>$1,300.00</w:t>
      </w:r>
    </w:p>
    <w:p w:rsidR="00214757" w:rsidRPr="000F312A" w:rsidRDefault="00214757" w:rsidP="00214757">
      <w:pPr>
        <w:tabs>
          <w:tab w:val="left" w:pos="-1440"/>
        </w:tabs>
        <w:spacing w:line="256" w:lineRule="auto"/>
        <w:ind w:firstLine="720"/>
        <w:rPr>
          <w:rFonts w:ascii="Arial" w:eastAsiaTheme="minorHAnsi" w:hAnsi="Arial" w:cs="Arial"/>
          <w:sz w:val="20"/>
          <w:szCs w:val="20"/>
        </w:rPr>
      </w:pPr>
      <w:r w:rsidRPr="000F312A">
        <w:rPr>
          <w:rFonts w:ascii="Arial" w:eastAsiaTheme="minorHAnsi" w:hAnsi="Arial" w:cs="Arial"/>
          <w:sz w:val="20"/>
          <w:szCs w:val="20"/>
        </w:rPr>
        <w:tab/>
        <w:t>137</w:t>
      </w:r>
      <w:r w:rsidRPr="000F312A">
        <w:rPr>
          <w:rFonts w:ascii="Arial" w:eastAsiaTheme="minorHAnsi" w:hAnsi="Arial" w:cs="Arial"/>
          <w:sz w:val="20"/>
          <w:szCs w:val="20"/>
        </w:rPr>
        <w:tab/>
        <w:t>14.01</w:t>
      </w:r>
      <w:r w:rsidRPr="000F312A">
        <w:rPr>
          <w:rFonts w:ascii="Arial" w:eastAsiaTheme="minorHAnsi" w:hAnsi="Arial" w:cs="Arial"/>
          <w:sz w:val="20"/>
          <w:szCs w:val="20"/>
        </w:rPr>
        <w:tab/>
      </w:r>
      <w:r w:rsidRPr="000F312A">
        <w:rPr>
          <w:rFonts w:ascii="Arial" w:eastAsiaTheme="minorHAnsi" w:hAnsi="Arial" w:cs="Arial"/>
          <w:sz w:val="20"/>
          <w:szCs w:val="20"/>
        </w:rPr>
        <w:tab/>
        <w:t>15-00092</w:t>
      </w:r>
      <w:r w:rsidRPr="000F312A">
        <w:rPr>
          <w:rFonts w:ascii="Arial" w:eastAsiaTheme="minorHAnsi" w:hAnsi="Arial" w:cs="Arial"/>
          <w:sz w:val="20"/>
          <w:szCs w:val="20"/>
        </w:rPr>
        <w:tab/>
      </w:r>
      <w:r w:rsidRPr="000F312A">
        <w:rPr>
          <w:rFonts w:ascii="Arial" w:eastAsiaTheme="minorHAnsi" w:hAnsi="Arial" w:cs="Arial"/>
          <w:sz w:val="20"/>
          <w:szCs w:val="20"/>
        </w:rPr>
        <w:tab/>
        <w:t>$1,000.00</w:t>
      </w:r>
    </w:p>
    <w:p w:rsidR="00214757" w:rsidRPr="000F312A" w:rsidRDefault="00214757" w:rsidP="00214757">
      <w:pPr>
        <w:tabs>
          <w:tab w:val="left" w:pos="-1440"/>
        </w:tabs>
        <w:spacing w:line="256" w:lineRule="auto"/>
        <w:ind w:firstLine="720"/>
        <w:rPr>
          <w:rFonts w:ascii="Arial" w:eastAsiaTheme="minorHAnsi" w:hAnsi="Arial" w:cs="Arial"/>
          <w:sz w:val="20"/>
          <w:szCs w:val="20"/>
        </w:rPr>
      </w:pPr>
      <w:r w:rsidRPr="000F312A">
        <w:rPr>
          <w:rFonts w:ascii="Arial" w:eastAsiaTheme="minorHAnsi" w:hAnsi="Arial" w:cs="Arial"/>
          <w:sz w:val="20"/>
          <w:szCs w:val="20"/>
        </w:rPr>
        <w:tab/>
        <w:t>241</w:t>
      </w:r>
      <w:r w:rsidRPr="000F312A">
        <w:rPr>
          <w:rFonts w:ascii="Arial" w:eastAsiaTheme="minorHAnsi" w:hAnsi="Arial" w:cs="Arial"/>
          <w:sz w:val="20"/>
          <w:szCs w:val="20"/>
        </w:rPr>
        <w:tab/>
        <w:t>22</w:t>
      </w:r>
      <w:r w:rsidRPr="000F312A">
        <w:rPr>
          <w:rFonts w:ascii="Arial" w:eastAsiaTheme="minorHAnsi" w:hAnsi="Arial" w:cs="Arial"/>
          <w:sz w:val="20"/>
          <w:szCs w:val="20"/>
        </w:rPr>
        <w:tab/>
      </w:r>
      <w:r w:rsidRPr="000F312A">
        <w:rPr>
          <w:rFonts w:ascii="Arial" w:eastAsiaTheme="minorHAnsi" w:hAnsi="Arial" w:cs="Arial"/>
          <w:sz w:val="20"/>
          <w:szCs w:val="20"/>
        </w:rPr>
        <w:tab/>
        <w:t>15-00166</w:t>
      </w:r>
      <w:r w:rsidRPr="000F312A">
        <w:rPr>
          <w:rFonts w:ascii="Arial" w:eastAsiaTheme="minorHAnsi" w:hAnsi="Arial" w:cs="Arial"/>
          <w:sz w:val="20"/>
          <w:szCs w:val="20"/>
        </w:rPr>
        <w:tab/>
      </w:r>
      <w:r w:rsidRPr="000F312A">
        <w:rPr>
          <w:rFonts w:ascii="Arial" w:eastAsiaTheme="minorHAnsi" w:hAnsi="Arial" w:cs="Arial"/>
          <w:sz w:val="20"/>
          <w:szCs w:val="20"/>
        </w:rPr>
        <w:tab/>
        <w:t>$18,800.00</w:t>
      </w:r>
    </w:p>
    <w:p w:rsidR="00214757" w:rsidRPr="000F312A" w:rsidRDefault="00214757" w:rsidP="00214757">
      <w:pPr>
        <w:tabs>
          <w:tab w:val="left" w:pos="-1440"/>
        </w:tabs>
        <w:spacing w:line="256" w:lineRule="auto"/>
        <w:ind w:firstLine="720"/>
        <w:rPr>
          <w:rFonts w:ascii="Arial" w:eastAsiaTheme="minorHAnsi" w:hAnsi="Arial" w:cs="Arial"/>
          <w:sz w:val="20"/>
          <w:szCs w:val="20"/>
        </w:rPr>
      </w:pPr>
      <w:r w:rsidRPr="000F312A">
        <w:rPr>
          <w:rFonts w:ascii="Arial" w:eastAsiaTheme="minorHAnsi" w:hAnsi="Arial" w:cs="Arial"/>
          <w:sz w:val="20"/>
          <w:szCs w:val="20"/>
        </w:rPr>
        <w:tab/>
        <w:t>255</w:t>
      </w:r>
      <w:r w:rsidRPr="000F312A">
        <w:rPr>
          <w:rFonts w:ascii="Arial" w:eastAsiaTheme="minorHAnsi" w:hAnsi="Arial" w:cs="Arial"/>
          <w:sz w:val="20"/>
          <w:szCs w:val="20"/>
        </w:rPr>
        <w:tab/>
        <w:t>6</w:t>
      </w:r>
      <w:r w:rsidRPr="000F312A">
        <w:rPr>
          <w:rFonts w:ascii="Arial" w:eastAsiaTheme="minorHAnsi" w:hAnsi="Arial" w:cs="Arial"/>
          <w:sz w:val="20"/>
          <w:szCs w:val="20"/>
        </w:rPr>
        <w:tab/>
      </w:r>
      <w:r w:rsidRPr="000F312A">
        <w:rPr>
          <w:rFonts w:ascii="Arial" w:eastAsiaTheme="minorHAnsi" w:hAnsi="Arial" w:cs="Arial"/>
          <w:sz w:val="20"/>
          <w:szCs w:val="20"/>
        </w:rPr>
        <w:tab/>
        <w:t>15-00170</w:t>
      </w:r>
      <w:r w:rsidRPr="000F312A">
        <w:rPr>
          <w:rFonts w:ascii="Arial" w:eastAsiaTheme="minorHAnsi" w:hAnsi="Arial" w:cs="Arial"/>
          <w:sz w:val="20"/>
          <w:szCs w:val="20"/>
        </w:rPr>
        <w:tab/>
      </w:r>
      <w:r w:rsidRPr="000F312A">
        <w:rPr>
          <w:rFonts w:ascii="Arial" w:eastAsiaTheme="minorHAnsi" w:hAnsi="Arial" w:cs="Arial"/>
          <w:sz w:val="20"/>
          <w:szCs w:val="20"/>
        </w:rPr>
        <w:tab/>
        <w:t>$1,600.00</w:t>
      </w:r>
    </w:p>
    <w:p w:rsidR="00214757" w:rsidRPr="000F312A" w:rsidRDefault="00214757" w:rsidP="00214757">
      <w:pPr>
        <w:tabs>
          <w:tab w:val="left" w:pos="-1440"/>
        </w:tabs>
        <w:spacing w:line="256" w:lineRule="auto"/>
        <w:ind w:firstLine="720"/>
        <w:rPr>
          <w:rFonts w:ascii="Arial" w:eastAsiaTheme="minorHAnsi" w:hAnsi="Arial" w:cs="Arial"/>
          <w:sz w:val="20"/>
          <w:szCs w:val="20"/>
        </w:rPr>
      </w:pPr>
      <w:r w:rsidRPr="000F312A">
        <w:rPr>
          <w:rFonts w:ascii="Arial" w:eastAsiaTheme="minorHAnsi" w:hAnsi="Arial" w:cs="Arial"/>
          <w:sz w:val="20"/>
          <w:szCs w:val="20"/>
        </w:rPr>
        <w:tab/>
        <w:t>371</w:t>
      </w:r>
      <w:r w:rsidRPr="000F312A">
        <w:rPr>
          <w:rFonts w:ascii="Arial" w:eastAsiaTheme="minorHAnsi" w:hAnsi="Arial" w:cs="Arial"/>
          <w:sz w:val="20"/>
          <w:szCs w:val="20"/>
        </w:rPr>
        <w:tab/>
        <w:t>8</w:t>
      </w:r>
      <w:r w:rsidRPr="000F312A">
        <w:rPr>
          <w:rFonts w:ascii="Arial" w:eastAsiaTheme="minorHAnsi" w:hAnsi="Arial" w:cs="Arial"/>
          <w:sz w:val="20"/>
          <w:szCs w:val="20"/>
        </w:rPr>
        <w:tab/>
      </w:r>
      <w:r w:rsidRPr="000F312A">
        <w:rPr>
          <w:rFonts w:ascii="Arial" w:eastAsiaTheme="minorHAnsi" w:hAnsi="Arial" w:cs="Arial"/>
          <w:sz w:val="20"/>
          <w:szCs w:val="20"/>
        </w:rPr>
        <w:tab/>
        <w:t>15-00215</w:t>
      </w:r>
      <w:r w:rsidRPr="000F312A">
        <w:rPr>
          <w:rFonts w:ascii="Arial" w:eastAsiaTheme="minorHAnsi" w:hAnsi="Arial" w:cs="Arial"/>
          <w:sz w:val="20"/>
          <w:szCs w:val="20"/>
        </w:rPr>
        <w:tab/>
      </w:r>
      <w:r w:rsidRPr="000F312A">
        <w:rPr>
          <w:rFonts w:ascii="Arial" w:eastAsiaTheme="minorHAnsi" w:hAnsi="Arial" w:cs="Arial"/>
          <w:sz w:val="20"/>
          <w:szCs w:val="20"/>
        </w:rPr>
        <w:tab/>
        <w:t>$1,200.00</w:t>
      </w:r>
    </w:p>
    <w:p w:rsidR="00214757" w:rsidRPr="000F312A" w:rsidRDefault="00214757" w:rsidP="00214757">
      <w:pPr>
        <w:tabs>
          <w:tab w:val="left" w:pos="-1440"/>
        </w:tabs>
        <w:spacing w:line="256" w:lineRule="auto"/>
        <w:ind w:firstLine="720"/>
        <w:rPr>
          <w:rFonts w:ascii="Arial" w:eastAsiaTheme="minorHAnsi" w:hAnsi="Arial" w:cs="Arial"/>
          <w:sz w:val="20"/>
          <w:szCs w:val="20"/>
        </w:rPr>
      </w:pPr>
      <w:r w:rsidRPr="000F312A">
        <w:rPr>
          <w:rFonts w:ascii="Arial" w:eastAsiaTheme="minorHAnsi" w:hAnsi="Arial" w:cs="Arial"/>
          <w:sz w:val="20"/>
          <w:szCs w:val="20"/>
        </w:rPr>
        <w:tab/>
        <w:t>381</w:t>
      </w:r>
      <w:r w:rsidRPr="000F312A">
        <w:rPr>
          <w:rFonts w:ascii="Arial" w:eastAsiaTheme="minorHAnsi" w:hAnsi="Arial" w:cs="Arial"/>
          <w:sz w:val="20"/>
          <w:szCs w:val="20"/>
        </w:rPr>
        <w:tab/>
        <w:t>3</w:t>
      </w:r>
      <w:r w:rsidRPr="000F312A">
        <w:rPr>
          <w:rFonts w:ascii="Arial" w:eastAsiaTheme="minorHAnsi" w:hAnsi="Arial" w:cs="Arial"/>
          <w:sz w:val="20"/>
          <w:szCs w:val="20"/>
        </w:rPr>
        <w:tab/>
      </w:r>
      <w:r w:rsidRPr="000F312A">
        <w:rPr>
          <w:rFonts w:ascii="Arial" w:eastAsiaTheme="minorHAnsi" w:hAnsi="Arial" w:cs="Arial"/>
          <w:sz w:val="20"/>
          <w:szCs w:val="20"/>
        </w:rPr>
        <w:tab/>
        <w:t>15-00220</w:t>
      </w:r>
      <w:r w:rsidRPr="000F312A">
        <w:rPr>
          <w:rFonts w:ascii="Arial" w:eastAsiaTheme="minorHAnsi" w:hAnsi="Arial" w:cs="Arial"/>
          <w:sz w:val="20"/>
          <w:szCs w:val="20"/>
        </w:rPr>
        <w:tab/>
      </w:r>
      <w:r w:rsidRPr="000F312A">
        <w:rPr>
          <w:rFonts w:ascii="Arial" w:eastAsiaTheme="minorHAnsi" w:hAnsi="Arial" w:cs="Arial"/>
          <w:sz w:val="20"/>
          <w:szCs w:val="20"/>
        </w:rPr>
        <w:tab/>
        <w:t>$800.00</w:t>
      </w:r>
    </w:p>
    <w:p w:rsidR="00214757" w:rsidRPr="000F312A" w:rsidRDefault="00214757" w:rsidP="00214757">
      <w:pPr>
        <w:tabs>
          <w:tab w:val="left" w:pos="-1440"/>
        </w:tabs>
        <w:spacing w:line="256" w:lineRule="auto"/>
        <w:ind w:firstLine="720"/>
        <w:rPr>
          <w:rFonts w:ascii="Arial" w:eastAsiaTheme="minorHAnsi" w:hAnsi="Arial" w:cs="Arial"/>
          <w:sz w:val="20"/>
          <w:szCs w:val="20"/>
        </w:rPr>
      </w:pPr>
      <w:r w:rsidRPr="000F312A">
        <w:rPr>
          <w:rFonts w:ascii="Arial" w:eastAsiaTheme="minorHAnsi" w:hAnsi="Arial" w:cs="Arial"/>
          <w:sz w:val="20"/>
          <w:szCs w:val="20"/>
        </w:rPr>
        <w:tab/>
        <w:t>478</w:t>
      </w:r>
      <w:r w:rsidRPr="000F312A">
        <w:rPr>
          <w:rFonts w:ascii="Arial" w:eastAsiaTheme="minorHAnsi" w:hAnsi="Arial" w:cs="Arial"/>
          <w:sz w:val="20"/>
          <w:szCs w:val="20"/>
        </w:rPr>
        <w:tab/>
        <w:t>20</w:t>
      </w:r>
      <w:r w:rsidRPr="000F312A">
        <w:rPr>
          <w:rFonts w:ascii="Arial" w:eastAsiaTheme="minorHAnsi" w:hAnsi="Arial" w:cs="Arial"/>
          <w:sz w:val="20"/>
          <w:szCs w:val="20"/>
        </w:rPr>
        <w:tab/>
      </w:r>
      <w:r w:rsidRPr="000F312A">
        <w:rPr>
          <w:rFonts w:ascii="Arial" w:eastAsiaTheme="minorHAnsi" w:hAnsi="Arial" w:cs="Arial"/>
          <w:sz w:val="20"/>
          <w:szCs w:val="20"/>
        </w:rPr>
        <w:tab/>
        <w:t>15-00279</w:t>
      </w:r>
      <w:r w:rsidRPr="000F312A">
        <w:rPr>
          <w:rFonts w:ascii="Arial" w:eastAsiaTheme="minorHAnsi" w:hAnsi="Arial" w:cs="Arial"/>
          <w:sz w:val="20"/>
          <w:szCs w:val="20"/>
        </w:rPr>
        <w:tab/>
      </w:r>
      <w:r w:rsidRPr="000F312A">
        <w:rPr>
          <w:rFonts w:ascii="Arial" w:eastAsiaTheme="minorHAnsi" w:hAnsi="Arial" w:cs="Arial"/>
          <w:sz w:val="20"/>
          <w:szCs w:val="20"/>
        </w:rPr>
        <w:tab/>
        <w:t>$1,400.00</w:t>
      </w:r>
    </w:p>
    <w:p w:rsidR="00214757" w:rsidRPr="000F312A" w:rsidRDefault="00214757" w:rsidP="00214757">
      <w:pPr>
        <w:tabs>
          <w:tab w:val="left" w:pos="-1440"/>
        </w:tabs>
        <w:spacing w:line="256" w:lineRule="auto"/>
        <w:ind w:firstLine="720"/>
        <w:rPr>
          <w:rFonts w:ascii="Arial" w:eastAsiaTheme="minorHAnsi" w:hAnsi="Arial" w:cs="Arial"/>
          <w:sz w:val="20"/>
          <w:szCs w:val="20"/>
        </w:rPr>
      </w:pPr>
      <w:r w:rsidRPr="000F312A">
        <w:rPr>
          <w:rFonts w:ascii="Arial" w:eastAsiaTheme="minorHAnsi" w:hAnsi="Arial" w:cs="Arial"/>
          <w:sz w:val="20"/>
          <w:szCs w:val="20"/>
        </w:rPr>
        <w:tab/>
        <w:t>479</w:t>
      </w:r>
      <w:r w:rsidRPr="000F312A">
        <w:rPr>
          <w:rFonts w:ascii="Arial" w:eastAsiaTheme="minorHAnsi" w:hAnsi="Arial" w:cs="Arial"/>
          <w:sz w:val="20"/>
          <w:szCs w:val="20"/>
        </w:rPr>
        <w:tab/>
        <w:t>18</w:t>
      </w:r>
      <w:r w:rsidRPr="000F312A">
        <w:rPr>
          <w:rFonts w:ascii="Arial" w:eastAsiaTheme="minorHAnsi" w:hAnsi="Arial" w:cs="Arial"/>
          <w:sz w:val="20"/>
          <w:szCs w:val="20"/>
        </w:rPr>
        <w:tab/>
      </w:r>
      <w:r w:rsidRPr="000F312A">
        <w:rPr>
          <w:rFonts w:ascii="Arial" w:eastAsiaTheme="minorHAnsi" w:hAnsi="Arial" w:cs="Arial"/>
          <w:sz w:val="20"/>
          <w:szCs w:val="20"/>
        </w:rPr>
        <w:tab/>
        <w:t>15-00281</w:t>
      </w:r>
      <w:r w:rsidRPr="000F312A">
        <w:rPr>
          <w:rFonts w:ascii="Arial" w:eastAsiaTheme="minorHAnsi" w:hAnsi="Arial" w:cs="Arial"/>
          <w:sz w:val="20"/>
          <w:szCs w:val="20"/>
        </w:rPr>
        <w:tab/>
      </w:r>
      <w:r w:rsidRPr="000F312A">
        <w:rPr>
          <w:rFonts w:ascii="Arial" w:eastAsiaTheme="minorHAnsi" w:hAnsi="Arial" w:cs="Arial"/>
          <w:sz w:val="20"/>
          <w:szCs w:val="20"/>
        </w:rPr>
        <w:tab/>
        <w:t>$2,200.00</w:t>
      </w:r>
    </w:p>
    <w:p w:rsidR="00214757" w:rsidRPr="000F312A" w:rsidRDefault="00214757" w:rsidP="00214757">
      <w:pPr>
        <w:tabs>
          <w:tab w:val="left" w:pos="-1440"/>
        </w:tabs>
        <w:spacing w:line="256" w:lineRule="auto"/>
        <w:ind w:firstLine="720"/>
        <w:rPr>
          <w:rFonts w:ascii="Arial" w:eastAsiaTheme="minorHAnsi" w:hAnsi="Arial" w:cs="Arial"/>
          <w:sz w:val="20"/>
          <w:szCs w:val="20"/>
        </w:rPr>
      </w:pPr>
      <w:r w:rsidRPr="000F312A">
        <w:rPr>
          <w:rFonts w:ascii="Arial" w:eastAsiaTheme="minorHAnsi" w:hAnsi="Arial" w:cs="Arial"/>
          <w:sz w:val="20"/>
          <w:szCs w:val="20"/>
        </w:rPr>
        <w:tab/>
        <w:t>487</w:t>
      </w:r>
      <w:r w:rsidRPr="000F312A">
        <w:rPr>
          <w:rFonts w:ascii="Arial" w:eastAsiaTheme="minorHAnsi" w:hAnsi="Arial" w:cs="Arial"/>
          <w:sz w:val="20"/>
          <w:szCs w:val="20"/>
        </w:rPr>
        <w:tab/>
        <w:t>3</w:t>
      </w:r>
      <w:r w:rsidRPr="000F312A">
        <w:rPr>
          <w:rFonts w:ascii="Arial" w:eastAsiaTheme="minorHAnsi" w:hAnsi="Arial" w:cs="Arial"/>
          <w:sz w:val="20"/>
          <w:szCs w:val="20"/>
        </w:rPr>
        <w:tab/>
      </w:r>
      <w:r w:rsidRPr="000F312A">
        <w:rPr>
          <w:rFonts w:ascii="Arial" w:eastAsiaTheme="minorHAnsi" w:hAnsi="Arial" w:cs="Arial"/>
          <w:sz w:val="20"/>
          <w:szCs w:val="20"/>
        </w:rPr>
        <w:tab/>
        <w:t>15-00285</w:t>
      </w:r>
      <w:r w:rsidRPr="000F312A">
        <w:rPr>
          <w:rFonts w:ascii="Arial" w:eastAsiaTheme="minorHAnsi" w:hAnsi="Arial" w:cs="Arial"/>
          <w:sz w:val="20"/>
          <w:szCs w:val="20"/>
        </w:rPr>
        <w:tab/>
      </w:r>
      <w:r w:rsidRPr="000F312A">
        <w:rPr>
          <w:rFonts w:ascii="Arial" w:eastAsiaTheme="minorHAnsi" w:hAnsi="Arial" w:cs="Arial"/>
          <w:sz w:val="20"/>
          <w:szCs w:val="20"/>
        </w:rPr>
        <w:tab/>
        <w:t>$1,500.00</w:t>
      </w:r>
    </w:p>
    <w:p w:rsidR="00214757" w:rsidRPr="000F312A" w:rsidRDefault="00214757" w:rsidP="00214757">
      <w:pPr>
        <w:tabs>
          <w:tab w:val="left" w:pos="-1440"/>
        </w:tabs>
        <w:spacing w:line="256" w:lineRule="auto"/>
        <w:ind w:firstLine="720"/>
        <w:rPr>
          <w:rFonts w:ascii="Arial" w:eastAsiaTheme="minorHAnsi" w:hAnsi="Arial" w:cs="Arial"/>
          <w:sz w:val="20"/>
          <w:szCs w:val="20"/>
        </w:rPr>
      </w:pPr>
      <w:r w:rsidRPr="000F312A">
        <w:rPr>
          <w:rFonts w:ascii="Arial" w:eastAsiaTheme="minorHAnsi" w:hAnsi="Arial" w:cs="Arial"/>
          <w:sz w:val="20"/>
          <w:szCs w:val="20"/>
        </w:rPr>
        <w:tab/>
        <w:t>540</w:t>
      </w:r>
      <w:r w:rsidRPr="000F312A">
        <w:rPr>
          <w:rFonts w:ascii="Arial" w:eastAsiaTheme="minorHAnsi" w:hAnsi="Arial" w:cs="Arial"/>
          <w:sz w:val="20"/>
          <w:szCs w:val="20"/>
        </w:rPr>
        <w:tab/>
        <w:t>10</w:t>
      </w:r>
      <w:r w:rsidRPr="000F312A">
        <w:rPr>
          <w:rFonts w:ascii="Arial" w:eastAsiaTheme="minorHAnsi" w:hAnsi="Arial" w:cs="Arial"/>
          <w:sz w:val="20"/>
          <w:szCs w:val="20"/>
        </w:rPr>
        <w:tab/>
      </w:r>
      <w:r w:rsidRPr="000F312A">
        <w:rPr>
          <w:rFonts w:ascii="Arial" w:eastAsiaTheme="minorHAnsi" w:hAnsi="Arial" w:cs="Arial"/>
          <w:sz w:val="20"/>
          <w:szCs w:val="20"/>
        </w:rPr>
        <w:tab/>
        <w:t>15-00313</w:t>
      </w:r>
      <w:r w:rsidRPr="000F312A">
        <w:rPr>
          <w:rFonts w:ascii="Arial" w:eastAsiaTheme="minorHAnsi" w:hAnsi="Arial" w:cs="Arial"/>
          <w:sz w:val="20"/>
          <w:szCs w:val="20"/>
        </w:rPr>
        <w:tab/>
      </w:r>
      <w:r w:rsidRPr="000F312A">
        <w:rPr>
          <w:rFonts w:ascii="Arial" w:eastAsiaTheme="minorHAnsi" w:hAnsi="Arial" w:cs="Arial"/>
          <w:sz w:val="20"/>
          <w:szCs w:val="20"/>
        </w:rPr>
        <w:tab/>
        <w:t>$12,100.00</w:t>
      </w:r>
      <w:r w:rsidRPr="000F312A">
        <w:rPr>
          <w:rFonts w:ascii="Arial" w:eastAsiaTheme="minorHAnsi" w:hAnsi="Arial" w:cs="Arial"/>
          <w:sz w:val="20"/>
          <w:szCs w:val="20"/>
        </w:rPr>
        <w:tab/>
      </w:r>
    </w:p>
    <w:p w:rsidR="00214757" w:rsidRPr="000F312A" w:rsidRDefault="00214757" w:rsidP="00214757">
      <w:pPr>
        <w:tabs>
          <w:tab w:val="left" w:pos="-1440"/>
        </w:tabs>
        <w:spacing w:line="256" w:lineRule="auto"/>
        <w:ind w:firstLine="720"/>
        <w:rPr>
          <w:rFonts w:ascii="Arial" w:eastAsiaTheme="minorHAnsi" w:hAnsi="Arial" w:cs="Arial"/>
          <w:sz w:val="20"/>
          <w:szCs w:val="20"/>
        </w:rPr>
      </w:pPr>
      <w:r w:rsidRPr="000F312A">
        <w:rPr>
          <w:rFonts w:ascii="Arial" w:eastAsiaTheme="minorHAnsi" w:hAnsi="Arial" w:cs="Arial"/>
          <w:sz w:val="20"/>
          <w:szCs w:val="20"/>
        </w:rPr>
        <w:tab/>
        <w:t>553</w:t>
      </w:r>
      <w:r w:rsidRPr="000F312A">
        <w:rPr>
          <w:rFonts w:ascii="Arial" w:eastAsiaTheme="minorHAnsi" w:hAnsi="Arial" w:cs="Arial"/>
          <w:sz w:val="20"/>
          <w:szCs w:val="20"/>
        </w:rPr>
        <w:tab/>
        <w:t>2</w:t>
      </w:r>
      <w:r w:rsidRPr="000F312A">
        <w:rPr>
          <w:rFonts w:ascii="Arial" w:eastAsiaTheme="minorHAnsi" w:hAnsi="Arial" w:cs="Arial"/>
          <w:sz w:val="20"/>
          <w:szCs w:val="20"/>
        </w:rPr>
        <w:tab/>
      </w:r>
      <w:r w:rsidRPr="000F312A">
        <w:rPr>
          <w:rFonts w:ascii="Arial" w:eastAsiaTheme="minorHAnsi" w:hAnsi="Arial" w:cs="Arial"/>
          <w:sz w:val="20"/>
          <w:szCs w:val="20"/>
        </w:rPr>
        <w:tab/>
        <w:t>15-00326</w:t>
      </w:r>
      <w:r w:rsidRPr="000F312A">
        <w:rPr>
          <w:rFonts w:ascii="Arial" w:eastAsiaTheme="minorHAnsi" w:hAnsi="Arial" w:cs="Arial"/>
          <w:sz w:val="20"/>
          <w:szCs w:val="20"/>
        </w:rPr>
        <w:tab/>
      </w:r>
      <w:r w:rsidRPr="000F312A">
        <w:rPr>
          <w:rFonts w:ascii="Arial" w:eastAsiaTheme="minorHAnsi" w:hAnsi="Arial" w:cs="Arial"/>
          <w:sz w:val="20"/>
          <w:szCs w:val="20"/>
        </w:rPr>
        <w:tab/>
        <w:t>$5,500.00</w:t>
      </w:r>
      <w:r w:rsidRPr="000F312A">
        <w:rPr>
          <w:rFonts w:ascii="Arial" w:eastAsiaTheme="minorHAnsi" w:hAnsi="Arial" w:cs="Arial"/>
          <w:sz w:val="20"/>
          <w:szCs w:val="20"/>
        </w:rPr>
        <w:tab/>
      </w:r>
    </w:p>
    <w:p w:rsidR="00214757" w:rsidRPr="000F312A" w:rsidRDefault="00214757" w:rsidP="00214757">
      <w:pPr>
        <w:tabs>
          <w:tab w:val="left" w:pos="-1440"/>
        </w:tabs>
        <w:spacing w:line="256" w:lineRule="auto"/>
        <w:ind w:left="1440"/>
        <w:rPr>
          <w:rFonts w:ascii="Arial" w:eastAsiaTheme="minorHAnsi" w:hAnsi="Arial" w:cs="Arial"/>
          <w:color w:val="000000"/>
          <w:sz w:val="20"/>
          <w:szCs w:val="20"/>
        </w:rPr>
      </w:pPr>
      <w:r w:rsidRPr="000F312A">
        <w:rPr>
          <w:rFonts w:ascii="Arial" w:eastAsiaTheme="minorHAnsi" w:hAnsi="Arial" w:cs="Arial"/>
          <w:sz w:val="20"/>
          <w:szCs w:val="20"/>
        </w:rPr>
        <w:t xml:space="preserve">Therefore, it would be in order for the council to authorize the treasurer to issue a check in the amount of $70,500.00 payable to: MTAG </w:t>
      </w:r>
      <w:proofErr w:type="spellStart"/>
      <w:r w:rsidRPr="000F312A">
        <w:rPr>
          <w:rFonts w:ascii="Arial" w:eastAsiaTheme="minorHAnsi" w:hAnsi="Arial" w:cs="Arial"/>
          <w:sz w:val="20"/>
          <w:szCs w:val="20"/>
        </w:rPr>
        <w:t>Cust</w:t>
      </w:r>
      <w:proofErr w:type="spellEnd"/>
      <w:r w:rsidRPr="000F312A">
        <w:rPr>
          <w:rFonts w:ascii="Arial" w:eastAsiaTheme="minorHAnsi" w:hAnsi="Arial" w:cs="Arial"/>
          <w:sz w:val="20"/>
          <w:szCs w:val="20"/>
        </w:rPr>
        <w:t xml:space="preserve"> Fig Cap Invest NJ, 13, P.O. Box 54472, New Orleans, LA 70154, charging same to account #6-01-55-276-999-956.</w:t>
      </w:r>
    </w:p>
    <w:p w:rsidR="00214757" w:rsidRPr="000F312A" w:rsidRDefault="00214757" w:rsidP="00214757">
      <w:pPr>
        <w:spacing w:line="256" w:lineRule="auto"/>
        <w:rPr>
          <w:rFonts w:ascii="Arial" w:eastAsiaTheme="minorHAnsi" w:hAnsi="Arial" w:cs="Arial"/>
          <w:b/>
          <w:sz w:val="20"/>
          <w:szCs w:val="20"/>
          <w:u w:val="single"/>
        </w:rPr>
      </w:pPr>
    </w:p>
    <w:p w:rsidR="00214757" w:rsidRPr="000F312A" w:rsidRDefault="00214757" w:rsidP="00214757">
      <w:pPr>
        <w:spacing w:line="256" w:lineRule="auto"/>
        <w:ind w:left="1440" w:hanging="1440"/>
        <w:rPr>
          <w:rFonts w:ascii="Arial" w:eastAsiaTheme="minorHAnsi" w:hAnsi="Arial" w:cs="Arial"/>
          <w:sz w:val="20"/>
          <w:szCs w:val="20"/>
        </w:rPr>
      </w:pPr>
      <w:r w:rsidRPr="000F312A">
        <w:rPr>
          <w:rFonts w:ascii="Arial" w:eastAsiaTheme="minorHAnsi" w:hAnsi="Arial" w:cs="Arial"/>
          <w:b/>
          <w:sz w:val="20"/>
          <w:szCs w:val="20"/>
        </w:rPr>
        <w:t xml:space="preserve">Tax Sale </w:t>
      </w:r>
      <w:r w:rsidRPr="000F312A">
        <w:rPr>
          <w:rFonts w:ascii="Arial" w:eastAsiaTheme="minorHAnsi" w:hAnsi="Arial" w:cs="Arial"/>
          <w:b/>
          <w:sz w:val="20"/>
          <w:szCs w:val="20"/>
        </w:rPr>
        <w:tab/>
      </w:r>
      <w:r w:rsidRPr="000F312A">
        <w:rPr>
          <w:rFonts w:ascii="Arial" w:eastAsiaTheme="minorHAnsi" w:hAnsi="Arial" w:cs="Arial"/>
          <w:sz w:val="20"/>
          <w:szCs w:val="20"/>
        </w:rPr>
        <w:t>Requesting the refund of the premium paid at the 2015 tax sale on the following block &amp; lot.</w:t>
      </w:r>
    </w:p>
    <w:p w:rsidR="00214757" w:rsidRPr="000F312A" w:rsidRDefault="00214757" w:rsidP="00214757">
      <w:pPr>
        <w:tabs>
          <w:tab w:val="left" w:pos="-1440"/>
        </w:tabs>
        <w:spacing w:line="256" w:lineRule="auto"/>
        <w:rPr>
          <w:rFonts w:ascii="Arial" w:eastAsiaTheme="minorHAnsi" w:hAnsi="Arial" w:cs="Arial"/>
          <w:sz w:val="20"/>
          <w:szCs w:val="20"/>
          <w:u w:val="single"/>
        </w:rPr>
      </w:pP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u w:val="single"/>
        </w:rPr>
        <w:t>Block</w:t>
      </w:r>
      <w:r w:rsidRPr="000F312A">
        <w:rPr>
          <w:rFonts w:ascii="Arial" w:eastAsiaTheme="minorHAnsi" w:hAnsi="Arial" w:cs="Arial"/>
          <w:sz w:val="20"/>
          <w:szCs w:val="20"/>
          <w:u w:val="single"/>
        </w:rPr>
        <w:tab/>
        <w:t>Lot</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Redemption Date</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CTF#</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Amount</w:t>
      </w:r>
    </w:p>
    <w:p w:rsidR="00214757" w:rsidRPr="000F312A" w:rsidRDefault="00214757" w:rsidP="00214757">
      <w:pPr>
        <w:tabs>
          <w:tab w:val="left" w:pos="-1440"/>
        </w:tabs>
        <w:spacing w:line="256" w:lineRule="auto"/>
        <w:ind w:left="1440" w:hanging="1440"/>
        <w:rPr>
          <w:rFonts w:ascii="Arial" w:eastAsiaTheme="minorHAnsi" w:hAnsi="Arial" w:cs="Arial"/>
          <w:sz w:val="20"/>
          <w:szCs w:val="20"/>
        </w:rPr>
      </w:pPr>
      <w:r w:rsidRPr="000F312A">
        <w:rPr>
          <w:rFonts w:ascii="Arial" w:eastAsiaTheme="minorHAnsi" w:hAnsi="Arial" w:cs="Arial"/>
          <w:sz w:val="20"/>
          <w:szCs w:val="20"/>
        </w:rPr>
        <w:t xml:space="preserve"> </w:t>
      </w:r>
      <w:r w:rsidRPr="000F312A">
        <w:rPr>
          <w:rFonts w:ascii="Arial" w:eastAsiaTheme="minorHAnsi" w:hAnsi="Arial" w:cs="Arial"/>
          <w:sz w:val="20"/>
          <w:szCs w:val="20"/>
        </w:rPr>
        <w:tab/>
        <w:t>53</w:t>
      </w:r>
      <w:r w:rsidRPr="000F312A">
        <w:rPr>
          <w:rFonts w:ascii="Arial" w:eastAsiaTheme="minorHAnsi" w:hAnsi="Arial" w:cs="Arial"/>
          <w:sz w:val="20"/>
          <w:szCs w:val="20"/>
        </w:rPr>
        <w:tab/>
        <w:t>2</w:t>
      </w:r>
      <w:r w:rsidRPr="000F312A">
        <w:rPr>
          <w:rFonts w:ascii="Arial" w:eastAsiaTheme="minorHAnsi" w:hAnsi="Arial" w:cs="Arial"/>
          <w:sz w:val="20"/>
          <w:szCs w:val="20"/>
        </w:rPr>
        <w:tab/>
      </w:r>
      <w:r w:rsidRPr="000F312A">
        <w:rPr>
          <w:rFonts w:ascii="Arial" w:eastAsiaTheme="minorHAnsi" w:hAnsi="Arial" w:cs="Arial"/>
          <w:sz w:val="20"/>
          <w:szCs w:val="20"/>
        </w:rPr>
        <w:tab/>
        <w:t>6/10/16</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14-00044</w:t>
      </w:r>
      <w:r w:rsidRPr="000F312A">
        <w:rPr>
          <w:rFonts w:ascii="Arial" w:eastAsiaTheme="minorHAnsi" w:hAnsi="Arial" w:cs="Arial"/>
          <w:sz w:val="20"/>
          <w:szCs w:val="20"/>
        </w:rPr>
        <w:tab/>
        <w:t>$1,200.00</w:t>
      </w:r>
    </w:p>
    <w:p w:rsidR="00214757" w:rsidRPr="000F312A" w:rsidRDefault="00214757" w:rsidP="00214757">
      <w:pPr>
        <w:tabs>
          <w:tab w:val="left" w:pos="-1440"/>
        </w:tabs>
        <w:spacing w:line="256" w:lineRule="auto"/>
        <w:ind w:left="5760" w:hanging="5760"/>
        <w:rPr>
          <w:rFonts w:ascii="Arial" w:eastAsiaTheme="minorHAnsi" w:hAnsi="Arial" w:cs="Arial"/>
          <w:sz w:val="20"/>
          <w:szCs w:val="20"/>
        </w:rPr>
      </w:pP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p>
    <w:p w:rsidR="00214757" w:rsidRPr="000F312A" w:rsidRDefault="00214757" w:rsidP="00214757">
      <w:pPr>
        <w:tabs>
          <w:tab w:val="left" w:pos="-1440"/>
        </w:tabs>
        <w:spacing w:line="256" w:lineRule="auto"/>
        <w:ind w:left="1440"/>
        <w:rPr>
          <w:rFonts w:ascii="Arial" w:eastAsiaTheme="minorHAnsi" w:hAnsi="Arial" w:cs="Arial"/>
          <w:sz w:val="20"/>
          <w:szCs w:val="20"/>
        </w:rPr>
      </w:pPr>
      <w:r w:rsidRPr="000F312A">
        <w:rPr>
          <w:rFonts w:ascii="Arial" w:eastAsiaTheme="minorHAnsi" w:hAnsi="Arial" w:cs="Arial"/>
          <w:sz w:val="20"/>
          <w:szCs w:val="20"/>
        </w:rPr>
        <w:t xml:space="preserve">Therefore, it would be in order for the council to authorize the treasurer to issue a check in the amount of $1,200.00 payable to: US Bank </w:t>
      </w:r>
      <w:proofErr w:type="spellStart"/>
      <w:r w:rsidRPr="000F312A">
        <w:rPr>
          <w:rFonts w:ascii="Arial" w:eastAsiaTheme="minorHAnsi" w:hAnsi="Arial" w:cs="Arial"/>
          <w:sz w:val="20"/>
          <w:szCs w:val="20"/>
        </w:rPr>
        <w:t>Cust</w:t>
      </w:r>
      <w:proofErr w:type="spellEnd"/>
      <w:r w:rsidRPr="000F312A">
        <w:rPr>
          <w:rFonts w:ascii="Arial" w:eastAsiaTheme="minorHAnsi" w:hAnsi="Arial" w:cs="Arial"/>
          <w:sz w:val="20"/>
          <w:szCs w:val="20"/>
        </w:rPr>
        <w:t xml:space="preserve"> for PC5 Sterling National, 50 South 16</w:t>
      </w:r>
      <w:r w:rsidRPr="000F312A">
        <w:rPr>
          <w:rFonts w:ascii="Arial" w:eastAsiaTheme="minorHAnsi" w:hAnsi="Arial" w:cs="Arial"/>
          <w:sz w:val="20"/>
          <w:szCs w:val="20"/>
          <w:vertAlign w:val="superscript"/>
        </w:rPr>
        <w:t>th</w:t>
      </w:r>
      <w:r w:rsidRPr="000F312A">
        <w:rPr>
          <w:rFonts w:ascii="Arial" w:eastAsiaTheme="minorHAnsi" w:hAnsi="Arial" w:cs="Arial"/>
          <w:sz w:val="20"/>
          <w:szCs w:val="20"/>
        </w:rPr>
        <w:t xml:space="preserve"> Street, Suite #2050, Philadelphia, PA 19102, charging same to account #-6</w:t>
      </w:r>
      <w:r w:rsidRPr="000F312A">
        <w:rPr>
          <w:rFonts w:ascii="Arial" w:eastAsiaTheme="minorHAnsi" w:hAnsi="Arial" w:cs="Arial"/>
          <w:color w:val="000000"/>
          <w:sz w:val="20"/>
          <w:szCs w:val="20"/>
        </w:rPr>
        <w:t>-01-55-276-999-956.</w:t>
      </w:r>
    </w:p>
    <w:p w:rsidR="00214757" w:rsidRPr="000F312A" w:rsidRDefault="00214757" w:rsidP="00214757">
      <w:pPr>
        <w:spacing w:line="256" w:lineRule="auto"/>
        <w:rPr>
          <w:rFonts w:ascii="Arial" w:eastAsiaTheme="minorHAnsi" w:hAnsi="Arial" w:cs="Arial"/>
          <w:b/>
          <w:sz w:val="20"/>
          <w:szCs w:val="20"/>
          <w:u w:val="single"/>
        </w:rPr>
      </w:pPr>
    </w:p>
    <w:p w:rsidR="00214757" w:rsidRPr="000F312A" w:rsidRDefault="00214757" w:rsidP="00214757">
      <w:pPr>
        <w:spacing w:line="256" w:lineRule="auto"/>
        <w:ind w:left="1440" w:hanging="1440"/>
        <w:rPr>
          <w:rFonts w:ascii="Arial" w:eastAsiaTheme="minorHAnsi" w:hAnsi="Arial" w:cs="Arial"/>
          <w:sz w:val="20"/>
          <w:szCs w:val="20"/>
        </w:rPr>
      </w:pPr>
      <w:r w:rsidRPr="000F312A">
        <w:rPr>
          <w:rFonts w:ascii="Arial" w:eastAsiaTheme="minorHAnsi" w:hAnsi="Arial" w:cs="Arial"/>
          <w:b/>
          <w:sz w:val="20"/>
          <w:szCs w:val="20"/>
        </w:rPr>
        <w:t>Tax Sale</w:t>
      </w:r>
      <w:r w:rsidRPr="000F312A">
        <w:rPr>
          <w:rFonts w:ascii="Arial" w:eastAsiaTheme="minorHAnsi" w:hAnsi="Arial" w:cs="Arial"/>
          <w:b/>
          <w:sz w:val="20"/>
          <w:szCs w:val="20"/>
        </w:rPr>
        <w:tab/>
      </w:r>
      <w:r w:rsidRPr="000F312A">
        <w:rPr>
          <w:rFonts w:ascii="Arial" w:eastAsiaTheme="minorHAnsi" w:hAnsi="Arial" w:cs="Arial"/>
          <w:sz w:val="20"/>
          <w:szCs w:val="20"/>
        </w:rPr>
        <w:t>Requesting the refund of the premium paid at the 2015 &amp; 2016 tax sale on the following block &amp; lot.</w:t>
      </w:r>
    </w:p>
    <w:p w:rsidR="00214757" w:rsidRPr="000F312A" w:rsidRDefault="00214757" w:rsidP="00214757">
      <w:pPr>
        <w:tabs>
          <w:tab w:val="left" w:pos="-1440"/>
        </w:tabs>
        <w:spacing w:line="256" w:lineRule="auto"/>
        <w:rPr>
          <w:rFonts w:ascii="Arial" w:eastAsiaTheme="minorHAnsi" w:hAnsi="Arial" w:cs="Arial"/>
          <w:sz w:val="20"/>
          <w:szCs w:val="20"/>
          <w:u w:val="single"/>
        </w:rPr>
      </w:pP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u w:val="single"/>
        </w:rPr>
        <w:t>Block</w:t>
      </w:r>
      <w:r w:rsidRPr="000F312A">
        <w:rPr>
          <w:rFonts w:ascii="Arial" w:eastAsiaTheme="minorHAnsi" w:hAnsi="Arial" w:cs="Arial"/>
          <w:sz w:val="20"/>
          <w:szCs w:val="20"/>
          <w:u w:val="single"/>
        </w:rPr>
        <w:tab/>
        <w:t>Lot</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Redemption Date</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CTF#</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Amount</w:t>
      </w:r>
    </w:p>
    <w:p w:rsidR="00214757" w:rsidRPr="000F312A" w:rsidRDefault="00214757" w:rsidP="00214757">
      <w:pPr>
        <w:tabs>
          <w:tab w:val="left" w:pos="-1440"/>
        </w:tabs>
        <w:spacing w:line="256" w:lineRule="auto"/>
        <w:rPr>
          <w:rFonts w:ascii="Arial" w:eastAsiaTheme="minorHAnsi" w:hAnsi="Arial" w:cs="Arial"/>
          <w:sz w:val="20"/>
          <w:szCs w:val="20"/>
        </w:rPr>
      </w:pPr>
      <w:r w:rsidRPr="000F312A">
        <w:rPr>
          <w:rFonts w:ascii="Arial" w:eastAsiaTheme="minorHAnsi" w:hAnsi="Arial" w:cs="Arial"/>
          <w:sz w:val="20"/>
          <w:szCs w:val="20"/>
        </w:rPr>
        <w:tab/>
      </w:r>
      <w:r w:rsidRPr="000F312A">
        <w:rPr>
          <w:rFonts w:ascii="Arial" w:eastAsiaTheme="minorHAnsi" w:hAnsi="Arial" w:cs="Arial"/>
          <w:sz w:val="20"/>
          <w:szCs w:val="20"/>
        </w:rPr>
        <w:tab/>
        <w:t>197</w:t>
      </w:r>
      <w:r w:rsidRPr="000F312A">
        <w:rPr>
          <w:rFonts w:ascii="Arial" w:eastAsiaTheme="minorHAnsi" w:hAnsi="Arial" w:cs="Arial"/>
          <w:sz w:val="20"/>
          <w:szCs w:val="20"/>
        </w:rPr>
        <w:tab/>
        <w:t>27 C015</w:t>
      </w:r>
      <w:r w:rsidRPr="000F312A">
        <w:rPr>
          <w:rFonts w:ascii="Arial" w:eastAsiaTheme="minorHAnsi" w:hAnsi="Arial" w:cs="Arial"/>
          <w:sz w:val="20"/>
          <w:szCs w:val="20"/>
        </w:rPr>
        <w:tab/>
        <w:t>5/24/16</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14-00162</w:t>
      </w:r>
      <w:r w:rsidRPr="000F312A">
        <w:rPr>
          <w:rFonts w:ascii="Arial" w:eastAsiaTheme="minorHAnsi" w:hAnsi="Arial" w:cs="Arial"/>
          <w:sz w:val="20"/>
          <w:szCs w:val="20"/>
        </w:rPr>
        <w:tab/>
        <w:t>$100.00</w:t>
      </w:r>
    </w:p>
    <w:p w:rsidR="00214757" w:rsidRPr="000F312A" w:rsidRDefault="00214757" w:rsidP="00214757">
      <w:pPr>
        <w:tabs>
          <w:tab w:val="left" w:pos="-1440"/>
        </w:tabs>
        <w:spacing w:line="256" w:lineRule="auto"/>
        <w:rPr>
          <w:rFonts w:ascii="Arial" w:eastAsiaTheme="minorHAnsi" w:hAnsi="Arial" w:cs="Arial"/>
          <w:sz w:val="20"/>
          <w:szCs w:val="20"/>
        </w:rPr>
      </w:pPr>
      <w:r w:rsidRPr="000F312A">
        <w:rPr>
          <w:rFonts w:ascii="Arial" w:eastAsiaTheme="minorHAnsi" w:hAnsi="Arial" w:cs="Arial"/>
          <w:sz w:val="20"/>
          <w:szCs w:val="20"/>
        </w:rPr>
        <w:tab/>
      </w:r>
      <w:r w:rsidRPr="000F312A">
        <w:rPr>
          <w:rFonts w:ascii="Arial" w:eastAsiaTheme="minorHAnsi" w:hAnsi="Arial" w:cs="Arial"/>
          <w:sz w:val="20"/>
          <w:szCs w:val="20"/>
        </w:rPr>
        <w:tab/>
        <w:t>218</w:t>
      </w:r>
      <w:r w:rsidRPr="000F312A">
        <w:rPr>
          <w:rFonts w:ascii="Arial" w:eastAsiaTheme="minorHAnsi" w:hAnsi="Arial" w:cs="Arial"/>
          <w:sz w:val="20"/>
          <w:szCs w:val="20"/>
        </w:rPr>
        <w:tab/>
        <w:t>20</w:t>
      </w:r>
      <w:r w:rsidRPr="000F312A">
        <w:rPr>
          <w:rFonts w:ascii="Arial" w:eastAsiaTheme="minorHAnsi" w:hAnsi="Arial" w:cs="Arial"/>
          <w:sz w:val="20"/>
          <w:szCs w:val="20"/>
        </w:rPr>
        <w:tab/>
      </w:r>
      <w:r w:rsidRPr="000F312A">
        <w:rPr>
          <w:rFonts w:ascii="Arial" w:eastAsiaTheme="minorHAnsi" w:hAnsi="Arial" w:cs="Arial"/>
          <w:sz w:val="20"/>
          <w:szCs w:val="20"/>
        </w:rPr>
        <w:tab/>
        <w:t>6/9/16</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15-00154</w:t>
      </w:r>
      <w:r w:rsidRPr="000F312A">
        <w:rPr>
          <w:rFonts w:ascii="Arial" w:eastAsiaTheme="minorHAnsi" w:hAnsi="Arial" w:cs="Arial"/>
          <w:sz w:val="20"/>
          <w:szCs w:val="20"/>
        </w:rPr>
        <w:tab/>
        <w:t>$1,100.00</w:t>
      </w:r>
    </w:p>
    <w:p w:rsidR="00214757" w:rsidRPr="000F312A" w:rsidRDefault="00214757" w:rsidP="00214757">
      <w:pPr>
        <w:tabs>
          <w:tab w:val="left" w:pos="-1440"/>
        </w:tabs>
        <w:spacing w:line="256" w:lineRule="auto"/>
        <w:rPr>
          <w:rFonts w:ascii="Arial" w:eastAsiaTheme="minorHAnsi" w:hAnsi="Arial" w:cs="Arial"/>
          <w:sz w:val="20"/>
          <w:szCs w:val="20"/>
        </w:rPr>
      </w:pPr>
      <w:r w:rsidRPr="000F312A">
        <w:rPr>
          <w:rFonts w:ascii="Arial" w:eastAsiaTheme="minorHAnsi" w:hAnsi="Arial" w:cs="Arial"/>
          <w:sz w:val="20"/>
          <w:szCs w:val="20"/>
        </w:rPr>
        <w:tab/>
      </w:r>
      <w:r w:rsidRPr="000F312A">
        <w:rPr>
          <w:rFonts w:ascii="Arial" w:eastAsiaTheme="minorHAnsi" w:hAnsi="Arial" w:cs="Arial"/>
          <w:sz w:val="20"/>
          <w:szCs w:val="20"/>
        </w:rPr>
        <w:tab/>
        <w:t>299</w:t>
      </w:r>
      <w:r w:rsidRPr="000F312A">
        <w:rPr>
          <w:rFonts w:ascii="Arial" w:eastAsiaTheme="minorHAnsi" w:hAnsi="Arial" w:cs="Arial"/>
          <w:sz w:val="20"/>
          <w:szCs w:val="20"/>
        </w:rPr>
        <w:tab/>
        <w:t>2</w:t>
      </w:r>
      <w:r w:rsidRPr="000F312A">
        <w:rPr>
          <w:rFonts w:ascii="Arial" w:eastAsiaTheme="minorHAnsi" w:hAnsi="Arial" w:cs="Arial"/>
          <w:sz w:val="20"/>
          <w:szCs w:val="20"/>
        </w:rPr>
        <w:tab/>
      </w:r>
      <w:r w:rsidRPr="000F312A">
        <w:rPr>
          <w:rFonts w:ascii="Arial" w:eastAsiaTheme="minorHAnsi" w:hAnsi="Arial" w:cs="Arial"/>
          <w:sz w:val="20"/>
          <w:szCs w:val="20"/>
        </w:rPr>
        <w:tab/>
        <w:t>6/13/16</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15-00184</w:t>
      </w:r>
      <w:r w:rsidRPr="000F312A">
        <w:rPr>
          <w:rFonts w:ascii="Arial" w:eastAsiaTheme="minorHAnsi" w:hAnsi="Arial" w:cs="Arial"/>
          <w:sz w:val="20"/>
          <w:szCs w:val="20"/>
        </w:rPr>
        <w:tab/>
        <w:t>$43,600.00</w:t>
      </w:r>
    </w:p>
    <w:p w:rsidR="00214757" w:rsidRPr="000F312A" w:rsidRDefault="00214757" w:rsidP="00214757">
      <w:pPr>
        <w:tabs>
          <w:tab w:val="left" w:pos="-1440"/>
        </w:tabs>
        <w:spacing w:line="256" w:lineRule="auto"/>
        <w:rPr>
          <w:rFonts w:ascii="Arial" w:eastAsiaTheme="minorHAnsi" w:hAnsi="Arial" w:cs="Arial"/>
          <w:sz w:val="20"/>
          <w:szCs w:val="20"/>
        </w:rPr>
      </w:pPr>
      <w:r w:rsidRPr="000F312A">
        <w:rPr>
          <w:rFonts w:ascii="Arial" w:eastAsiaTheme="minorHAnsi" w:hAnsi="Arial" w:cs="Arial"/>
          <w:sz w:val="20"/>
          <w:szCs w:val="20"/>
        </w:rPr>
        <w:tab/>
      </w:r>
      <w:r w:rsidRPr="000F312A">
        <w:rPr>
          <w:rFonts w:ascii="Arial" w:eastAsiaTheme="minorHAnsi" w:hAnsi="Arial" w:cs="Arial"/>
          <w:sz w:val="20"/>
          <w:szCs w:val="20"/>
        </w:rPr>
        <w:tab/>
      </w:r>
    </w:p>
    <w:p w:rsidR="00214757" w:rsidRPr="000F312A" w:rsidRDefault="00214757" w:rsidP="00214757">
      <w:pPr>
        <w:tabs>
          <w:tab w:val="left" w:pos="-1440"/>
        </w:tabs>
        <w:spacing w:line="256" w:lineRule="auto"/>
        <w:ind w:left="1440"/>
        <w:rPr>
          <w:rFonts w:ascii="Arial" w:eastAsiaTheme="minorHAnsi" w:hAnsi="Arial" w:cs="Arial"/>
          <w:sz w:val="20"/>
          <w:szCs w:val="20"/>
        </w:rPr>
      </w:pPr>
      <w:r w:rsidRPr="000F312A">
        <w:rPr>
          <w:rFonts w:ascii="Arial" w:eastAsiaTheme="minorHAnsi" w:hAnsi="Arial" w:cs="Arial"/>
          <w:sz w:val="20"/>
          <w:szCs w:val="20"/>
        </w:rPr>
        <w:t xml:space="preserve">Therefore, it would be in order for the council to authorize the treasurer to issue a check in the amount of $44,800.00 payable to: FWDSL &amp; Associates, LP, Attention: Jared </w:t>
      </w:r>
      <w:proofErr w:type="spellStart"/>
      <w:r w:rsidRPr="000F312A">
        <w:rPr>
          <w:rFonts w:ascii="Arial" w:eastAsiaTheme="minorHAnsi" w:hAnsi="Arial" w:cs="Arial"/>
          <w:sz w:val="20"/>
          <w:szCs w:val="20"/>
        </w:rPr>
        <w:t>Cucci</w:t>
      </w:r>
      <w:proofErr w:type="spellEnd"/>
      <w:r w:rsidRPr="000F312A">
        <w:rPr>
          <w:rFonts w:ascii="Arial" w:eastAsiaTheme="minorHAnsi" w:hAnsi="Arial" w:cs="Arial"/>
          <w:sz w:val="20"/>
          <w:szCs w:val="20"/>
        </w:rPr>
        <w:t>, 17 W. Cliff Street, Somerville, NJ 08876 charging same to account #-6</w:t>
      </w:r>
      <w:r w:rsidRPr="000F312A">
        <w:rPr>
          <w:rFonts w:ascii="Arial" w:eastAsiaTheme="minorHAnsi" w:hAnsi="Arial" w:cs="Arial"/>
          <w:color w:val="000000"/>
          <w:sz w:val="20"/>
          <w:szCs w:val="20"/>
        </w:rPr>
        <w:t>-01-55-276-999-956.</w:t>
      </w:r>
    </w:p>
    <w:p w:rsidR="00214757" w:rsidRPr="000F312A" w:rsidRDefault="00214757" w:rsidP="00214757">
      <w:pPr>
        <w:spacing w:line="256" w:lineRule="auto"/>
        <w:rPr>
          <w:rFonts w:ascii="Arial" w:eastAsiaTheme="minorHAnsi" w:hAnsi="Arial" w:cs="Arial"/>
          <w:b/>
          <w:sz w:val="20"/>
          <w:szCs w:val="20"/>
          <w:u w:val="single"/>
        </w:rPr>
      </w:pPr>
    </w:p>
    <w:p w:rsidR="00214757" w:rsidRPr="000F312A" w:rsidRDefault="00214757" w:rsidP="00214757">
      <w:pPr>
        <w:spacing w:line="256" w:lineRule="auto"/>
        <w:rPr>
          <w:rFonts w:ascii="Arial" w:eastAsiaTheme="minorHAnsi" w:hAnsi="Arial" w:cs="Arial"/>
          <w:sz w:val="20"/>
          <w:szCs w:val="20"/>
        </w:rPr>
      </w:pPr>
      <w:r w:rsidRPr="000F312A">
        <w:rPr>
          <w:rFonts w:ascii="Arial" w:eastAsiaTheme="minorHAnsi" w:hAnsi="Arial" w:cs="Arial"/>
          <w:b/>
          <w:sz w:val="20"/>
          <w:szCs w:val="20"/>
        </w:rPr>
        <w:t xml:space="preserve">Tax Sale </w:t>
      </w:r>
      <w:r w:rsidRPr="000F312A">
        <w:rPr>
          <w:rFonts w:ascii="Arial" w:eastAsiaTheme="minorHAnsi" w:hAnsi="Arial" w:cs="Arial"/>
          <w:b/>
          <w:sz w:val="20"/>
          <w:szCs w:val="20"/>
        </w:rPr>
        <w:tab/>
      </w:r>
      <w:r w:rsidRPr="000F312A">
        <w:rPr>
          <w:rFonts w:ascii="Arial" w:eastAsiaTheme="minorHAnsi" w:hAnsi="Arial" w:cs="Arial"/>
          <w:sz w:val="20"/>
          <w:szCs w:val="20"/>
        </w:rPr>
        <w:t>Requesting the refund of the premium paid at the 2016 tax sale on the following block &amp;</w:t>
      </w:r>
    </w:p>
    <w:p w:rsidR="00214757" w:rsidRPr="000F312A" w:rsidRDefault="00214757" w:rsidP="00214757">
      <w:pPr>
        <w:spacing w:line="256" w:lineRule="auto"/>
        <w:ind w:left="720" w:firstLine="720"/>
        <w:rPr>
          <w:rFonts w:ascii="Arial" w:eastAsiaTheme="minorHAnsi" w:hAnsi="Arial" w:cs="Arial"/>
          <w:sz w:val="20"/>
          <w:szCs w:val="20"/>
        </w:rPr>
      </w:pPr>
      <w:proofErr w:type="gramStart"/>
      <w:r w:rsidRPr="000F312A">
        <w:rPr>
          <w:rFonts w:ascii="Arial" w:eastAsiaTheme="minorHAnsi" w:hAnsi="Arial" w:cs="Arial"/>
          <w:sz w:val="20"/>
          <w:szCs w:val="20"/>
        </w:rPr>
        <w:t>lot</w:t>
      </w:r>
      <w:proofErr w:type="gramEnd"/>
      <w:r w:rsidRPr="000F312A">
        <w:rPr>
          <w:rFonts w:ascii="Arial" w:eastAsiaTheme="minorHAnsi" w:hAnsi="Arial" w:cs="Arial"/>
          <w:sz w:val="20"/>
          <w:szCs w:val="20"/>
        </w:rPr>
        <w:t>.</w:t>
      </w:r>
    </w:p>
    <w:p w:rsidR="00214757" w:rsidRPr="000F312A" w:rsidRDefault="00214757" w:rsidP="00214757">
      <w:pPr>
        <w:tabs>
          <w:tab w:val="left" w:pos="-1440"/>
        </w:tabs>
        <w:spacing w:line="256" w:lineRule="auto"/>
        <w:ind w:left="720"/>
        <w:rPr>
          <w:rFonts w:ascii="Arial" w:eastAsiaTheme="minorHAnsi" w:hAnsi="Arial" w:cs="Arial"/>
          <w:sz w:val="20"/>
          <w:szCs w:val="20"/>
          <w:u w:val="single"/>
        </w:rPr>
      </w:pPr>
      <w:r w:rsidRPr="000F312A">
        <w:rPr>
          <w:rFonts w:ascii="Arial" w:eastAsiaTheme="minorHAnsi" w:hAnsi="Arial" w:cs="Arial"/>
          <w:sz w:val="20"/>
          <w:szCs w:val="20"/>
        </w:rPr>
        <w:tab/>
      </w:r>
      <w:r w:rsidRPr="000F312A">
        <w:rPr>
          <w:rFonts w:ascii="Arial" w:eastAsiaTheme="minorHAnsi" w:hAnsi="Arial" w:cs="Arial"/>
          <w:sz w:val="20"/>
          <w:szCs w:val="20"/>
          <w:u w:val="single"/>
        </w:rPr>
        <w:t>Block</w:t>
      </w:r>
      <w:r w:rsidRPr="000F312A">
        <w:rPr>
          <w:rFonts w:ascii="Arial" w:eastAsiaTheme="minorHAnsi" w:hAnsi="Arial" w:cs="Arial"/>
          <w:sz w:val="20"/>
          <w:szCs w:val="20"/>
          <w:u w:val="single"/>
        </w:rPr>
        <w:tab/>
        <w:t>Lot</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Redemption Date</w:t>
      </w:r>
      <w:r w:rsidRPr="000F312A">
        <w:rPr>
          <w:rFonts w:ascii="Arial" w:eastAsiaTheme="minorHAnsi" w:hAnsi="Arial" w:cs="Arial"/>
          <w:sz w:val="20"/>
          <w:szCs w:val="20"/>
          <w:u w:val="single"/>
        </w:rPr>
        <w:tab/>
        <w:t>CTF#</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Amount</w:t>
      </w:r>
    </w:p>
    <w:p w:rsidR="00214757" w:rsidRPr="000F312A" w:rsidRDefault="00214757" w:rsidP="00214757">
      <w:pPr>
        <w:tabs>
          <w:tab w:val="left" w:pos="-1440"/>
        </w:tabs>
        <w:spacing w:line="256" w:lineRule="auto"/>
        <w:ind w:left="1440" w:hanging="1440"/>
        <w:rPr>
          <w:rFonts w:ascii="Arial" w:eastAsiaTheme="minorHAnsi" w:hAnsi="Arial" w:cs="Arial"/>
          <w:sz w:val="20"/>
          <w:szCs w:val="20"/>
        </w:rPr>
      </w:pPr>
      <w:r w:rsidRPr="000F312A">
        <w:rPr>
          <w:rFonts w:ascii="Arial" w:eastAsiaTheme="minorHAnsi" w:hAnsi="Arial" w:cs="Arial"/>
          <w:sz w:val="20"/>
          <w:szCs w:val="20"/>
        </w:rPr>
        <w:t xml:space="preserve"> </w:t>
      </w:r>
      <w:r w:rsidRPr="000F312A">
        <w:rPr>
          <w:rFonts w:ascii="Arial" w:eastAsiaTheme="minorHAnsi" w:hAnsi="Arial" w:cs="Arial"/>
          <w:sz w:val="20"/>
          <w:szCs w:val="20"/>
        </w:rPr>
        <w:tab/>
        <w:t>197</w:t>
      </w:r>
      <w:r w:rsidRPr="000F312A">
        <w:rPr>
          <w:rFonts w:ascii="Arial" w:eastAsiaTheme="minorHAnsi" w:hAnsi="Arial" w:cs="Arial"/>
          <w:sz w:val="20"/>
          <w:szCs w:val="20"/>
        </w:rPr>
        <w:tab/>
        <w:t>27 c023</w:t>
      </w:r>
      <w:r w:rsidRPr="000F312A">
        <w:rPr>
          <w:rFonts w:ascii="Arial" w:eastAsiaTheme="minorHAnsi" w:hAnsi="Arial" w:cs="Arial"/>
          <w:sz w:val="20"/>
          <w:szCs w:val="20"/>
        </w:rPr>
        <w:tab/>
      </w:r>
      <w:r w:rsidRPr="000F312A">
        <w:rPr>
          <w:rFonts w:ascii="Arial" w:eastAsiaTheme="minorHAnsi" w:hAnsi="Arial" w:cs="Arial"/>
          <w:sz w:val="20"/>
          <w:szCs w:val="20"/>
        </w:rPr>
        <w:tab/>
        <w:t>6/9/16</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15-00132</w:t>
      </w:r>
      <w:r w:rsidRPr="000F312A">
        <w:rPr>
          <w:rFonts w:ascii="Arial" w:eastAsiaTheme="minorHAnsi" w:hAnsi="Arial" w:cs="Arial"/>
          <w:sz w:val="20"/>
          <w:szCs w:val="20"/>
        </w:rPr>
        <w:tab/>
        <w:t>$200.00</w:t>
      </w:r>
    </w:p>
    <w:p w:rsidR="00214757" w:rsidRPr="000F312A" w:rsidRDefault="00214757" w:rsidP="00214757">
      <w:pPr>
        <w:tabs>
          <w:tab w:val="left" w:pos="-1440"/>
        </w:tabs>
        <w:spacing w:line="256" w:lineRule="auto"/>
        <w:ind w:left="5760" w:hanging="5760"/>
        <w:rPr>
          <w:rFonts w:ascii="Arial" w:eastAsiaTheme="minorHAnsi" w:hAnsi="Arial" w:cs="Arial"/>
          <w:sz w:val="20"/>
          <w:szCs w:val="20"/>
        </w:rPr>
      </w:pPr>
    </w:p>
    <w:p w:rsidR="00214757" w:rsidRPr="000F312A" w:rsidRDefault="00214757" w:rsidP="00214757">
      <w:pPr>
        <w:spacing w:line="256" w:lineRule="auto"/>
        <w:ind w:left="1440"/>
        <w:jc w:val="both"/>
        <w:rPr>
          <w:rFonts w:ascii="Arial" w:eastAsiaTheme="minorHAnsi" w:hAnsi="Arial" w:cs="Arial"/>
          <w:sz w:val="20"/>
          <w:szCs w:val="20"/>
        </w:rPr>
      </w:pPr>
      <w:r w:rsidRPr="000F312A">
        <w:rPr>
          <w:rFonts w:ascii="Arial" w:eastAsiaTheme="minorHAnsi" w:hAnsi="Arial" w:cs="Arial"/>
          <w:sz w:val="20"/>
          <w:szCs w:val="20"/>
        </w:rPr>
        <w:t xml:space="preserve">Therefore, it would be in order for the council to authorize the treasurer to issue a check in the amount of $200.00 payable to: </w:t>
      </w:r>
      <w:proofErr w:type="spellStart"/>
      <w:r w:rsidRPr="000F312A">
        <w:rPr>
          <w:rFonts w:ascii="Arial" w:eastAsiaTheme="minorHAnsi" w:hAnsi="Arial" w:cs="Arial"/>
          <w:sz w:val="20"/>
          <w:szCs w:val="20"/>
        </w:rPr>
        <w:t>Treystone</w:t>
      </w:r>
      <w:proofErr w:type="spellEnd"/>
      <w:r w:rsidRPr="000F312A">
        <w:rPr>
          <w:rFonts w:ascii="Arial" w:eastAsiaTheme="minorHAnsi" w:hAnsi="Arial" w:cs="Arial"/>
          <w:sz w:val="20"/>
          <w:szCs w:val="20"/>
        </w:rPr>
        <w:t xml:space="preserve"> Capital Assets, LLC, 575 Route #70, 2</w:t>
      </w:r>
      <w:r w:rsidRPr="000F312A">
        <w:rPr>
          <w:rFonts w:ascii="Arial" w:eastAsiaTheme="minorHAnsi" w:hAnsi="Arial" w:cs="Arial"/>
          <w:sz w:val="20"/>
          <w:szCs w:val="20"/>
          <w:vertAlign w:val="superscript"/>
        </w:rPr>
        <w:t>nd</w:t>
      </w:r>
      <w:r w:rsidRPr="000F312A">
        <w:rPr>
          <w:rFonts w:ascii="Arial" w:eastAsiaTheme="minorHAnsi" w:hAnsi="Arial" w:cs="Arial"/>
          <w:sz w:val="20"/>
          <w:szCs w:val="20"/>
        </w:rPr>
        <w:t xml:space="preserve"> Floor, P.O. Box 1030, Brick, NJ 08723 charging same to account #-6</w:t>
      </w:r>
      <w:r w:rsidRPr="000F312A">
        <w:rPr>
          <w:rFonts w:ascii="Arial" w:eastAsiaTheme="minorHAnsi" w:hAnsi="Arial" w:cs="Arial"/>
          <w:color w:val="000000"/>
          <w:sz w:val="20"/>
          <w:szCs w:val="20"/>
        </w:rPr>
        <w:t>-01-55-276-999-956</w:t>
      </w:r>
      <w:r w:rsidRPr="000F312A">
        <w:rPr>
          <w:rFonts w:ascii="Arial" w:eastAsiaTheme="minorHAnsi" w:hAnsi="Arial" w:cs="Arial"/>
          <w:sz w:val="20"/>
          <w:szCs w:val="20"/>
        </w:rPr>
        <w:t>.</w:t>
      </w:r>
    </w:p>
    <w:p w:rsidR="00214757" w:rsidRPr="000F312A" w:rsidRDefault="00214757" w:rsidP="00214757">
      <w:pPr>
        <w:spacing w:line="256" w:lineRule="auto"/>
        <w:jc w:val="both"/>
        <w:rPr>
          <w:rFonts w:ascii="Arial" w:eastAsiaTheme="minorHAnsi" w:hAnsi="Arial" w:cs="Arial"/>
          <w:sz w:val="20"/>
          <w:szCs w:val="20"/>
        </w:rPr>
      </w:pPr>
    </w:p>
    <w:p w:rsidR="00214757" w:rsidRPr="000F312A" w:rsidRDefault="00214757" w:rsidP="00214757">
      <w:pPr>
        <w:spacing w:line="256" w:lineRule="auto"/>
        <w:ind w:left="1440" w:hanging="1440"/>
        <w:rPr>
          <w:rFonts w:ascii="Arial" w:eastAsiaTheme="minorHAnsi" w:hAnsi="Arial" w:cs="Arial"/>
          <w:sz w:val="20"/>
          <w:szCs w:val="20"/>
        </w:rPr>
      </w:pPr>
      <w:r w:rsidRPr="000F312A">
        <w:rPr>
          <w:rFonts w:ascii="Arial" w:eastAsiaTheme="minorHAnsi" w:hAnsi="Arial" w:cs="Arial"/>
          <w:b/>
          <w:sz w:val="20"/>
          <w:szCs w:val="20"/>
        </w:rPr>
        <w:t xml:space="preserve">Tax Sale </w:t>
      </w:r>
      <w:r w:rsidRPr="000F312A">
        <w:rPr>
          <w:rFonts w:ascii="Arial" w:eastAsiaTheme="minorHAnsi" w:hAnsi="Arial" w:cs="Arial"/>
          <w:b/>
          <w:sz w:val="20"/>
          <w:szCs w:val="20"/>
        </w:rPr>
        <w:tab/>
      </w:r>
      <w:r w:rsidRPr="000F312A">
        <w:rPr>
          <w:rFonts w:ascii="Arial" w:eastAsiaTheme="minorHAnsi" w:hAnsi="Arial" w:cs="Arial"/>
          <w:sz w:val="20"/>
          <w:szCs w:val="20"/>
        </w:rPr>
        <w:t>Requesting the refund of the premium paid at the 2013 tax sale on the following block &amp; lot.</w:t>
      </w:r>
    </w:p>
    <w:p w:rsidR="00214757" w:rsidRPr="000F312A" w:rsidRDefault="00214757" w:rsidP="00214757">
      <w:pPr>
        <w:tabs>
          <w:tab w:val="left" w:pos="-1440"/>
        </w:tabs>
        <w:spacing w:line="256" w:lineRule="auto"/>
        <w:rPr>
          <w:rFonts w:ascii="Arial" w:eastAsiaTheme="minorHAnsi" w:hAnsi="Arial" w:cs="Arial"/>
          <w:sz w:val="20"/>
          <w:szCs w:val="20"/>
          <w:u w:val="single"/>
        </w:rPr>
      </w:pP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u w:val="single"/>
        </w:rPr>
        <w:t>Block</w:t>
      </w:r>
      <w:r w:rsidRPr="000F312A">
        <w:rPr>
          <w:rFonts w:ascii="Arial" w:eastAsiaTheme="minorHAnsi" w:hAnsi="Arial" w:cs="Arial"/>
          <w:sz w:val="20"/>
          <w:szCs w:val="20"/>
          <w:u w:val="single"/>
        </w:rPr>
        <w:tab/>
        <w:t>Lot</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Redemption Date</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CTF#</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Amount</w:t>
      </w:r>
    </w:p>
    <w:p w:rsidR="00214757" w:rsidRPr="000F312A" w:rsidRDefault="00214757" w:rsidP="00214757">
      <w:pPr>
        <w:tabs>
          <w:tab w:val="left" w:pos="-1440"/>
        </w:tabs>
        <w:spacing w:line="256" w:lineRule="auto"/>
        <w:rPr>
          <w:rFonts w:ascii="Arial" w:eastAsiaTheme="minorHAnsi" w:hAnsi="Arial" w:cs="Arial"/>
          <w:sz w:val="20"/>
          <w:szCs w:val="20"/>
        </w:rPr>
      </w:pPr>
      <w:r w:rsidRPr="000F312A">
        <w:rPr>
          <w:rFonts w:ascii="Arial" w:eastAsiaTheme="minorHAnsi" w:hAnsi="Arial" w:cs="Arial"/>
          <w:sz w:val="20"/>
          <w:szCs w:val="20"/>
        </w:rPr>
        <w:tab/>
      </w:r>
      <w:r w:rsidRPr="000F312A">
        <w:rPr>
          <w:rFonts w:ascii="Arial" w:eastAsiaTheme="minorHAnsi" w:hAnsi="Arial" w:cs="Arial"/>
          <w:sz w:val="20"/>
          <w:szCs w:val="20"/>
        </w:rPr>
        <w:tab/>
        <w:t>212</w:t>
      </w:r>
      <w:r w:rsidRPr="000F312A">
        <w:rPr>
          <w:rFonts w:ascii="Arial" w:eastAsiaTheme="minorHAnsi" w:hAnsi="Arial" w:cs="Arial"/>
          <w:sz w:val="20"/>
          <w:szCs w:val="20"/>
        </w:rPr>
        <w:tab/>
        <w:t>24.05</w:t>
      </w:r>
      <w:r w:rsidRPr="000F312A">
        <w:rPr>
          <w:rFonts w:ascii="Arial" w:eastAsiaTheme="minorHAnsi" w:hAnsi="Arial" w:cs="Arial"/>
          <w:sz w:val="20"/>
          <w:szCs w:val="20"/>
        </w:rPr>
        <w:tab/>
      </w:r>
      <w:r w:rsidRPr="000F312A">
        <w:rPr>
          <w:rFonts w:ascii="Arial" w:eastAsiaTheme="minorHAnsi" w:hAnsi="Arial" w:cs="Arial"/>
          <w:sz w:val="20"/>
          <w:szCs w:val="20"/>
        </w:rPr>
        <w:tab/>
        <w:t>5/27/16</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12-00146</w:t>
      </w:r>
      <w:r w:rsidRPr="000F312A">
        <w:rPr>
          <w:rFonts w:ascii="Arial" w:eastAsiaTheme="minorHAnsi" w:hAnsi="Arial" w:cs="Arial"/>
          <w:sz w:val="20"/>
          <w:szCs w:val="20"/>
        </w:rPr>
        <w:tab/>
        <w:t>$49,900.00</w:t>
      </w:r>
    </w:p>
    <w:p w:rsidR="00214757" w:rsidRPr="000F312A" w:rsidRDefault="00214757" w:rsidP="00214757">
      <w:pPr>
        <w:spacing w:line="256" w:lineRule="auto"/>
        <w:rPr>
          <w:rFonts w:ascii="Arial" w:eastAsiaTheme="minorHAnsi" w:hAnsi="Arial" w:cs="Arial"/>
          <w:sz w:val="20"/>
          <w:szCs w:val="20"/>
        </w:rPr>
      </w:pPr>
    </w:p>
    <w:p w:rsidR="00214757" w:rsidRPr="000F312A" w:rsidRDefault="00214757" w:rsidP="00214757">
      <w:pPr>
        <w:spacing w:line="256" w:lineRule="auto"/>
        <w:ind w:left="1440"/>
        <w:rPr>
          <w:rFonts w:ascii="Arial" w:eastAsiaTheme="minorHAnsi" w:hAnsi="Arial" w:cs="Arial"/>
          <w:color w:val="000000"/>
          <w:sz w:val="20"/>
          <w:szCs w:val="20"/>
        </w:rPr>
      </w:pPr>
      <w:r w:rsidRPr="000F312A">
        <w:rPr>
          <w:rFonts w:ascii="Arial" w:eastAsiaTheme="minorHAnsi" w:hAnsi="Arial" w:cs="Arial"/>
          <w:sz w:val="20"/>
          <w:szCs w:val="20"/>
        </w:rPr>
        <w:t xml:space="preserve">Therefore, it would be in order for the council to authorize the treasurer to issue a check in the amount of $49,900.00 payable to: US Bank </w:t>
      </w:r>
      <w:proofErr w:type="spellStart"/>
      <w:r w:rsidRPr="000F312A">
        <w:rPr>
          <w:rFonts w:ascii="Arial" w:eastAsiaTheme="minorHAnsi" w:hAnsi="Arial" w:cs="Arial"/>
          <w:sz w:val="20"/>
          <w:szCs w:val="20"/>
        </w:rPr>
        <w:t>Cust</w:t>
      </w:r>
      <w:proofErr w:type="spellEnd"/>
      <w:r w:rsidRPr="000F312A">
        <w:rPr>
          <w:rFonts w:ascii="Arial" w:eastAsiaTheme="minorHAnsi" w:hAnsi="Arial" w:cs="Arial"/>
          <w:sz w:val="20"/>
          <w:szCs w:val="20"/>
        </w:rPr>
        <w:t>-Pro Cap III, LLC, 50 South 16</w:t>
      </w:r>
      <w:r w:rsidRPr="000F312A">
        <w:rPr>
          <w:rFonts w:ascii="Arial" w:eastAsiaTheme="minorHAnsi" w:hAnsi="Arial" w:cs="Arial"/>
          <w:sz w:val="20"/>
          <w:szCs w:val="20"/>
          <w:vertAlign w:val="superscript"/>
        </w:rPr>
        <w:t>th</w:t>
      </w:r>
      <w:r w:rsidRPr="000F312A">
        <w:rPr>
          <w:rFonts w:ascii="Arial" w:eastAsiaTheme="minorHAnsi" w:hAnsi="Arial" w:cs="Arial"/>
          <w:sz w:val="20"/>
          <w:szCs w:val="20"/>
        </w:rPr>
        <w:t xml:space="preserve"> Street-Suite 2050, Philadelphia, PA 19102 charging same to account #5-01-55-276-999-956.</w:t>
      </w:r>
    </w:p>
    <w:p w:rsidR="00214757" w:rsidRPr="000F312A" w:rsidRDefault="00214757" w:rsidP="00214757">
      <w:pPr>
        <w:tabs>
          <w:tab w:val="left" w:pos="-1440"/>
        </w:tabs>
        <w:spacing w:line="256" w:lineRule="auto"/>
        <w:rPr>
          <w:rFonts w:ascii="Arial" w:eastAsiaTheme="minorHAnsi" w:hAnsi="Arial" w:cs="Arial"/>
          <w:sz w:val="20"/>
          <w:szCs w:val="20"/>
        </w:rPr>
      </w:pPr>
      <w:r w:rsidRPr="000F312A">
        <w:rPr>
          <w:rFonts w:ascii="Arial" w:eastAsiaTheme="minorHAnsi" w:hAnsi="Arial" w:cs="Arial"/>
          <w:sz w:val="20"/>
          <w:szCs w:val="20"/>
        </w:rPr>
        <w:t xml:space="preserve">                                                                      </w:t>
      </w:r>
      <w:r w:rsidRPr="000F312A">
        <w:rPr>
          <w:rFonts w:ascii="Arial" w:eastAsiaTheme="minorHAnsi" w:hAnsi="Arial" w:cs="Arial"/>
          <w:sz w:val="20"/>
          <w:szCs w:val="20"/>
        </w:rPr>
        <w:tab/>
      </w:r>
    </w:p>
    <w:p w:rsidR="00214757" w:rsidRPr="000F312A" w:rsidRDefault="00214757" w:rsidP="00214757">
      <w:pPr>
        <w:spacing w:line="256" w:lineRule="auto"/>
        <w:ind w:left="1440" w:hanging="1440"/>
        <w:rPr>
          <w:rFonts w:ascii="Arial" w:eastAsiaTheme="minorHAnsi" w:hAnsi="Arial" w:cs="Arial"/>
          <w:sz w:val="20"/>
          <w:szCs w:val="20"/>
        </w:rPr>
      </w:pPr>
      <w:r w:rsidRPr="000F312A">
        <w:rPr>
          <w:rFonts w:ascii="Arial" w:eastAsiaTheme="minorHAnsi" w:hAnsi="Arial" w:cs="Arial"/>
          <w:b/>
          <w:sz w:val="20"/>
          <w:szCs w:val="20"/>
        </w:rPr>
        <w:t xml:space="preserve">Tax Sale </w:t>
      </w:r>
      <w:r w:rsidRPr="000F312A">
        <w:rPr>
          <w:rFonts w:ascii="Arial" w:eastAsiaTheme="minorHAnsi" w:hAnsi="Arial" w:cs="Arial"/>
          <w:b/>
          <w:sz w:val="20"/>
          <w:szCs w:val="20"/>
        </w:rPr>
        <w:tab/>
      </w:r>
      <w:r w:rsidRPr="000F312A">
        <w:rPr>
          <w:rFonts w:ascii="Arial" w:eastAsiaTheme="minorHAnsi" w:hAnsi="Arial" w:cs="Arial"/>
          <w:sz w:val="20"/>
          <w:szCs w:val="20"/>
        </w:rPr>
        <w:t>Requesting the refund of the premium paid at the 2014 &amp; 2015 tax sale on the following block &amp; lot.</w:t>
      </w:r>
    </w:p>
    <w:p w:rsidR="00214757" w:rsidRPr="000F312A" w:rsidRDefault="00214757" w:rsidP="00214757">
      <w:pPr>
        <w:tabs>
          <w:tab w:val="left" w:pos="-1440"/>
        </w:tabs>
        <w:spacing w:line="256" w:lineRule="auto"/>
        <w:rPr>
          <w:rFonts w:ascii="Arial" w:eastAsiaTheme="minorHAnsi" w:hAnsi="Arial" w:cs="Arial"/>
          <w:b/>
          <w:sz w:val="20"/>
          <w:szCs w:val="20"/>
          <w:u w:val="single"/>
        </w:rPr>
      </w:pP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b/>
          <w:sz w:val="20"/>
          <w:szCs w:val="20"/>
          <w:u w:val="single"/>
        </w:rPr>
        <w:t>Block</w:t>
      </w:r>
      <w:r w:rsidRPr="000F312A">
        <w:rPr>
          <w:rFonts w:ascii="Arial" w:eastAsiaTheme="minorHAnsi" w:hAnsi="Arial" w:cs="Arial"/>
          <w:b/>
          <w:sz w:val="20"/>
          <w:szCs w:val="20"/>
          <w:u w:val="single"/>
        </w:rPr>
        <w:tab/>
        <w:t>Lot</w:t>
      </w:r>
      <w:r w:rsidRPr="000F312A">
        <w:rPr>
          <w:rFonts w:ascii="Arial" w:eastAsiaTheme="minorHAnsi" w:hAnsi="Arial" w:cs="Arial"/>
          <w:b/>
          <w:sz w:val="20"/>
          <w:szCs w:val="20"/>
          <w:u w:val="single"/>
        </w:rPr>
        <w:tab/>
      </w:r>
      <w:r w:rsidRPr="000F312A">
        <w:rPr>
          <w:rFonts w:ascii="Arial" w:eastAsiaTheme="minorHAnsi" w:hAnsi="Arial" w:cs="Arial"/>
          <w:b/>
          <w:sz w:val="20"/>
          <w:szCs w:val="20"/>
          <w:u w:val="single"/>
        </w:rPr>
        <w:tab/>
        <w:t>Redemption Date</w:t>
      </w:r>
      <w:r w:rsidRPr="000F312A">
        <w:rPr>
          <w:rFonts w:ascii="Arial" w:eastAsiaTheme="minorHAnsi" w:hAnsi="Arial" w:cs="Arial"/>
          <w:b/>
          <w:sz w:val="20"/>
          <w:szCs w:val="20"/>
          <w:u w:val="single"/>
        </w:rPr>
        <w:tab/>
      </w:r>
      <w:r w:rsidRPr="000F312A">
        <w:rPr>
          <w:rFonts w:ascii="Arial" w:eastAsiaTheme="minorHAnsi" w:hAnsi="Arial" w:cs="Arial"/>
          <w:b/>
          <w:sz w:val="20"/>
          <w:szCs w:val="20"/>
          <w:u w:val="single"/>
        </w:rPr>
        <w:tab/>
        <w:t>CTF#</w:t>
      </w:r>
      <w:r w:rsidRPr="000F312A">
        <w:rPr>
          <w:rFonts w:ascii="Arial" w:eastAsiaTheme="minorHAnsi" w:hAnsi="Arial" w:cs="Arial"/>
          <w:b/>
          <w:sz w:val="20"/>
          <w:szCs w:val="20"/>
          <w:u w:val="single"/>
        </w:rPr>
        <w:tab/>
      </w:r>
      <w:r w:rsidRPr="000F312A">
        <w:rPr>
          <w:rFonts w:ascii="Arial" w:eastAsiaTheme="minorHAnsi" w:hAnsi="Arial" w:cs="Arial"/>
          <w:b/>
          <w:sz w:val="20"/>
          <w:szCs w:val="20"/>
          <w:u w:val="single"/>
        </w:rPr>
        <w:tab/>
        <w:t>Amount</w:t>
      </w:r>
    </w:p>
    <w:p w:rsidR="00214757" w:rsidRPr="000F312A" w:rsidRDefault="00214757" w:rsidP="00214757">
      <w:pPr>
        <w:tabs>
          <w:tab w:val="left" w:pos="-1440"/>
        </w:tabs>
        <w:spacing w:line="256" w:lineRule="auto"/>
        <w:rPr>
          <w:rFonts w:ascii="Arial" w:eastAsiaTheme="minorHAnsi" w:hAnsi="Arial" w:cs="Arial"/>
          <w:sz w:val="20"/>
          <w:szCs w:val="20"/>
        </w:rPr>
      </w:pPr>
      <w:r w:rsidRPr="000F312A">
        <w:rPr>
          <w:rFonts w:ascii="Arial" w:eastAsiaTheme="minorHAnsi" w:hAnsi="Arial" w:cs="Arial"/>
          <w:sz w:val="20"/>
          <w:szCs w:val="20"/>
        </w:rPr>
        <w:t xml:space="preserve"> </w:t>
      </w:r>
      <w:r w:rsidRPr="000F312A">
        <w:rPr>
          <w:rFonts w:ascii="Arial" w:eastAsiaTheme="minorHAnsi" w:hAnsi="Arial" w:cs="Arial"/>
          <w:sz w:val="20"/>
          <w:szCs w:val="20"/>
        </w:rPr>
        <w:tab/>
      </w:r>
      <w:r w:rsidRPr="000F312A">
        <w:rPr>
          <w:rFonts w:ascii="Arial" w:eastAsiaTheme="minorHAnsi" w:hAnsi="Arial" w:cs="Arial"/>
          <w:sz w:val="20"/>
          <w:szCs w:val="20"/>
        </w:rPr>
        <w:tab/>
        <w:t>247</w:t>
      </w:r>
      <w:r w:rsidRPr="000F312A">
        <w:rPr>
          <w:rFonts w:ascii="Arial" w:eastAsiaTheme="minorHAnsi" w:hAnsi="Arial" w:cs="Arial"/>
          <w:sz w:val="20"/>
          <w:szCs w:val="20"/>
        </w:rPr>
        <w:tab/>
        <w:t>19</w:t>
      </w:r>
      <w:r w:rsidRPr="000F312A">
        <w:rPr>
          <w:rFonts w:ascii="Arial" w:eastAsiaTheme="minorHAnsi" w:hAnsi="Arial" w:cs="Arial"/>
          <w:sz w:val="20"/>
          <w:szCs w:val="20"/>
        </w:rPr>
        <w:tab/>
      </w:r>
      <w:r w:rsidRPr="000F312A">
        <w:rPr>
          <w:rFonts w:ascii="Arial" w:eastAsiaTheme="minorHAnsi" w:hAnsi="Arial" w:cs="Arial"/>
          <w:sz w:val="20"/>
          <w:szCs w:val="20"/>
        </w:rPr>
        <w:tab/>
        <w:t>5/26/16</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14-00200</w:t>
      </w:r>
      <w:r w:rsidRPr="000F312A">
        <w:rPr>
          <w:rFonts w:ascii="Arial" w:eastAsiaTheme="minorHAnsi" w:hAnsi="Arial" w:cs="Arial"/>
          <w:sz w:val="20"/>
          <w:szCs w:val="20"/>
        </w:rPr>
        <w:tab/>
        <w:t>$2,200.00</w:t>
      </w:r>
    </w:p>
    <w:p w:rsidR="00214757" w:rsidRPr="000F312A" w:rsidRDefault="00214757" w:rsidP="00214757">
      <w:pPr>
        <w:tabs>
          <w:tab w:val="left" w:pos="-1440"/>
        </w:tabs>
        <w:spacing w:line="256" w:lineRule="auto"/>
        <w:rPr>
          <w:rFonts w:ascii="Arial" w:eastAsiaTheme="minorHAnsi" w:hAnsi="Arial" w:cs="Arial"/>
          <w:sz w:val="20"/>
          <w:szCs w:val="20"/>
        </w:rPr>
      </w:pPr>
      <w:r w:rsidRPr="000F312A">
        <w:rPr>
          <w:rFonts w:ascii="Arial" w:eastAsiaTheme="minorHAnsi" w:hAnsi="Arial" w:cs="Arial"/>
          <w:sz w:val="20"/>
          <w:szCs w:val="20"/>
        </w:rPr>
        <w:tab/>
      </w:r>
      <w:r w:rsidRPr="000F312A">
        <w:rPr>
          <w:rFonts w:ascii="Arial" w:eastAsiaTheme="minorHAnsi" w:hAnsi="Arial" w:cs="Arial"/>
          <w:sz w:val="20"/>
          <w:szCs w:val="20"/>
        </w:rPr>
        <w:tab/>
        <w:t>354</w:t>
      </w:r>
      <w:r w:rsidRPr="000F312A">
        <w:rPr>
          <w:rFonts w:ascii="Arial" w:eastAsiaTheme="minorHAnsi" w:hAnsi="Arial" w:cs="Arial"/>
          <w:sz w:val="20"/>
          <w:szCs w:val="20"/>
        </w:rPr>
        <w:tab/>
        <w:t>9</w:t>
      </w:r>
      <w:r w:rsidRPr="000F312A">
        <w:rPr>
          <w:rFonts w:ascii="Arial" w:eastAsiaTheme="minorHAnsi" w:hAnsi="Arial" w:cs="Arial"/>
          <w:sz w:val="20"/>
          <w:szCs w:val="20"/>
        </w:rPr>
        <w:tab/>
      </w:r>
      <w:r w:rsidRPr="000F312A">
        <w:rPr>
          <w:rFonts w:ascii="Arial" w:eastAsiaTheme="minorHAnsi" w:hAnsi="Arial" w:cs="Arial"/>
          <w:sz w:val="20"/>
          <w:szCs w:val="20"/>
        </w:rPr>
        <w:tab/>
        <w:t>6/9/16</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13-00329</w:t>
      </w:r>
      <w:r w:rsidRPr="000F312A">
        <w:rPr>
          <w:rFonts w:ascii="Arial" w:eastAsiaTheme="minorHAnsi" w:hAnsi="Arial" w:cs="Arial"/>
          <w:sz w:val="20"/>
          <w:szCs w:val="20"/>
        </w:rPr>
        <w:tab/>
        <w:t>$26,900.00</w:t>
      </w:r>
    </w:p>
    <w:p w:rsidR="00214757" w:rsidRPr="000F312A" w:rsidRDefault="00214757" w:rsidP="00214757">
      <w:pPr>
        <w:tabs>
          <w:tab w:val="left" w:pos="-1440"/>
        </w:tabs>
        <w:spacing w:line="256" w:lineRule="auto"/>
        <w:rPr>
          <w:rFonts w:ascii="Arial" w:eastAsiaTheme="minorHAnsi" w:hAnsi="Arial" w:cs="Arial"/>
          <w:sz w:val="20"/>
          <w:szCs w:val="20"/>
        </w:rPr>
      </w:pPr>
      <w:r w:rsidRPr="000F312A">
        <w:rPr>
          <w:rFonts w:ascii="Arial" w:eastAsiaTheme="minorHAnsi" w:hAnsi="Arial" w:cs="Arial"/>
          <w:sz w:val="20"/>
          <w:szCs w:val="20"/>
        </w:rPr>
        <w:tab/>
      </w:r>
      <w:r w:rsidRPr="000F312A">
        <w:rPr>
          <w:rFonts w:ascii="Arial" w:eastAsiaTheme="minorHAnsi" w:hAnsi="Arial" w:cs="Arial"/>
          <w:sz w:val="20"/>
          <w:szCs w:val="20"/>
        </w:rPr>
        <w:tab/>
        <w:t>477</w:t>
      </w:r>
      <w:r w:rsidRPr="000F312A">
        <w:rPr>
          <w:rFonts w:ascii="Arial" w:eastAsiaTheme="minorHAnsi" w:hAnsi="Arial" w:cs="Arial"/>
          <w:sz w:val="20"/>
          <w:szCs w:val="20"/>
        </w:rPr>
        <w:tab/>
        <w:t>11</w:t>
      </w:r>
      <w:r w:rsidRPr="000F312A">
        <w:rPr>
          <w:rFonts w:ascii="Arial" w:eastAsiaTheme="minorHAnsi" w:hAnsi="Arial" w:cs="Arial"/>
          <w:sz w:val="20"/>
          <w:szCs w:val="20"/>
        </w:rPr>
        <w:tab/>
      </w:r>
      <w:r w:rsidRPr="000F312A">
        <w:rPr>
          <w:rFonts w:ascii="Arial" w:eastAsiaTheme="minorHAnsi" w:hAnsi="Arial" w:cs="Arial"/>
          <w:sz w:val="20"/>
          <w:szCs w:val="20"/>
        </w:rPr>
        <w:tab/>
        <w:t>6/9/16</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14-00300</w:t>
      </w:r>
      <w:r w:rsidRPr="000F312A">
        <w:rPr>
          <w:rFonts w:ascii="Arial" w:eastAsiaTheme="minorHAnsi" w:hAnsi="Arial" w:cs="Arial"/>
          <w:sz w:val="20"/>
          <w:szCs w:val="20"/>
        </w:rPr>
        <w:tab/>
        <w:t>$1,600.00</w:t>
      </w:r>
      <w:r w:rsidRPr="000F312A">
        <w:rPr>
          <w:rFonts w:ascii="Arial" w:eastAsiaTheme="minorHAnsi" w:hAnsi="Arial" w:cs="Arial"/>
          <w:sz w:val="20"/>
          <w:szCs w:val="20"/>
        </w:rPr>
        <w:tab/>
      </w:r>
    </w:p>
    <w:p w:rsidR="00214757" w:rsidRPr="000F312A" w:rsidRDefault="00214757" w:rsidP="00214757">
      <w:pPr>
        <w:tabs>
          <w:tab w:val="left" w:pos="-1440"/>
        </w:tabs>
        <w:spacing w:line="256" w:lineRule="auto"/>
        <w:ind w:left="1440" w:hanging="1440"/>
        <w:rPr>
          <w:rFonts w:ascii="Arial" w:eastAsiaTheme="minorHAnsi" w:hAnsi="Arial" w:cs="Arial"/>
          <w:sz w:val="20"/>
          <w:szCs w:val="20"/>
        </w:rPr>
      </w:pPr>
      <w:r w:rsidRPr="000F312A">
        <w:rPr>
          <w:rFonts w:ascii="Arial" w:eastAsiaTheme="minorHAnsi" w:hAnsi="Arial" w:cs="Arial"/>
          <w:sz w:val="20"/>
          <w:szCs w:val="20"/>
        </w:rPr>
        <w:tab/>
        <w:t>555</w:t>
      </w:r>
      <w:r w:rsidRPr="000F312A">
        <w:rPr>
          <w:rFonts w:ascii="Arial" w:eastAsiaTheme="minorHAnsi" w:hAnsi="Arial" w:cs="Arial"/>
          <w:sz w:val="20"/>
          <w:szCs w:val="20"/>
        </w:rPr>
        <w:tab/>
        <w:t>5</w:t>
      </w:r>
      <w:r w:rsidRPr="000F312A">
        <w:rPr>
          <w:rFonts w:ascii="Arial" w:eastAsiaTheme="minorHAnsi" w:hAnsi="Arial" w:cs="Arial"/>
          <w:sz w:val="20"/>
          <w:szCs w:val="20"/>
        </w:rPr>
        <w:tab/>
      </w:r>
      <w:r w:rsidRPr="000F312A">
        <w:rPr>
          <w:rFonts w:ascii="Arial" w:eastAsiaTheme="minorHAnsi" w:hAnsi="Arial" w:cs="Arial"/>
          <w:sz w:val="20"/>
          <w:szCs w:val="20"/>
        </w:rPr>
        <w:tab/>
        <w:t>5/13/16</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14-00346</w:t>
      </w:r>
      <w:r w:rsidRPr="000F312A">
        <w:rPr>
          <w:rFonts w:ascii="Arial" w:eastAsiaTheme="minorHAnsi" w:hAnsi="Arial" w:cs="Arial"/>
          <w:sz w:val="20"/>
          <w:szCs w:val="20"/>
        </w:rPr>
        <w:tab/>
        <w:t>$3,100.00</w:t>
      </w:r>
    </w:p>
    <w:p w:rsidR="00214757" w:rsidRPr="000F312A" w:rsidRDefault="00214757" w:rsidP="00214757">
      <w:pPr>
        <w:tabs>
          <w:tab w:val="left" w:pos="-1440"/>
        </w:tabs>
        <w:spacing w:line="256" w:lineRule="auto"/>
        <w:ind w:left="5760" w:hanging="5760"/>
        <w:rPr>
          <w:rFonts w:ascii="Arial" w:eastAsiaTheme="minorHAnsi" w:hAnsi="Arial" w:cs="Arial"/>
          <w:sz w:val="20"/>
          <w:szCs w:val="20"/>
        </w:rPr>
      </w:pPr>
      <w:r w:rsidRPr="000F312A">
        <w:rPr>
          <w:rFonts w:ascii="Arial" w:eastAsiaTheme="minorHAnsi" w:hAnsi="Arial" w:cs="Arial"/>
          <w:sz w:val="20"/>
          <w:szCs w:val="20"/>
        </w:rPr>
        <w:tab/>
      </w:r>
      <w:r w:rsidRPr="000F312A">
        <w:rPr>
          <w:rFonts w:ascii="Arial" w:eastAsiaTheme="minorHAnsi" w:hAnsi="Arial" w:cs="Arial"/>
          <w:sz w:val="20"/>
          <w:szCs w:val="20"/>
        </w:rPr>
        <w:tab/>
      </w:r>
    </w:p>
    <w:p w:rsidR="00214757" w:rsidRPr="000F312A" w:rsidRDefault="00214757" w:rsidP="00214757">
      <w:pPr>
        <w:spacing w:line="256" w:lineRule="auto"/>
        <w:ind w:left="1440"/>
        <w:rPr>
          <w:rFonts w:ascii="Arial" w:eastAsiaTheme="minorHAnsi" w:hAnsi="Arial" w:cs="Arial"/>
          <w:sz w:val="20"/>
          <w:szCs w:val="20"/>
        </w:rPr>
      </w:pPr>
      <w:r w:rsidRPr="000F312A">
        <w:rPr>
          <w:rFonts w:ascii="Arial" w:eastAsiaTheme="minorHAnsi" w:hAnsi="Arial" w:cs="Arial"/>
          <w:sz w:val="20"/>
          <w:szCs w:val="20"/>
        </w:rPr>
        <w:t xml:space="preserve">Therefore, it would be in order for the council to authorize the treasurer to issue a check in the amount of $33,800.00 payable to:  TTLBL, LLC, Attention: John </w:t>
      </w:r>
      <w:proofErr w:type="spellStart"/>
      <w:r w:rsidRPr="000F312A">
        <w:rPr>
          <w:rFonts w:ascii="Arial" w:eastAsiaTheme="minorHAnsi" w:hAnsi="Arial" w:cs="Arial"/>
          <w:sz w:val="20"/>
          <w:szCs w:val="20"/>
        </w:rPr>
        <w:t>Lemkey</w:t>
      </w:r>
      <w:proofErr w:type="spellEnd"/>
      <w:r w:rsidRPr="000F312A">
        <w:rPr>
          <w:rFonts w:ascii="Arial" w:eastAsiaTheme="minorHAnsi" w:hAnsi="Arial" w:cs="Arial"/>
          <w:sz w:val="20"/>
          <w:szCs w:val="20"/>
        </w:rPr>
        <w:t>, 4747 Executive Drive, Suite 1, San Diego, CA 92121 charging same to account #-</w:t>
      </w:r>
      <w:r w:rsidRPr="000F312A">
        <w:rPr>
          <w:rFonts w:ascii="Arial" w:eastAsiaTheme="minorHAnsi" w:hAnsi="Arial" w:cs="Arial"/>
          <w:color w:val="000000"/>
          <w:sz w:val="20"/>
          <w:szCs w:val="20"/>
        </w:rPr>
        <w:t>6-01-55-276-999-956.</w:t>
      </w:r>
    </w:p>
    <w:p w:rsidR="00214757" w:rsidRPr="000F312A" w:rsidRDefault="00214757" w:rsidP="00214757">
      <w:pPr>
        <w:spacing w:line="256" w:lineRule="auto"/>
        <w:rPr>
          <w:rFonts w:ascii="Arial" w:eastAsiaTheme="minorHAnsi" w:hAnsi="Arial" w:cs="Arial"/>
          <w:b/>
          <w:sz w:val="20"/>
          <w:szCs w:val="20"/>
          <w:u w:val="single"/>
        </w:rPr>
      </w:pPr>
    </w:p>
    <w:p w:rsidR="000F312A" w:rsidRDefault="000F312A" w:rsidP="000F312A">
      <w:pPr>
        <w:spacing w:line="259" w:lineRule="auto"/>
        <w:rPr>
          <w:rFonts w:ascii="Arial" w:eastAsiaTheme="minorHAnsi" w:hAnsi="Arial" w:cs="Arial"/>
          <w:sz w:val="20"/>
          <w:szCs w:val="20"/>
        </w:rPr>
      </w:pPr>
    </w:p>
    <w:p w:rsidR="00214757" w:rsidRPr="000F312A" w:rsidRDefault="000F312A" w:rsidP="000F312A">
      <w:pPr>
        <w:tabs>
          <w:tab w:val="left" w:pos="2955"/>
        </w:tabs>
        <w:spacing w:line="259" w:lineRule="auto"/>
        <w:ind w:left="1440" w:hanging="1440"/>
        <w:rPr>
          <w:rFonts w:ascii="Arial" w:eastAsiaTheme="minorHAnsi" w:hAnsi="Arial" w:cs="Arial"/>
          <w:sz w:val="20"/>
          <w:szCs w:val="20"/>
        </w:rPr>
      </w:pPr>
      <w:r>
        <w:rPr>
          <w:rFonts w:ascii="Arial" w:eastAsiaTheme="minorHAnsi" w:hAnsi="Arial" w:cs="Arial"/>
          <w:b/>
          <w:sz w:val="20"/>
          <w:szCs w:val="20"/>
        </w:rPr>
        <w:t xml:space="preserve">Tax Sale </w:t>
      </w:r>
      <w:r>
        <w:rPr>
          <w:rFonts w:ascii="Arial" w:eastAsiaTheme="minorHAnsi" w:hAnsi="Arial" w:cs="Arial"/>
          <w:b/>
          <w:sz w:val="20"/>
          <w:szCs w:val="20"/>
        </w:rPr>
        <w:tab/>
      </w:r>
      <w:r w:rsidR="00214757" w:rsidRPr="000F312A">
        <w:rPr>
          <w:rFonts w:ascii="Arial" w:eastAsiaTheme="minorHAnsi" w:hAnsi="Arial" w:cs="Arial"/>
          <w:sz w:val="20"/>
          <w:szCs w:val="20"/>
        </w:rPr>
        <w:t>Requesting the refund of the premium paid at the 2014 tax sale on the following block &amp; lot.</w:t>
      </w:r>
    </w:p>
    <w:p w:rsidR="00214757" w:rsidRPr="000F312A" w:rsidRDefault="00214757" w:rsidP="00214757">
      <w:pPr>
        <w:tabs>
          <w:tab w:val="left" w:pos="-1440"/>
        </w:tabs>
        <w:spacing w:line="256" w:lineRule="auto"/>
        <w:rPr>
          <w:rFonts w:ascii="Arial" w:eastAsiaTheme="minorHAnsi" w:hAnsi="Arial" w:cs="Arial"/>
          <w:b/>
          <w:sz w:val="20"/>
          <w:szCs w:val="20"/>
          <w:u w:val="single"/>
        </w:rPr>
      </w:pP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b/>
          <w:sz w:val="20"/>
          <w:szCs w:val="20"/>
          <w:u w:val="single"/>
        </w:rPr>
        <w:t>Block</w:t>
      </w:r>
      <w:r w:rsidRPr="000F312A">
        <w:rPr>
          <w:rFonts w:ascii="Arial" w:eastAsiaTheme="minorHAnsi" w:hAnsi="Arial" w:cs="Arial"/>
          <w:b/>
          <w:sz w:val="20"/>
          <w:szCs w:val="20"/>
          <w:u w:val="single"/>
        </w:rPr>
        <w:tab/>
        <w:t>Lot</w:t>
      </w:r>
      <w:r w:rsidRPr="000F312A">
        <w:rPr>
          <w:rFonts w:ascii="Arial" w:eastAsiaTheme="minorHAnsi" w:hAnsi="Arial" w:cs="Arial"/>
          <w:b/>
          <w:sz w:val="20"/>
          <w:szCs w:val="20"/>
          <w:u w:val="single"/>
        </w:rPr>
        <w:tab/>
      </w:r>
      <w:r w:rsidRPr="000F312A">
        <w:rPr>
          <w:rFonts w:ascii="Arial" w:eastAsiaTheme="minorHAnsi" w:hAnsi="Arial" w:cs="Arial"/>
          <w:b/>
          <w:sz w:val="20"/>
          <w:szCs w:val="20"/>
          <w:u w:val="single"/>
        </w:rPr>
        <w:tab/>
        <w:t>Redemption Date</w:t>
      </w:r>
      <w:r w:rsidRPr="000F312A">
        <w:rPr>
          <w:rFonts w:ascii="Arial" w:eastAsiaTheme="minorHAnsi" w:hAnsi="Arial" w:cs="Arial"/>
          <w:b/>
          <w:sz w:val="20"/>
          <w:szCs w:val="20"/>
          <w:u w:val="single"/>
        </w:rPr>
        <w:tab/>
        <w:t>CTF#</w:t>
      </w:r>
      <w:r w:rsidRPr="000F312A">
        <w:rPr>
          <w:rFonts w:ascii="Arial" w:eastAsiaTheme="minorHAnsi" w:hAnsi="Arial" w:cs="Arial"/>
          <w:b/>
          <w:sz w:val="20"/>
          <w:szCs w:val="20"/>
          <w:u w:val="single"/>
        </w:rPr>
        <w:tab/>
      </w:r>
      <w:r w:rsidRPr="000F312A">
        <w:rPr>
          <w:rFonts w:ascii="Arial" w:eastAsiaTheme="minorHAnsi" w:hAnsi="Arial" w:cs="Arial"/>
          <w:b/>
          <w:sz w:val="20"/>
          <w:szCs w:val="20"/>
          <w:u w:val="single"/>
        </w:rPr>
        <w:tab/>
        <w:t>Amount</w:t>
      </w:r>
    </w:p>
    <w:p w:rsidR="00214757" w:rsidRPr="000F312A" w:rsidRDefault="00214757" w:rsidP="00214757">
      <w:pPr>
        <w:tabs>
          <w:tab w:val="left" w:pos="-1440"/>
        </w:tabs>
        <w:spacing w:line="256" w:lineRule="auto"/>
        <w:rPr>
          <w:rFonts w:ascii="Arial" w:eastAsiaTheme="minorHAnsi" w:hAnsi="Arial" w:cs="Arial"/>
          <w:sz w:val="20"/>
          <w:szCs w:val="20"/>
        </w:rPr>
      </w:pPr>
      <w:r w:rsidRPr="000F312A">
        <w:rPr>
          <w:rFonts w:ascii="Arial" w:eastAsiaTheme="minorHAnsi" w:hAnsi="Arial" w:cs="Arial"/>
          <w:sz w:val="20"/>
          <w:szCs w:val="20"/>
        </w:rPr>
        <w:t xml:space="preserve"> </w:t>
      </w:r>
      <w:r w:rsidRPr="000F312A">
        <w:rPr>
          <w:rFonts w:ascii="Arial" w:eastAsiaTheme="minorHAnsi" w:hAnsi="Arial" w:cs="Arial"/>
          <w:sz w:val="20"/>
          <w:szCs w:val="20"/>
        </w:rPr>
        <w:tab/>
      </w:r>
      <w:r w:rsidRPr="000F312A">
        <w:rPr>
          <w:rFonts w:ascii="Arial" w:eastAsiaTheme="minorHAnsi" w:hAnsi="Arial" w:cs="Arial"/>
          <w:sz w:val="20"/>
          <w:szCs w:val="20"/>
        </w:rPr>
        <w:tab/>
        <w:t>285</w:t>
      </w:r>
      <w:r w:rsidRPr="000F312A">
        <w:rPr>
          <w:rFonts w:ascii="Arial" w:eastAsiaTheme="minorHAnsi" w:hAnsi="Arial" w:cs="Arial"/>
          <w:sz w:val="20"/>
          <w:szCs w:val="20"/>
        </w:rPr>
        <w:tab/>
        <w:t>15</w:t>
      </w:r>
      <w:r w:rsidRPr="000F312A">
        <w:rPr>
          <w:rFonts w:ascii="Arial" w:eastAsiaTheme="minorHAnsi" w:hAnsi="Arial" w:cs="Arial"/>
          <w:sz w:val="20"/>
          <w:szCs w:val="20"/>
        </w:rPr>
        <w:tab/>
      </w:r>
      <w:r w:rsidRPr="000F312A">
        <w:rPr>
          <w:rFonts w:ascii="Arial" w:eastAsiaTheme="minorHAnsi" w:hAnsi="Arial" w:cs="Arial"/>
          <w:sz w:val="20"/>
          <w:szCs w:val="20"/>
        </w:rPr>
        <w:tab/>
        <w:t>6/9/16</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13-00294</w:t>
      </w:r>
      <w:r w:rsidRPr="000F312A">
        <w:rPr>
          <w:rFonts w:ascii="Arial" w:eastAsiaTheme="minorHAnsi" w:hAnsi="Arial" w:cs="Arial"/>
          <w:sz w:val="20"/>
          <w:szCs w:val="20"/>
        </w:rPr>
        <w:tab/>
        <w:t>$900.00</w:t>
      </w:r>
    </w:p>
    <w:p w:rsidR="00214757" w:rsidRPr="000F312A" w:rsidRDefault="00214757" w:rsidP="00214757">
      <w:pPr>
        <w:tabs>
          <w:tab w:val="left" w:pos="-1440"/>
        </w:tabs>
        <w:spacing w:line="256" w:lineRule="auto"/>
        <w:ind w:left="5760" w:hanging="5760"/>
        <w:rPr>
          <w:rFonts w:ascii="Arial" w:eastAsiaTheme="minorHAnsi" w:hAnsi="Arial" w:cs="Arial"/>
          <w:sz w:val="20"/>
          <w:szCs w:val="20"/>
        </w:rPr>
      </w:pPr>
    </w:p>
    <w:p w:rsidR="00214757" w:rsidRPr="000F312A" w:rsidRDefault="00214757" w:rsidP="00214757">
      <w:pPr>
        <w:spacing w:line="256" w:lineRule="auto"/>
        <w:ind w:left="1440"/>
        <w:rPr>
          <w:rFonts w:ascii="Arial" w:eastAsiaTheme="minorHAnsi" w:hAnsi="Arial" w:cs="Arial"/>
          <w:sz w:val="20"/>
          <w:szCs w:val="20"/>
        </w:rPr>
      </w:pPr>
      <w:r w:rsidRPr="000F312A">
        <w:rPr>
          <w:rFonts w:ascii="Arial" w:eastAsiaTheme="minorHAnsi" w:hAnsi="Arial" w:cs="Arial"/>
          <w:sz w:val="20"/>
          <w:szCs w:val="20"/>
        </w:rPr>
        <w:t xml:space="preserve">Therefore, it would be in order for the council to authorize the treasurer to issue a check in the amount of $900.00 payable to: US Bank </w:t>
      </w:r>
      <w:proofErr w:type="spellStart"/>
      <w:r w:rsidRPr="000F312A">
        <w:rPr>
          <w:rFonts w:ascii="Arial" w:eastAsiaTheme="minorHAnsi" w:hAnsi="Arial" w:cs="Arial"/>
          <w:sz w:val="20"/>
          <w:szCs w:val="20"/>
        </w:rPr>
        <w:t>Cust</w:t>
      </w:r>
      <w:proofErr w:type="spellEnd"/>
      <w:r w:rsidRPr="000F312A">
        <w:rPr>
          <w:rFonts w:ascii="Arial" w:eastAsiaTheme="minorHAnsi" w:hAnsi="Arial" w:cs="Arial"/>
          <w:sz w:val="20"/>
          <w:szCs w:val="20"/>
        </w:rPr>
        <w:t xml:space="preserve"> for Pro Cap 4 &amp; </w:t>
      </w:r>
      <w:proofErr w:type="spellStart"/>
      <w:r w:rsidRPr="000F312A">
        <w:rPr>
          <w:rFonts w:ascii="Arial" w:eastAsiaTheme="minorHAnsi" w:hAnsi="Arial" w:cs="Arial"/>
          <w:sz w:val="20"/>
          <w:szCs w:val="20"/>
        </w:rPr>
        <w:t>Crdtrs</w:t>
      </w:r>
      <w:proofErr w:type="spellEnd"/>
      <w:r w:rsidRPr="000F312A">
        <w:rPr>
          <w:rFonts w:ascii="Arial" w:eastAsiaTheme="minorHAnsi" w:hAnsi="Arial" w:cs="Arial"/>
          <w:sz w:val="20"/>
          <w:szCs w:val="20"/>
        </w:rPr>
        <w:t>, 50 South 16</w:t>
      </w:r>
      <w:r w:rsidRPr="000F312A">
        <w:rPr>
          <w:rFonts w:ascii="Arial" w:eastAsiaTheme="minorHAnsi" w:hAnsi="Arial" w:cs="Arial"/>
          <w:sz w:val="20"/>
          <w:szCs w:val="20"/>
          <w:vertAlign w:val="superscript"/>
        </w:rPr>
        <w:t>th</w:t>
      </w:r>
      <w:r w:rsidRPr="000F312A">
        <w:rPr>
          <w:rFonts w:ascii="Arial" w:eastAsiaTheme="minorHAnsi" w:hAnsi="Arial" w:cs="Arial"/>
          <w:sz w:val="20"/>
          <w:szCs w:val="20"/>
        </w:rPr>
        <w:t xml:space="preserve"> Street, Suite #2050, Philadelphia, PA 19102, charging same to account #-6</w:t>
      </w:r>
      <w:r w:rsidRPr="000F312A">
        <w:rPr>
          <w:rFonts w:ascii="Arial" w:eastAsiaTheme="minorHAnsi" w:hAnsi="Arial" w:cs="Arial"/>
          <w:color w:val="000000"/>
          <w:sz w:val="20"/>
          <w:szCs w:val="20"/>
        </w:rPr>
        <w:t>-01-55-276-999-956.</w:t>
      </w:r>
    </w:p>
    <w:p w:rsidR="00214757" w:rsidRPr="000F312A" w:rsidRDefault="00214757" w:rsidP="00214757">
      <w:pPr>
        <w:spacing w:line="256" w:lineRule="auto"/>
        <w:rPr>
          <w:rFonts w:ascii="Arial" w:eastAsiaTheme="minorHAnsi" w:hAnsi="Arial" w:cs="Arial"/>
          <w:b/>
          <w:sz w:val="20"/>
          <w:szCs w:val="20"/>
          <w:u w:val="single"/>
        </w:rPr>
      </w:pPr>
    </w:p>
    <w:p w:rsidR="00214757" w:rsidRPr="000F312A" w:rsidRDefault="00214757" w:rsidP="00214757">
      <w:pPr>
        <w:spacing w:line="256" w:lineRule="auto"/>
        <w:rPr>
          <w:rFonts w:ascii="Arial" w:eastAsiaTheme="minorHAnsi" w:hAnsi="Arial" w:cs="Arial"/>
          <w:sz w:val="20"/>
          <w:szCs w:val="20"/>
        </w:rPr>
      </w:pPr>
      <w:r w:rsidRPr="000F312A">
        <w:rPr>
          <w:rFonts w:ascii="Arial" w:eastAsiaTheme="minorHAnsi" w:hAnsi="Arial" w:cs="Arial"/>
          <w:b/>
          <w:sz w:val="20"/>
          <w:szCs w:val="20"/>
        </w:rPr>
        <w:t xml:space="preserve">Tax Sale </w:t>
      </w:r>
      <w:r w:rsidRPr="000F312A">
        <w:rPr>
          <w:rFonts w:ascii="Arial" w:eastAsiaTheme="minorHAnsi" w:hAnsi="Arial" w:cs="Arial"/>
          <w:b/>
          <w:sz w:val="20"/>
          <w:szCs w:val="20"/>
        </w:rPr>
        <w:tab/>
      </w:r>
      <w:r w:rsidRPr="000F312A">
        <w:rPr>
          <w:rFonts w:ascii="Arial" w:eastAsiaTheme="minorHAnsi" w:hAnsi="Arial" w:cs="Arial"/>
          <w:sz w:val="20"/>
          <w:szCs w:val="20"/>
        </w:rPr>
        <w:t>Requesting the refund of the premium paid at the 2014 &amp; 2015 tax sale on the following</w:t>
      </w:r>
    </w:p>
    <w:p w:rsidR="00214757" w:rsidRPr="000F312A" w:rsidRDefault="00214757" w:rsidP="00214757">
      <w:pPr>
        <w:spacing w:line="256" w:lineRule="auto"/>
        <w:ind w:left="720" w:firstLine="720"/>
        <w:rPr>
          <w:rFonts w:ascii="Arial" w:eastAsiaTheme="minorHAnsi" w:hAnsi="Arial" w:cs="Arial"/>
          <w:sz w:val="20"/>
          <w:szCs w:val="20"/>
        </w:rPr>
      </w:pPr>
      <w:proofErr w:type="gramStart"/>
      <w:r w:rsidRPr="000F312A">
        <w:rPr>
          <w:rFonts w:ascii="Arial" w:eastAsiaTheme="minorHAnsi" w:hAnsi="Arial" w:cs="Arial"/>
          <w:sz w:val="20"/>
          <w:szCs w:val="20"/>
        </w:rPr>
        <w:t>block</w:t>
      </w:r>
      <w:proofErr w:type="gramEnd"/>
      <w:r w:rsidRPr="000F312A">
        <w:rPr>
          <w:rFonts w:ascii="Arial" w:eastAsiaTheme="minorHAnsi" w:hAnsi="Arial" w:cs="Arial"/>
          <w:sz w:val="20"/>
          <w:szCs w:val="20"/>
        </w:rPr>
        <w:t xml:space="preserve"> &amp; lot.</w:t>
      </w:r>
    </w:p>
    <w:p w:rsidR="00214757" w:rsidRPr="000F312A" w:rsidRDefault="00214757" w:rsidP="00214757">
      <w:pPr>
        <w:tabs>
          <w:tab w:val="left" w:pos="-1440"/>
        </w:tabs>
        <w:spacing w:line="256" w:lineRule="auto"/>
        <w:rPr>
          <w:rFonts w:ascii="Arial" w:eastAsiaTheme="minorHAnsi" w:hAnsi="Arial" w:cs="Arial"/>
          <w:sz w:val="20"/>
          <w:szCs w:val="20"/>
          <w:u w:val="single"/>
        </w:rPr>
      </w:pP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u w:val="single"/>
        </w:rPr>
        <w:t>Block</w:t>
      </w:r>
      <w:r w:rsidRPr="000F312A">
        <w:rPr>
          <w:rFonts w:ascii="Arial" w:eastAsiaTheme="minorHAnsi" w:hAnsi="Arial" w:cs="Arial"/>
          <w:sz w:val="20"/>
          <w:szCs w:val="20"/>
          <w:u w:val="single"/>
        </w:rPr>
        <w:tab/>
        <w:t>Lot</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Redemption Date</w:t>
      </w:r>
      <w:r w:rsidRPr="000F312A">
        <w:rPr>
          <w:rFonts w:ascii="Arial" w:eastAsiaTheme="minorHAnsi" w:hAnsi="Arial" w:cs="Arial"/>
          <w:sz w:val="20"/>
          <w:szCs w:val="20"/>
          <w:u w:val="single"/>
        </w:rPr>
        <w:tab/>
        <w:t>CTF#</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Amount</w:t>
      </w:r>
    </w:p>
    <w:p w:rsidR="00214757" w:rsidRPr="000F312A" w:rsidRDefault="00214757" w:rsidP="00214757">
      <w:pPr>
        <w:tabs>
          <w:tab w:val="left" w:pos="-1440"/>
        </w:tabs>
        <w:spacing w:line="256" w:lineRule="auto"/>
        <w:ind w:left="1350" w:hanging="1350"/>
        <w:rPr>
          <w:rFonts w:ascii="Arial" w:eastAsiaTheme="minorHAnsi" w:hAnsi="Arial" w:cs="Arial"/>
          <w:sz w:val="20"/>
          <w:szCs w:val="20"/>
        </w:rPr>
      </w:pPr>
      <w:r w:rsidRPr="000F312A">
        <w:rPr>
          <w:rFonts w:ascii="Arial" w:eastAsiaTheme="minorHAnsi" w:hAnsi="Arial" w:cs="Arial"/>
          <w:sz w:val="20"/>
          <w:szCs w:val="20"/>
        </w:rPr>
        <w:t xml:space="preserve"> </w:t>
      </w:r>
      <w:r w:rsidRPr="000F312A">
        <w:rPr>
          <w:rFonts w:ascii="Arial" w:eastAsiaTheme="minorHAnsi" w:hAnsi="Arial" w:cs="Arial"/>
          <w:sz w:val="20"/>
          <w:szCs w:val="20"/>
        </w:rPr>
        <w:tab/>
      </w:r>
      <w:r w:rsidRPr="000F312A">
        <w:rPr>
          <w:rFonts w:ascii="Arial" w:eastAsiaTheme="minorHAnsi" w:hAnsi="Arial" w:cs="Arial"/>
          <w:sz w:val="20"/>
          <w:szCs w:val="20"/>
        </w:rPr>
        <w:tab/>
      </w:r>
      <w:r w:rsidR="00BF7BD4">
        <w:rPr>
          <w:rFonts w:ascii="Arial" w:eastAsiaTheme="minorHAnsi" w:hAnsi="Arial" w:cs="Arial"/>
          <w:sz w:val="20"/>
          <w:szCs w:val="20"/>
        </w:rPr>
        <w:t>319</w:t>
      </w:r>
      <w:r w:rsidR="00BF7BD4">
        <w:rPr>
          <w:rFonts w:ascii="Arial" w:eastAsiaTheme="minorHAnsi" w:hAnsi="Arial" w:cs="Arial"/>
          <w:sz w:val="20"/>
          <w:szCs w:val="20"/>
        </w:rPr>
        <w:tab/>
        <w:t>13</w:t>
      </w:r>
      <w:r w:rsidR="00BF7BD4">
        <w:rPr>
          <w:rFonts w:ascii="Arial" w:eastAsiaTheme="minorHAnsi" w:hAnsi="Arial" w:cs="Arial"/>
          <w:sz w:val="20"/>
          <w:szCs w:val="20"/>
        </w:rPr>
        <w:tab/>
      </w:r>
      <w:r w:rsidR="00BF7BD4">
        <w:rPr>
          <w:rFonts w:ascii="Arial" w:eastAsiaTheme="minorHAnsi" w:hAnsi="Arial" w:cs="Arial"/>
          <w:sz w:val="20"/>
          <w:szCs w:val="20"/>
        </w:rPr>
        <w:tab/>
        <w:t>5/24/16</w:t>
      </w:r>
      <w:r w:rsidR="00BF7BD4">
        <w:rPr>
          <w:rFonts w:ascii="Arial" w:eastAsiaTheme="minorHAnsi" w:hAnsi="Arial" w:cs="Arial"/>
          <w:sz w:val="20"/>
          <w:szCs w:val="20"/>
        </w:rPr>
        <w:tab/>
      </w:r>
      <w:r w:rsidR="00BF7BD4">
        <w:rPr>
          <w:rFonts w:ascii="Arial" w:eastAsiaTheme="minorHAnsi" w:hAnsi="Arial" w:cs="Arial"/>
          <w:sz w:val="20"/>
          <w:szCs w:val="20"/>
        </w:rPr>
        <w:tab/>
      </w:r>
      <w:r w:rsidR="00BF7BD4">
        <w:rPr>
          <w:rFonts w:ascii="Arial" w:eastAsiaTheme="minorHAnsi" w:hAnsi="Arial" w:cs="Arial"/>
          <w:sz w:val="20"/>
          <w:szCs w:val="20"/>
        </w:rPr>
        <w:tab/>
      </w:r>
      <w:r w:rsidRPr="000F312A">
        <w:rPr>
          <w:rFonts w:ascii="Arial" w:eastAsiaTheme="minorHAnsi" w:hAnsi="Arial" w:cs="Arial"/>
          <w:sz w:val="20"/>
          <w:szCs w:val="20"/>
        </w:rPr>
        <w:t>12-00183</w:t>
      </w:r>
      <w:r w:rsidRPr="000F312A">
        <w:rPr>
          <w:rFonts w:ascii="Arial" w:eastAsiaTheme="minorHAnsi" w:hAnsi="Arial" w:cs="Arial"/>
          <w:sz w:val="20"/>
          <w:szCs w:val="20"/>
        </w:rPr>
        <w:tab/>
        <w:t>$9,400.00</w:t>
      </w:r>
    </w:p>
    <w:p w:rsidR="00214757" w:rsidRPr="000F312A" w:rsidRDefault="00214757" w:rsidP="00214757">
      <w:pPr>
        <w:tabs>
          <w:tab w:val="left" w:pos="-1440"/>
        </w:tabs>
        <w:spacing w:line="256" w:lineRule="auto"/>
        <w:ind w:left="1350" w:hanging="1350"/>
        <w:rPr>
          <w:rFonts w:ascii="Arial" w:eastAsiaTheme="minorHAnsi" w:hAnsi="Arial" w:cs="Arial"/>
          <w:sz w:val="20"/>
          <w:szCs w:val="20"/>
        </w:rPr>
      </w:pPr>
      <w:r w:rsidRPr="000F312A">
        <w:rPr>
          <w:rFonts w:ascii="Arial" w:eastAsiaTheme="minorHAnsi" w:hAnsi="Arial" w:cs="Arial"/>
          <w:sz w:val="20"/>
          <w:szCs w:val="20"/>
        </w:rPr>
        <w:tab/>
      </w:r>
      <w:r w:rsidRPr="000F312A">
        <w:rPr>
          <w:rFonts w:ascii="Arial" w:eastAsiaTheme="minorHAnsi" w:hAnsi="Arial" w:cs="Arial"/>
          <w:sz w:val="20"/>
          <w:szCs w:val="20"/>
        </w:rPr>
        <w:tab/>
        <w:t>347</w:t>
      </w:r>
      <w:r w:rsidRPr="000F312A">
        <w:rPr>
          <w:rFonts w:ascii="Arial" w:eastAsiaTheme="minorHAnsi" w:hAnsi="Arial" w:cs="Arial"/>
          <w:sz w:val="20"/>
          <w:szCs w:val="20"/>
        </w:rPr>
        <w:tab/>
        <w:t>10</w:t>
      </w:r>
      <w:r w:rsidRPr="000F312A">
        <w:rPr>
          <w:rFonts w:ascii="Arial" w:eastAsiaTheme="minorHAnsi" w:hAnsi="Arial" w:cs="Arial"/>
          <w:sz w:val="20"/>
          <w:szCs w:val="20"/>
        </w:rPr>
        <w:tab/>
      </w:r>
      <w:r w:rsidRPr="000F312A">
        <w:rPr>
          <w:rFonts w:ascii="Arial" w:eastAsiaTheme="minorHAnsi" w:hAnsi="Arial" w:cs="Arial"/>
          <w:sz w:val="20"/>
          <w:szCs w:val="20"/>
        </w:rPr>
        <w:tab/>
        <w:t>5/24/16</w:t>
      </w:r>
      <w:r w:rsidRPr="000F312A">
        <w:rPr>
          <w:rFonts w:ascii="Arial" w:eastAsiaTheme="minorHAnsi" w:hAnsi="Arial" w:cs="Arial"/>
          <w:sz w:val="20"/>
          <w:szCs w:val="20"/>
        </w:rPr>
        <w:tab/>
      </w:r>
      <w:r w:rsidRPr="000F312A">
        <w:rPr>
          <w:rFonts w:ascii="Arial" w:eastAsiaTheme="minorHAnsi" w:hAnsi="Arial" w:cs="Arial"/>
          <w:sz w:val="20"/>
          <w:szCs w:val="20"/>
        </w:rPr>
        <w:tab/>
      </w:r>
      <w:r w:rsidR="00BF7BD4">
        <w:rPr>
          <w:rFonts w:ascii="Arial" w:eastAsiaTheme="minorHAnsi" w:hAnsi="Arial" w:cs="Arial"/>
          <w:sz w:val="20"/>
          <w:szCs w:val="20"/>
        </w:rPr>
        <w:tab/>
      </w:r>
      <w:r w:rsidRPr="000F312A">
        <w:rPr>
          <w:rFonts w:ascii="Arial" w:eastAsiaTheme="minorHAnsi" w:hAnsi="Arial" w:cs="Arial"/>
          <w:sz w:val="20"/>
          <w:szCs w:val="20"/>
        </w:rPr>
        <w:t>14-00240</w:t>
      </w:r>
      <w:r w:rsidRPr="000F312A">
        <w:rPr>
          <w:rFonts w:ascii="Arial" w:eastAsiaTheme="minorHAnsi" w:hAnsi="Arial" w:cs="Arial"/>
          <w:sz w:val="20"/>
          <w:szCs w:val="20"/>
        </w:rPr>
        <w:tab/>
        <w:t>$3,500.00</w:t>
      </w:r>
    </w:p>
    <w:p w:rsidR="00214757" w:rsidRPr="000F312A" w:rsidRDefault="00214757" w:rsidP="00214757">
      <w:pPr>
        <w:tabs>
          <w:tab w:val="left" w:pos="-1440"/>
        </w:tabs>
        <w:spacing w:line="256" w:lineRule="auto"/>
        <w:ind w:left="1440" w:hanging="1440"/>
        <w:rPr>
          <w:rFonts w:ascii="Arial" w:eastAsiaTheme="minorHAnsi" w:hAnsi="Arial" w:cs="Arial"/>
          <w:sz w:val="20"/>
          <w:szCs w:val="20"/>
        </w:rPr>
      </w:pPr>
      <w:r w:rsidRPr="000F312A">
        <w:rPr>
          <w:rFonts w:ascii="Arial" w:eastAsiaTheme="minorHAnsi" w:hAnsi="Arial" w:cs="Arial"/>
          <w:sz w:val="20"/>
          <w:szCs w:val="20"/>
        </w:rPr>
        <w:tab/>
        <w:t>381</w:t>
      </w:r>
      <w:r w:rsidRPr="000F312A">
        <w:rPr>
          <w:rFonts w:ascii="Arial" w:eastAsiaTheme="minorHAnsi" w:hAnsi="Arial" w:cs="Arial"/>
          <w:sz w:val="20"/>
          <w:szCs w:val="20"/>
        </w:rPr>
        <w:tab/>
        <w:t>1</w:t>
      </w:r>
      <w:r w:rsidRPr="000F312A">
        <w:rPr>
          <w:rFonts w:ascii="Arial" w:eastAsiaTheme="minorHAnsi" w:hAnsi="Arial" w:cs="Arial"/>
          <w:sz w:val="20"/>
          <w:szCs w:val="20"/>
        </w:rPr>
        <w:tab/>
      </w:r>
      <w:r w:rsidRPr="000F312A">
        <w:rPr>
          <w:rFonts w:ascii="Arial" w:eastAsiaTheme="minorHAnsi" w:hAnsi="Arial" w:cs="Arial"/>
          <w:sz w:val="20"/>
          <w:szCs w:val="20"/>
        </w:rPr>
        <w:tab/>
        <w:t>5/11/16</w:t>
      </w:r>
      <w:r w:rsidRPr="000F312A">
        <w:rPr>
          <w:rFonts w:ascii="Arial" w:eastAsiaTheme="minorHAnsi" w:hAnsi="Arial" w:cs="Arial"/>
          <w:sz w:val="20"/>
          <w:szCs w:val="20"/>
        </w:rPr>
        <w:tab/>
      </w:r>
      <w:r w:rsidRPr="000F312A">
        <w:rPr>
          <w:rFonts w:ascii="Arial" w:eastAsiaTheme="minorHAnsi" w:hAnsi="Arial" w:cs="Arial"/>
          <w:sz w:val="20"/>
          <w:szCs w:val="20"/>
        </w:rPr>
        <w:tab/>
      </w:r>
      <w:r w:rsidR="00BF7BD4">
        <w:rPr>
          <w:rFonts w:ascii="Arial" w:eastAsiaTheme="minorHAnsi" w:hAnsi="Arial" w:cs="Arial"/>
          <w:sz w:val="20"/>
          <w:szCs w:val="20"/>
        </w:rPr>
        <w:tab/>
      </w:r>
      <w:r w:rsidRPr="000F312A">
        <w:rPr>
          <w:rFonts w:ascii="Arial" w:eastAsiaTheme="minorHAnsi" w:hAnsi="Arial" w:cs="Arial"/>
          <w:sz w:val="20"/>
          <w:szCs w:val="20"/>
        </w:rPr>
        <w:t>11-00159</w:t>
      </w:r>
      <w:r w:rsidRPr="000F312A">
        <w:rPr>
          <w:rFonts w:ascii="Arial" w:eastAsiaTheme="minorHAnsi" w:hAnsi="Arial" w:cs="Arial"/>
          <w:sz w:val="20"/>
          <w:szCs w:val="20"/>
        </w:rPr>
        <w:tab/>
        <w:t>$16,100.00</w:t>
      </w:r>
    </w:p>
    <w:p w:rsidR="00214757" w:rsidRPr="000F312A" w:rsidRDefault="00214757" w:rsidP="00214757">
      <w:pPr>
        <w:tabs>
          <w:tab w:val="left" w:pos="-1440"/>
        </w:tabs>
        <w:spacing w:line="256" w:lineRule="auto"/>
        <w:ind w:left="5760" w:hanging="5760"/>
        <w:rPr>
          <w:rFonts w:ascii="Arial" w:eastAsiaTheme="minorHAnsi" w:hAnsi="Arial" w:cs="Arial"/>
          <w:sz w:val="20"/>
          <w:szCs w:val="20"/>
        </w:rPr>
      </w:pPr>
      <w:r w:rsidRPr="000F312A">
        <w:rPr>
          <w:rFonts w:ascii="Arial" w:eastAsiaTheme="minorHAnsi" w:hAnsi="Arial" w:cs="Arial"/>
          <w:sz w:val="20"/>
          <w:szCs w:val="20"/>
        </w:rPr>
        <w:tab/>
      </w:r>
    </w:p>
    <w:p w:rsidR="00214757" w:rsidRPr="000F312A" w:rsidRDefault="00214757" w:rsidP="00214757">
      <w:pPr>
        <w:spacing w:line="256" w:lineRule="auto"/>
        <w:ind w:left="1440"/>
        <w:rPr>
          <w:rFonts w:ascii="Arial" w:eastAsiaTheme="minorHAnsi" w:hAnsi="Arial" w:cs="Arial"/>
          <w:sz w:val="20"/>
          <w:szCs w:val="20"/>
        </w:rPr>
      </w:pPr>
      <w:r w:rsidRPr="000F312A">
        <w:rPr>
          <w:rFonts w:ascii="Arial" w:eastAsiaTheme="minorHAnsi" w:hAnsi="Arial" w:cs="Arial"/>
          <w:sz w:val="20"/>
          <w:szCs w:val="20"/>
        </w:rPr>
        <w:t xml:space="preserve">Therefore, it would be in order for the council to authorize the treasurer to issue a check in the amount of $10,700.00 payable to US Bank </w:t>
      </w:r>
      <w:proofErr w:type="spellStart"/>
      <w:r w:rsidRPr="000F312A">
        <w:rPr>
          <w:rFonts w:ascii="Arial" w:eastAsiaTheme="minorHAnsi" w:hAnsi="Arial" w:cs="Arial"/>
          <w:sz w:val="20"/>
          <w:szCs w:val="20"/>
        </w:rPr>
        <w:t>Cust</w:t>
      </w:r>
      <w:proofErr w:type="spellEnd"/>
      <w:r w:rsidRPr="000F312A">
        <w:rPr>
          <w:rFonts w:ascii="Arial" w:eastAsiaTheme="minorHAnsi" w:hAnsi="Arial" w:cs="Arial"/>
          <w:sz w:val="20"/>
          <w:szCs w:val="20"/>
        </w:rPr>
        <w:t xml:space="preserve"> BV </w:t>
      </w:r>
      <w:proofErr w:type="spellStart"/>
      <w:r w:rsidRPr="000F312A">
        <w:rPr>
          <w:rFonts w:ascii="Arial" w:eastAsiaTheme="minorHAnsi" w:hAnsi="Arial" w:cs="Arial"/>
          <w:sz w:val="20"/>
          <w:szCs w:val="20"/>
        </w:rPr>
        <w:t>Trst</w:t>
      </w:r>
      <w:proofErr w:type="spellEnd"/>
      <w:r w:rsidRPr="000F312A">
        <w:rPr>
          <w:rFonts w:ascii="Arial" w:eastAsiaTheme="minorHAnsi" w:hAnsi="Arial" w:cs="Arial"/>
          <w:sz w:val="20"/>
          <w:szCs w:val="20"/>
        </w:rPr>
        <w:t xml:space="preserve"> 2015-1, 50 South 16</w:t>
      </w:r>
      <w:r w:rsidRPr="000F312A">
        <w:rPr>
          <w:rFonts w:ascii="Arial" w:eastAsiaTheme="minorHAnsi" w:hAnsi="Arial" w:cs="Arial"/>
          <w:sz w:val="20"/>
          <w:szCs w:val="20"/>
          <w:vertAlign w:val="superscript"/>
        </w:rPr>
        <w:t>th</w:t>
      </w:r>
      <w:r w:rsidRPr="000F312A">
        <w:rPr>
          <w:rFonts w:ascii="Arial" w:eastAsiaTheme="minorHAnsi" w:hAnsi="Arial" w:cs="Arial"/>
          <w:sz w:val="20"/>
          <w:szCs w:val="20"/>
        </w:rPr>
        <w:t xml:space="preserve"> Street, Suite #19, Philadelphia, PA 19102, charging same to account #-6</w:t>
      </w:r>
      <w:r w:rsidRPr="000F312A">
        <w:rPr>
          <w:rFonts w:ascii="Arial" w:eastAsiaTheme="minorHAnsi" w:hAnsi="Arial" w:cs="Arial"/>
          <w:color w:val="000000"/>
          <w:sz w:val="20"/>
          <w:szCs w:val="20"/>
        </w:rPr>
        <w:t>-01-55-276-999-956.</w:t>
      </w:r>
    </w:p>
    <w:p w:rsidR="00214757" w:rsidRPr="000F312A" w:rsidRDefault="00214757" w:rsidP="00214757">
      <w:pPr>
        <w:spacing w:line="256" w:lineRule="auto"/>
        <w:rPr>
          <w:rFonts w:ascii="Arial" w:eastAsiaTheme="minorHAnsi" w:hAnsi="Arial" w:cs="Arial"/>
          <w:b/>
          <w:sz w:val="20"/>
          <w:szCs w:val="20"/>
          <w:u w:val="single"/>
        </w:rPr>
      </w:pPr>
    </w:p>
    <w:p w:rsidR="00214757" w:rsidRPr="000F312A" w:rsidRDefault="00214757" w:rsidP="00214757">
      <w:pPr>
        <w:spacing w:line="256" w:lineRule="auto"/>
        <w:ind w:left="1440" w:hanging="1440"/>
        <w:rPr>
          <w:rFonts w:ascii="Arial" w:eastAsiaTheme="minorHAnsi" w:hAnsi="Arial" w:cs="Arial"/>
          <w:sz w:val="20"/>
          <w:szCs w:val="20"/>
        </w:rPr>
      </w:pPr>
      <w:r w:rsidRPr="000F312A">
        <w:rPr>
          <w:rFonts w:ascii="Arial" w:eastAsiaTheme="minorHAnsi" w:hAnsi="Arial" w:cs="Arial"/>
          <w:b/>
          <w:sz w:val="20"/>
          <w:szCs w:val="20"/>
        </w:rPr>
        <w:t xml:space="preserve">Tax Sale </w:t>
      </w:r>
      <w:r w:rsidRPr="000F312A">
        <w:rPr>
          <w:rFonts w:ascii="Arial" w:eastAsiaTheme="minorHAnsi" w:hAnsi="Arial" w:cs="Arial"/>
          <w:b/>
          <w:sz w:val="20"/>
          <w:szCs w:val="20"/>
        </w:rPr>
        <w:tab/>
      </w:r>
      <w:r w:rsidRPr="000F312A">
        <w:rPr>
          <w:rFonts w:ascii="Arial" w:eastAsiaTheme="minorHAnsi" w:hAnsi="Arial" w:cs="Arial"/>
          <w:sz w:val="20"/>
          <w:szCs w:val="20"/>
        </w:rPr>
        <w:t>Requesting the refund of the premium paid at the 2016 tax sale on the following block &amp; lot.</w:t>
      </w:r>
    </w:p>
    <w:p w:rsidR="00214757" w:rsidRPr="000F312A" w:rsidRDefault="00214757" w:rsidP="00214757">
      <w:pPr>
        <w:tabs>
          <w:tab w:val="left" w:pos="-1440"/>
        </w:tabs>
        <w:spacing w:line="256" w:lineRule="auto"/>
        <w:rPr>
          <w:rFonts w:ascii="Arial" w:eastAsiaTheme="minorHAnsi" w:hAnsi="Arial" w:cs="Arial"/>
          <w:sz w:val="20"/>
          <w:szCs w:val="20"/>
          <w:u w:val="single"/>
        </w:rPr>
      </w:pP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u w:val="single"/>
        </w:rPr>
        <w:t>Block</w:t>
      </w:r>
      <w:r w:rsidRPr="000F312A">
        <w:rPr>
          <w:rFonts w:ascii="Arial" w:eastAsiaTheme="minorHAnsi" w:hAnsi="Arial" w:cs="Arial"/>
          <w:sz w:val="20"/>
          <w:szCs w:val="20"/>
          <w:u w:val="single"/>
        </w:rPr>
        <w:tab/>
        <w:t>Lot</w:t>
      </w:r>
      <w:r w:rsidRPr="000F312A">
        <w:rPr>
          <w:rFonts w:ascii="Arial" w:eastAsiaTheme="minorHAnsi" w:hAnsi="Arial" w:cs="Arial"/>
          <w:sz w:val="20"/>
          <w:szCs w:val="20"/>
          <w:u w:val="single"/>
        </w:rPr>
        <w:tab/>
        <w:t>Redemption Date</w:t>
      </w:r>
      <w:r w:rsidRPr="000F312A">
        <w:rPr>
          <w:rFonts w:ascii="Arial" w:eastAsiaTheme="minorHAnsi" w:hAnsi="Arial" w:cs="Arial"/>
          <w:sz w:val="20"/>
          <w:szCs w:val="20"/>
          <w:u w:val="single"/>
        </w:rPr>
        <w:tab/>
        <w:t>CTF#</w:t>
      </w:r>
      <w:r w:rsidRPr="000F312A">
        <w:rPr>
          <w:rFonts w:ascii="Arial" w:eastAsiaTheme="minorHAnsi" w:hAnsi="Arial" w:cs="Arial"/>
          <w:sz w:val="20"/>
          <w:szCs w:val="20"/>
          <w:u w:val="single"/>
        </w:rPr>
        <w:tab/>
      </w:r>
      <w:r w:rsidRPr="000F312A">
        <w:rPr>
          <w:rFonts w:ascii="Arial" w:eastAsiaTheme="minorHAnsi" w:hAnsi="Arial" w:cs="Arial"/>
          <w:sz w:val="20"/>
          <w:szCs w:val="20"/>
          <w:u w:val="single"/>
        </w:rPr>
        <w:tab/>
        <w:t>Amount</w:t>
      </w:r>
    </w:p>
    <w:p w:rsidR="00214757" w:rsidRPr="000F312A" w:rsidRDefault="00214757" w:rsidP="00214757">
      <w:pPr>
        <w:tabs>
          <w:tab w:val="left" w:pos="-1440"/>
        </w:tabs>
        <w:spacing w:line="256" w:lineRule="auto"/>
        <w:ind w:left="1440" w:hanging="2700"/>
        <w:rPr>
          <w:rFonts w:ascii="Arial" w:eastAsiaTheme="minorHAnsi" w:hAnsi="Arial" w:cs="Arial"/>
          <w:sz w:val="20"/>
          <w:szCs w:val="20"/>
        </w:rPr>
      </w:pPr>
      <w:r w:rsidRPr="000F312A">
        <w:rPr>
          <w:rFonts w:ascii="Arial" w:eastAsiaTheme="minorHAnsi" w:hAnsi="Arial" w:cs="Arial"/>
          <w:sz w:val="20"/>
          <w:szCs w:val="20"/>
        </w:rPr>
        <w:t xml:space="preserve"> </w:t>
      </w:r>
      <w:r w:rsidRPr="000F312A">
        <w:rPr>
          <w:rFonts w:ascii="Arial" w:eastAsiaTheme="minorHAnsi" w:hAnsi="Arial" w:cs="Arial"/>
          <w:sz w:val="20"/>
          <w:szCs w:val="20"/>
        </w:rPr>
        <w:tab/>
        <w:t>413</w:t>
      </w:r>
      <w:r w:rsidRPr="000F312A">
        <w:rPr>
          <w:rFonts w:ascii="Arial" w:eastAsiaTheme="minorHAnsi" w:hAnsi="Arial" w:cs="Arial"/>
          <w:sz w:val="20"/>
          <w:szCs w:val="20"/>
        </w:rPr>
        <w:tab/>
        <w:t>15</w:t>
      </w:r>
      <w:r w:rsidRPr="000F312A">
        <w:rPr>
          <w:rFonts w:ascii="Arial" w:eastAsiaTheme="minorHAnsi" w:hAnsi="Arial" w:cs="Arial"/>
          <w:sz w:val="20"/>
          <w:szCs w:val="20"/>
        </w:rPr>
        <w:tab/>
        <w:t>6/9/16</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t>15-00239</w:t>
      </w:r>
      <w:r w:rsidRPr="000F312A">
        <w:rPr>
          <w:rFonts w:ascii="Arial" w:eastAsiaTheme="minorHAnsi" w:hAnsi="Arial" w:cs="Arial"/>
          <w:sz w:val="20"/>
          <w:szCs w:val="20"/>
        </w:rPr>
        <w:tab/>
        <w:t>$27,900.00</w:t>
      </w:r>
    </w:p>
    <w:p w:rsidR="00214757" w:rsidRPr="000F312A" w:rsidRDefault="00214757" w:rsidP="00214757">
      <w:pPr>
        <w:tabs>
          <w:tab w:val="left" w:pos="-1440"/>
        </w:tabs>
        <w:spacing w:line="256" w:lineRule="auto"/>
        <w:ind w:left="5760" w:hanging="5760"/>
        <w:rPr>
          <w:rFonts w:ascii="Arial" w:eastAsiaTheme="minorHAnsi" w:hAnsi="Arial" w:cs="Arial"/>
          <w:sz w:val="20"/>
          <w:szCs w:val="20"/>
        </w:rPr>
      </w:pPr>
    </w:p>
    <w:p w:rsidR="00214757" w:rsidRPr="000F312A" w:rsidRDefault="00214757" w:rsidP="00214757">
      <w:pPr>
        <w:spacing w:line="256" w:lineRule="auto"/>
        <w:ind w:left="1440"/>
        <w:jc w:val="both"/>
        <w:rPr>
          <w:rFonts w:ascii="Arial" w:eastAsiaTheme="minorHAnsi" w:hAnsi="Arial" w:cs="Arial"/>
          <w:sz w:val="20"/>
          <w:szCs w:val="20"/>
        </w:rPr>
      </w:pPr>
      <w:r w:rsidRPr="000F312A">
        <w:rPr>
          <w:rFonts w:ascii="Arial" w:eastAsiaTheme="minorHAnsi" w:hAnsi="Arial" w:cs="Arial"/>
          <w:sz w:val="20"/>
          <w:szCs w:val="20"/>
        </w:rPr>
        <w:t xml:space="preserve">Therefore, it would be in order for the council to authorize the treasurer to issue a check in the amount of $27,900.00 payable to: US Bank </w:t>
      </w:r>
      <w:proofErr w:type="spellStart"/>
      <w:r w:rsidRPr="000F312A">
        <w:rPr>
          <w:rFonts w:ascii="Arial" w:eastAsiaTheme="minorHAnsi" w:hAnsi="Arial" w:cs="Arial"/>
          <w:sz w:val="20"/>
          <w:szCs w:val="20"/>
        </w:rPr>
        <w:t>Cust</w:t>
      </w:r>
      <w:proofErr w:type="spellEnd"/>
      <w:r w:rsidRPr="000F312A">
        <w:rPr>
          <w:rFonts w:ascii="Arial" w:eastAsiaTheme="minorHAnsi" w:hAnsi="Arial" w:cs="Arial"/>
          <w:sz w:val="20"/>
          <w:szCs w:val="20"/>
        </w:rPr>
        <w:t>. for Phoenix, 2 Liberty Place-TLSG 50 South 16</w:t>
      </w:r>
      <w:r w:rsidRPr="000F312A">
        <w:rPr>
          <w:rFonts w:ascii="Arial" w:eastAsiaTheme="minorHAnsi" w:hAnsi="Arial" w:cs="Arial"/>
          <w:sz w:val="20"/>
          <w:szCs w:val="20"/>
          <w:vertAlign w:val="superscript"/>
        </w:rPr>
        <w:t>th</w:t>
      </w:r>
      <w:r w:rsidRPr="000F312A">
        <w:rPr>
          <w:rFonts w:ascii="Arial" w:eastAsiaTheme="minorHAnsi" w:hAnsi="Arial" w:cs="Arial"/>
          <w:sz w:val="20"/>
          <w:szCs w:val="20"/>
        </w:rPr>
        <w:t xml:space="preserve"> Street-</w:t>
      </w:r>
      <w:proofErr w:type="spellStart"/>
      <w:r w:rsidRPr="000F312A">
        <w:rPr>
          <w:rFonts w:ascii="Arial" w:eastAsiaTheme="minorHAnsi" w:hAnsi="Arial" w:cs="Arial"/>
          <w:sz w:val="20"/>
          <w:szCs w:val="20"/>
        </w:rPr>
        <w:t>Ste</w:t>
      </w:r>
      <w:proofErr w:type="spellEnd"/>
      <w:r w:rsidRPr="000F312A">
        <w:rPr>
          <w:rFonts w:ascii="Arial" w:eastAsiaTheme="minorHAnsi" w:hAnsi="Arial" w:cs="Arial"/>
          <w:sz w:val="20"/>
          <w:szCs w:val="20"/>
        </w:rPr>
        <w:t xml:space="preserve"> 1950, Philadelphia, PA 19102 charging same to account #-6</w:t>
      </w:r>
      <w:r w:rsidRPr="000F312A">
        <w:rPr>
          <w:rFonts w:ascii="Arial" w:eastAsiaTheme="minorHAnsi" w:hAnsi="Arial" w:cs="Arial"/>
          <w:color w:val="000000"/>
          <w:sz w:val="20"/>
          <w:szCs w:val="20"/>
        </w:rPr>
        <w:t>-01-55-276-999-956</w:t>
      </w:r>
      <w:r w:rsidRPr="000F312A">
        <w:rPr>
          <w:rFonts w:ascii="Arial" w:eastAsiaTheme="minorHAnsi" w:hAnsi="Arial" w:cs="Arial"/>
          <w:sz w:val="20"/>
          <w:szCs w:val="20"/>
        </w:rPr>
        <w:t>.</w:t>
      </w:r>
    </w:p>
    <w:p w:rsidR="00214757" w:rsidRPr="000F312A" w:rsidRDefault="00214757" w:rsidP="00214757">
      <w:pPr>
        <w:spacing w:line="256" w:lineRule="auto"/>
        <w:jc w:val="both"/>
        <w:rPr>
          <w:rFonts w:ascii="Arial" w:eastAsiaTheme="minorHAnsi" w:hAnsi="Arial" w:cs="Arial"/>
          <w:sz w:val="20"/>
          <w:szCs w:val="20"/>
        </w:rPr>
      </w:pPr>
    </w:p>
    <w:p w:rsidR="00214757" w:rsidRPr="000F312A" w:rsidRDefault="00214757" w:rsidP="00214757">
      <w:pPr>
        <w:spacing w:line="256" w:lineRule="auto"/>
        <w:rPr>
          <w:rFonts w:ascii="Arial" w:eastAsiaTheme="minorHAnsi" w:hAnsi="Arial" w:cs="Arial"/>
          <w:sz w:val="20"/>
          <w:szCs w:val="20"/>
        </w:rPr>
      </w:pPr>
      <w:r w:rsidRPr="000F312A">
        <w:rPr>
          <w:rFonts w:ascii="Arial" w:eastAsiaTheme="minorHAnsi" w:hAnsi="Arial" w:cs="Arial"/>
          <w:b/>
          <w:sz w:val="20"/>
          <w:szCs w:val="20"/>
        </w:rPr>
        <w:t xml:space="preserve">Refund </w:t>
      </w:r>
      <w:r w:rsidRPr="000F312A">
        <w:rPr>
          <w:rFonts w:ascii="Arial" w:eastAsiaTheme="minorHAnsi" w:hAnsi="Arial" w:cs="Arial"/>
          <w:b/>
          <w:sz w:val="20"/>
          <w:szCs w:val="20"/>
        </w:rPr>
        <w:tab/>
      </w:r>
      <w:r w:rsidRPr="000F312A">
        <w:rPr>
          <w:rFonts w:ascii="Arial" w:eastAsiaTheme="minorHAnsi" w:hAnsi="Arial" w:cs="Arial"/>
          <w:b/>
          <w:sz w:val="20"/>
          <w:szCs w:val="20"/>
        </w:rPr>
        <w:tab/>
      </w:r>
      <w:r w:rsidRPr="000F312A">
        <w:rPr>
          <w:rFonts w:ascii="Arial" w:eastAsiaTheme="minorHAnsi" w:hAnsi="Arial" w:cs="Arial"/>
          <w:sz w:val="20"/>
          <w:szCs w:val="20"/>
        </w:rPr>
        <w:t>Block 421 Lot 49.02, West Blancke Associates</w:t>
      </w:r>
    </w:p>
    <w:p w:rsidR="00214757" w:rsidRPr="000F312A" w:rsidRDefault="00214757" w:rsidP="00214757">
      <w:pPr>
        <w:spacing w:line="256" w:lineRule="auto"/>
        <w:rPr>
          <w:rFonts w:ascii="Arial" w:eastAsiaTheme="minorHAnsi" w:hAnsi="Arial" w:cs="Arial"/>
          <w:sz w:val="20"/>
          <w:szCs w:val="20"/>
        </w:rPr>
      </w:pPr>
    </w:p>
    <w:p w:rsidR="00214757" w:rsidRPr="000F312A" w:rsidRDefault="00214757" w:rsidP="00214757">
      <w:pPr>
        <w:spacing w:line="256" w:lineRule="auto"/>
        <w:ind w:left="1440"/>
        <w:rPr>
          <w:rFonts w:ascii="Arial" w:eastAsiaTheme="minorHAnsi" w:hAnsi="Arial" w:cs="Arial"/>
          <w:sz w:val="20"/>
          <w:szCs w:val="20"/>
        </w:rPr>
      </w:pPr>
      <w:r w:rsidRPr="000F312A">
        <w:rPr>
          <w:rFonts w:ascii="Arial" w:eastAsiaTheme="minorHAnsi" w:hAnsi="Arial" w:cs="Arial"/>
          <w:sz w:val="20"/>
          <w:szCs w:val="20"/>
        </w:rPr>
        <w:t xml:space="preserve">The above referenced property owners are entitled to a refund due to a Tax Court of New Jersey judgment reducing the assessment by 550,000 for 2011, 327,100 for 2012, 327,100 for 2013 ( Freeze Act), 327100 for 2014 &amp; 375200 for 2015. </w:t>
      </w:r>
    </w:p>
    <w:p w:rsidR="00214757" w:rsidRPr="000F312A" w:rsidRDefault="00214757" w:rsidP="00214757">
      <w:pPr>
        <w:spacing w:line="256" w:lineRule="auto"/>
        <w:ind w:firstLine="720"/>
        <w:rPr>
          <w:rFonts w:ascii="Arial" w:eastAsiaTheme="minorHAnsi" w:hAnsi="Arial" w:cs="Arial"/>
          <w:sz w:val="20"/>
          <w:szCs w:val="20"/>
        </w:rPr>
      </w:pPr>
    </w:p>
    <w:p w:rsidR="00214757" w:rsidRPr="000F312A" w:rsidRDefault="00214757" w:rsidP="00214757">
      <w:pPr>
        <w:spacing w:line="256" w:lineRule="auto"/>
        <w:ind w:left="1440"/>
        <w:jc w:val="both"/>
        <w:rPr>
          <w:rFonts w:ascii="Arial" w:eastAsiaTheme="minorHAnsi" w:hAnsi="Arial" w:cs="Arial"/>
          <w:sz w:val="20"/>
          <w:szCs w:val="20"/>
        </w:rPr>
      </w:pPr>
      <w:r w:rsidRPr="000F312A">
        <w:rPr>
          <w:rFonts w:ascii="Arial" w:eastAsiaTheme="minorHAnsi" w:hAnsi="Arial" w:cs="Arial"/>
          <w:sz w:val="20"/>
          <w:szCs w:val="20"/>
        </w:rPr>
        <w:t xml:space="preserve">Therefore, it would be in order for the council to authorize the treasurer to issue a check in the amount of $112,170.48, payable to: </w:t>
      </w:r>
      <w:proofErr w:type="spellStart"/>
      <w:r w:rsidRPr="000F312A">
        <w:rPr>
          <w:rFonts w:ascii="Arial" w:eastAsiaTheme="minorHAnsi" w:hAnsi="Arial" w:cs="Arial"/>
          <w:sz w:val="20"/>
          <w:szCs w:val="20"/>
        </w:rPr>
        <w:t>Blau</w:t>
      </w:r>
      <w:proofErr w:type="spellEnd"/>
      <w:r w:rsidRPr="000F312A">
        <w:rPr>
          <w:rFonts w:ascii="Arial" w:eastAsiaTheme="minorHAnsi" w:hAnsi="Arial" w:cs="Arial"/>
          <w:sz w:val="20"/>
          <w:szCs w:val="20"/>
        </w:rPr>
        <w:t xml:space="preserve"> &amp; </w:t>
      </w:r>
      <w:proofErr w:type="spellStart"/>
      <w:r w:rsidRPr="000F312A">
        <w:rPr>
          <w:rFonts w:ascii="Arial" w:eastAsiaTheme="minorHAnsi" w:hAnsi="Arial" w:cs="Arial"/>
          <w:sz w:val="20"/>
          <w:szCs w:val="20"/>
        </w:rPr>
        <w:t>Blau</w:t>
      </w:r>
      <w:proofErr w:type="spellEnd"/>
      <w:r w:rsidRPr="000F312A">
        <w:rPr>
          <w:rFonts w:ascii="Arial" w:eastAsiaTheme="minorHAnsi" w:hAnsi="Arial" w:cs="Arial"/>
          <w:sz w:val="20"/>
          <w:szCs w:val="20"/>
        </w:rPr>
        <w:t>, C/O West Blancke Associates, 223 Mountain Ave, P.O. Box 50, Springfield, NJ 07081, charging same to account # 6-01-55-300-055-000.</w:t>
      </w:r>
      <w:r w:rsidRPr="000F312A">
        <w:rPr>
          <w:rFonts w:ascii="Arial" w:eastAsiaTheme="minorHAnsi" w:hAnsi="Arial" w:cs="Arial"/>
          <w:b/>
          <w:sz w:val="20"/>
          <w:szCs w:val="20"/>
        </w:rPr>
        <w:tab/>
      </w:r>
    </w:p>
    <w:p w:rsidR="00214757" w:rsidRPr="000F312A" w:rsidRDefault="00214757" w:rsidP="00214757">
      <w:pPr>
        <w:spacing w:line="256" w:lineRule="auto"/>
        <w:ind w:firstLine="720"/>
        <w:rPr>
          <w:rFonts w:ascii="Arial" w:eastAsiaTheme="minorHAnsi" w:hAnsi="Arial" w:cs="Arial"/>
          <w:sz w:val="20"/>
          <w:szCs w:val="20"/>
        </w:rPr>
      </w:pP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rPr>
        <w:tab/>
      </w:r>
    </w:p>
    <w:p w:rsidR="00214757" w:rsidRPr="000F312A" w:rsidRDefault="00214757" w:rsidP="00214757">
      <w:pPr>
        <w:spacing w:line="256" w:lineRule="auto"/>
        <w:rPr>
          <w:rFonts w:ascii="Arial" w:eastAsiaTheme="minorHAnsi" w:hAnsi="Arial" w:cs="Arial"/>
          <w:sz w:val="20"/>
          <w:szCs w:val="20"/>
        </w:rPr>
      </w:pPr>
      <w:r w:rsidRPr="000F312A">
        <w:rPr>
          <w:rFonts w:ascii="Arial" w:eastAsiaTheme="minorHAnsi" w:hAnsi="Arial" w:cs="Arial"/>
          <w:b/>
          <w:sz w:val="20"/>
          <w:szCs w:val="20"/>
        </w:rPr>
        <w:t>Refund of Overpayment</w:t>
      </w:r>
      <w:r w:rsidRPr="000F312A">
        <w:rPr>
          <w:rFonts w:ascii="Arial" w:eastAsiaTheme="minorHAnsi" w:hAnsi="Arial" w:cs="Arial"/>
          <w:b/>
          <w:sz w:val="20"/>
          <w:szCs w:val="20"/>
        </w:rPr>
        <w:tab/>
      </w:r>
      <w:r w:rsidRPr="000F312A">
        <w:rPr>
          <w:rFonts w:ascii="Arial" w:eastAsiaTheme="minorHAnsi" w:hAnsi="Arial" w:cs="Arial"/>
          <w:sz w:val="20"/>
          <w:szCs w:val="20"/>
        </w:rPr>
        <w:t>Due to Homestead Benefit Credit, Block 536 Lot 10</w:t>
      </w:r>
    </w:p>
    <w:p w:rsidR="00214757" w:rsidRPr="000F312A" w:rsidRDefault="00214757" w:rsidP="00214757">
      <w:pPr>
        <w:spacing w:line="256" w:lineRule="auto"/>
        <w:ind w:left="2160" w:firstLine="720"/>
        <w:rPr>
          <w:rFonts w:ascii="Arial" w:eastAsiaTheme="minorHAnsi" w:hAnsi="Arial" w:cs="Arial"/>
          <w:sz w:val="20"/>
          <w:szCs w:val="20"/>
        </w:rPr>
      </w:pPr>
      <w:r w:rsidRPr="000F312A">
        <w:rPr>
          <w:rFonts w:ascii="Arial" w:eastAsiaTheme="minorHAnsi" w:hAnsi="Arial" w:cs="Arial"/>
          <w:sz w:val="20"/>
          <w:szCs w:val="20"/>
        </w:rPr>
        <w:t>Estate of Lillian Lott, 21 E. 16</w:t>
      </w:r>
      <w:r w:rsidRPr="000F312A">
        <w:rPr>
          <w:rFonts w:ascii="Arial" w:eastAsiaTheme="minorHAnsi" w:hAnsi="Arial" w:cs="Arial"/>
          <w:sz w:val="20"/>
          <w:szCs w:val="20"/>
          <w:vertAlign w:val="superscript"/>
        </w:rPr>
        <w:t>th</w:t>
      </w:r>
      <w:r w:rsidRPr="000F312A">
        <w:rPr>
          <w:rFonts w:ascii="Arial" w:eastAsiaTheme="minorHAnsi" w:hAnsi="Arial" w:cs="Arial"/>
          <w:sz w:val="20"/>
          <w:szCs w:val="20"/>
        </w:rPr>
        <w:t xml:space="preserve"> Street</w:t>
      </w:r>
    </w:p>
    <w:p w:rsidR="00214757" w:rsidRPr="000F312A" w:rsidRDefault="00214757" w:rsidP="00214757">
      <w:pPr>
        <w:spacing w:line="256" w:lineRule="auto"/>
        <w:ind w:firstLine="720"/>
        <w:rPr>
          <w:rFonts w:ascii="Arial" w:eastAsiaTheme="minorHAnsi" w:hAnsi="Arial" w:cs="Arial"/>
          <w:sz w:val="20"/>
          <w:szCs w:val="20"/>
        </w:rPr>
      </w:pPr>
    </w:p>
    <w:p w:rsidR="00214757" w:rsidRPr="000F312A" w:rsidRDefault="00214757" w:rsidP="00214757">
      <w:pPr>
        <w:spacing w:line="256" w:lineRule="auto"/>
        <w:ind w:left="1440"/>
        <w:rPr>
          <w:rFonts w:ascii="Arial" w:eastAsiaTheme="minorHAnsi" w:hAnsi="Arial" w:cs="Arial"/>
          <w:sz w:val="20"/>
          <w:szCs w:val="20"/>
        </w:rPr>
      </w:pPr>
      <w:r w:rsidRPr="000F312A">
        <w:rPr>
          <w:rFonts w:ascii="Arial" w:eastAsiaTheme="minorHAnsi" w:hAnsi="Arial" w:cs="Arial"/>
          <w:sz w:val="20"/>
          <w:szCs w:val="20"/>
        </w:rPr>
        <w:t>There now exists a credit balance on the above referenced block &amp; lot due to the payment of the 2016 2</w:t>
      </w:r>
      <w:r w:rsidRPr="000F312A">
        <w:rPr>
          <w:rFonts w:ascii="Arial" w:eastAsiaTheme="minorHAnsi" w:hAnsi="Arial" w:cs="Arial"/>
          <w:sz w:val="20"/>
          <w:szCs w:val="20"/>
          <w:vertAlign w:val="superscript"/>
        </w:rPr>
        <w:t>nd</w:t>
      </w:r>
      <w:r w:rsidRPr="000F312A">
        <w:rPr>
          <w:rFonts w:ascii="Arial" w:eastAsiaTheme="minorHAnsi" w:hAnsi="Arial" w:cs="Arial"/>
          <w:sz w:val="20"/>
          <w:szCs w:val="20"/>
        </w:rPr>
        <w:t xml:space="preserve"> taxes prior to the Homestead Benefit Credit being issued by the State of New Jersey. Required the Homestead Benefit Credit was applied to the 2016 2</w:t>
      </w:r>
      <w:r w:rsidRPr="000F312A">
        <w:rPr>
          <w:rFonts w:ascii="Arial" w:eastAsiaTheme="minorHAnsi" w:hAnsi="Arial" w:cs="Arial"/>
          <w:sz w:val="20"/>
          <w:szCs w:val="20"/>
          <w:vertAlign w:val="superscript"/>
        </w:rPr>
        <w:t>nd</w:t>
      </w:r>
      <w:r w:rsidRPr="000F312A">
        <w:rPr>
          <w:rFonts w:ascii="Arial" w:eastAsiaTheme="minorHAnsi" w:hAnsi="Arial" w:cs="Arial"/>
          <w:sz w:val="20"/>
          <w:szCs w:val="20"/>
        </w:rPr>
        <w:t xml:space="preserve"> quarter. </w:t>
      </w:r>
    </w:p>
    <w:p w:rsidR="00214757" w:rsidRPr="000F312A" w:rsidRDefault="00214757" w:rsidP="00214757">
      <w:pPr>
        <w:spacing w:line="256" w:lineRule="auto"/>
        <w:rPr>
          <w:rFonts w:ascii="Arial" w:eastAsiaTheme="minorHAnsi" w:hAnsi="Arial" w:cs="Arial"/>
          <w:sz w:val="20"/>
          <w:szCs w:val="20"/>
        </w:rPr>
      </w:pPr>
    </w:p>
    <w:p w:rsidR="00214757" w:rsidRPr="000F312A" w:rsidRDefault="00214757" w:rsidP="00214757">
      <w:pPr>
        <w:tabs>
          <w:tab w:val="left" w:pos="-1440"/>
        </w:tabs>
        <w:spacing w:line="256" w:lineRule="auto"/>
        <w:rPr>
          <w:rFonts w:ascii="Arial" w:eastAsiaTheme="minorHAnsi" w:hAnsi="Arial" w:cs="Arial"/>
          <w:sz w:val="20"/>
          <w:szCs w:val="20"/>
        </w:rPr>
      </w:pPr>
      <w:r w:rsidRPr="000F312A">
        <w:rPr>
          <w:rFonts w:ascii="Arial" w:eastAsiaTheme="minorHAnsi" w:hAnsi="Arial" w:cs="Arial"/>
          <w:sz w:val="20"/>
          <w:szCs w:val="20"/>
        </w:rPr>
        <w:tab/>
      </w:r>
      <w:r w:rsidRPr="000F312A">
        <w:rPr>
          <w:rFonts w:ascii="Arial" w:eastAsiaTheme="minorHAnsi" w:hAnsi="Arial" w:cs="Arial"/>
          <w:sz w:val="20"/>
          <w:szCs w:val="20"/>
        </w:rPr>
        <w:tab/>
        <w:t>Therefore, it would be in order for the council to authorize the treasurer to issue a check</w:t>
      </w:r>
    </w:p>
    <w:p w:rsidR="00214757" w:rsidRPr="000F312A" w:rsidRDefault="00214757" w:rsidP="00214757">
      <w:pPr>
        <w:spacing w:line="256" w:lineRule="auto"/>
        <w:ind w:left="1440"/>
        <w:rPr>
          <w:rFonts w:ascii="Arial" w:eastAsiaTheme="minorHAnsi" w:hAnsi="Arial" w:cs="Arial"/>
          <w:sz w:val="20"/>
          <w:szCs w:val="20"/>
        </w:rPr>
      </w:pPr>
      <w:r w:rsidRPr="000F312A">
        <w:rPr>
          <w:rFonts w:ascii="Arial" w:eastAsiaTheme="minorHAnsi" w:hAnsi="Arial" w:cs="Arial"/>
          <w:sz w:val="20"/>
          <w:szCs w:val="20"/>
        </w:rPr>
        <w:t>in the amount of $462.14</w:t>
      </w:r>
      <w:r w:rsidRPr="000F312A">
        <w:rPr>
          <w:rFonts w:ascii="Arial" w:eastAsiaTheme="minorHAnsi" w:hAnsi="Arial" w:cs="Arial"/>
          <w:b/>
          <w:sz w:val="20"/>
          <w:szCs w:val="20"/>
        </w:rPr>
        <w:t xml:space="preserve"> </w:t>
      </w:r>
      <w:r w:rsidRPr="000F312A">
        <w:rPr>
          <w:rFonts w:ascii="Arial" w:eastAsiaTheme="minorHAnsi" w:hAnsi="Arial" w:cs="Arial"/>
          <w:sz w:val="20"/>
          <w:szCs w:val="20"/>
        </w:rPr>
        <w:t>payable: Estate of Lillian Lott, 21 E. 16</w:t>
      </w:r>
      <w:r w:rsidRPr="000F312A">
        <w:rPr>
          <w:rFonts w:ascii="Arial" w:eastAsiaTheme="minorHAnsi" w:hAnsi="Arial" w:cs="Arial"/>
          <w:sz w:val="20"/>
          <w:szCs w:val="20"/>
          <w:vertAlign w:val="superscript"/>
        </w:rPr>
        <w:t>th</w:t>
      </w:r>
      <w:r w:rsidRPr="000F312A">
        <w:rPr>
          <w:rFonts w:ascii="Arial" w:eastAsiaTheme="minorHAnsi" w:hAnsi="Arial" w:cs="Arial"/>
          <w:sz w:val="20"/>
          <w:szCs w:val="20"/>
        </w:rPr>
        <w:t xml:space="preserve"> Street, Linden, NJ 07036 refunds charging same to account # 6-01-55-288-999-904. </w:t>
      </w:r>
    </w:p>
    <w:p w:rsidR="00214757" w:rsidRPr="000F312A" w:rsidRDefault="00214757" w:rsidP="00214757">
      <w:pPr>
        <w:spacing w:line="256" w:lineRule="auto"/>
        <w:ind w:left="1440"/>
        <w:rPr>
          <w:rFonts w:ascii="Arial" w:eastAsiaTheme="minorHAnsi" w:hAnsi="Arial" w:cs="Arial"/>
          <w:sz w:val="20"/>
          <w:szCs w:val="20"/>
        </w:rPr>
      </w:pPr>
    </w:p>
    <w:p w:rsidR="00214757" w:rsidRPr="000F312A" w:rsidRDefault="00214757" w:rsidP="00214757">
      <w:pPr>
        <w:spacing w:line="256" w:lineRule="auto"/>
        <w:rPr>
          <w:rFonts w:ascii="Arial" w:eastAsiaTheme="minorHAnsi" w:hAnsi="Arial" w:cs="Arial"/>
          <w:b/>
          <w:sz w:val="20"/>
          <w:szCs w:val="20"/>
        </w:rPr>
      </w:pPr>
      <w:r w:rsidRPr="000F312A">
        <w:rPr>
          <w:rFonts w:ascii="Arial" w:eastAsiaTheme="minorHAnsi" w:hAnsi="Arial" w:cs="Arial"/>
          <w:b/>
          <w:sz w:val="20"/>
          <w:szCs w:val="20"/>
        </w:rPr>
        <w:t xml:space="preserve">(***) </w:t>
      </w:r>
      <w:r w:rsidRPr="000F312A">
        <w:rPr>
          <w:rFonts w:ascii="Arial" w:eastAsiaTheme="minorHAnsi" w:hAnsi="Arial" w:cs="Arial"/>
          <w:b/>
          <w:sz w:val="20"/>
          <w:szCs w:val="20"/>
        </w:rPr>
        <w:tab/>
      </w:r>
      <w:r w:rsidRPr="000F312A">
        <w:rPr>
          <w:rFonts w:ascii="Arial" w:eastAsiaTheme="minorHAnsi" w:hAnsi="Arial" w:cs="Arial"/>
          <w:b/>
          <w:sz w:val="20"/>
          <w:szCs w:val="20"/>
        </w:rPr>
        <w:tab/>
        <w:t>CITY CLERK’S OFFICE:</w:t>
      </w:r>
    </w:p>
    <w:p w:rsidR="00214757" w:rsidRPr="000F312A" w:rsidRDefault="00214757" w:rsidP="00214757">
      <w:pPr>
        <w:spacing w:line="256" w:lineRule="auto"/>
        <w:rPr>
          <w:rFonts w:ascii="Arial" w:eastAsiaTheme="minorHAnsi" w:hAnsi="Arial" w:cs="Arial"/>
          <w:sz w:val="20"/>
          <w:szCs w:val="20"/>
        </w:rPr>
      </w:pPr>
      <w:r w:rsidRPr="000F312A">
        <w:rPr>
          <w:rFonts w:ascii="Arial" w:eastAsiaTheme="minorHAnsi" w:hAnsi="Arial" w:cs="Arial"/>
          <w:b/>
          <w:sz w:val="20"/>
          <w:szCs w:val="20"/>
        </w:rPr>
        <w:t xml:space="preserve">(2) </w:t>
      </w:r>
      <w:r w:rsidRPr="000F312A">
        <w:rPr>
          <w:rFonts w:ascii="Arial" w:eastAsiaTheme="minorHAnsi" w:hAnsi="Arial" w:cs="Arial"/>
          <w:b/>
          <w:sz w:val="20"/>
          <w:szCs w:val="20"/>
        </w:rPr>
        <w:tab/>
      </w:r>
      <w:r w:rsidRPr="000F312A">
        <w:rPr>
          <w:rFonts w:ascii="Arial" w:eastAsiaTheme="minorHAnsi" w:hAnsi="Arial" w:cs="Arial"/>
          <w:b/>
          <w:sz w:val="20"/>
          <w:szCs w:val="20"/>
        </w:rPr>
        <w:tab/>
      </w:r>
      <w:r w:rsidRPr="000F312A">
        <w:rPr>
          <w:rFonts w:ascii="Arial" w:eastAsiaTheme="minorHAnsi" w:hAnsi="Arial" w:cs="Arial"/>
          <w:sz w:val="20"/>
          <w:szCs w:val="20"/>
        </w:rPr>
        <w:t>Requesting approval of the follow bingo/raffle applications which were submitted to the</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Clerk’s Office:</w:t>
      </w:r>
    </w:p>
    <w:p w:rsidR="00214757" w:rsidRPr="000F312A" w:rsidRDefault="00214757" w:rsidP="00214757">
      <w:pPr>
        <w:spacing w:line="256" w:lineRule="auto"/>
        <w:ind w:left="720" w:firstLine="720"/>
        <w:rPr>
          <w:rFonts w:ascii="Arial" w:eastAsiaTheme="minorHAnsi" w:hAnsi="Arial" w:cs="Arial"/>
          <w:sz w:val="20"/>
          <w:szCs w:val="20"/>
          <w:u w:val="single"/>
        </w:rPr>
      </w:pPr>
      <w:r w:rsidRPr="000F312A">
        <w:rPr>
          <w:rFonts w:ascii="Arial" w:eastAsiaTheme="minorHAnsi" w:hAnsi="Arial" w:cs="Arial"/>
          <w:sz w:val="20"/>
          <w:szCs w:val="20"/>
          <w:u w:val="single"/>
        </w:rPr>
        <w:t>Application Number</w:t>
      </w:r>
      <w:r w:rsidRPr="000F312A">
        <w:rPr>
          <w:rFonts w:ascii="Arial" w:eastAsiaTheme="minorHAnsi" w:hAnsi="Arial" w:cs="Arial"/>
          <w:sz w:val="20"/>
          <w:szCs w:val="20"/>
        </w:rPr>
        <w:tab/>
      </w:r>
      <w:r w:rsidRPr="000F312A">
        <w:rPr>
          <w:rFonts w:ascii="Arial" w:eastAsiaTheme="minorHAnsi" w:hAnsi="Arial" w:cs="Arial"/>
          <w:sz w:val="20"/>
          <w:szCs w:val="20"/>
          <w:u w:val="single"/>
        </w:rPr>
        <w:t xml:space="preserve">Applicant </w:t>
      </w:r>
      <w:r w:rsidRPr="000F312A">
        <w:rPr>
          <w:rFonts w:ascii="Arial" w:eastAsiaTheme="minorHAnsi" w:hAnsi="Arial" w:cs="Arial"/>
          <w:sz w:val="20"/>
          <w:szCs w:val="20"/>
        </w:rPr>
        <w:tab/>
      </w:r>
      <w:r w:rsidRPr="000F312A">
        <w:rPr>
          <w:rFonts w:ascii="Arial" w:eastAsiaTheme="minorHAnsi" w:hAnsi="Arial" w:cs="Arial"/>
          <w:sz w:val="20"/>
          <w:szCs w:val="20"/>
          <w:u w:val="single"/>
        </w:rPr>
        <w:t>Game</w:t>
      </w:r>
      <w:r w:rsidRPr="000F312A">
        <w:rPr>
          <w:rFonts w:ascii="Arial" w:eastAsiaTheme="minorHAnsi" w:hAnsi="Arial" w:cs="Arial"/>
          <w:sz w:val="20"/>
          <w:szCs w:val="20"/>
        </w:rPr>
        <w:tab/>
      </w:r>
      <w:r w:rsidRPr="000F312A">
        <w:rPr>
          <w:rFonts w:ascii="Arial" w:eastAsiaTheme="minorHAnsi" w:hAnsi="Arial" w:cs="Arial"/>
          <w:sz w:val="20"/>
          <w:szCs w:val="20"/>
        </w:rPr>
        <w:tab/>
      </w:r>
      <w:r w:rsidRPr="000F312A">
        <w:rPr>
          <w:rFonts w:ascii="Arial" w:eastAsiaTheme="minorHAnsi" w:hAnsi="Arial" w:cs="Arial"/>
          <w:sz w:val="20"/>
          <w:szCs w:val="20"/>
          <w:u w:val="single"/>
        </w:rPr>
        <w:t xml:space="preserve">Fees Collected </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RA-1515</w:t>
      </w:r>
      <w:r w:rsidRPr="000F312A">
        <w:rPr>
          <w:rFonts w:ascii="Arial" w:eastAsiaTheme="minorHAnsi" w:hAnsi="Arial" w:cs="Arial"/>
          <w:sz w:val="20"/>
          <w:szCs w:val="20"/>
        </w:rPr>
        <w:tab/>
      </w:r>
      <w:r w:rsidRPr="000F312A">
        <w:rPr>
          <w:rFonts w:ascii="Arial" w:eastAsiaTheme="minorHAnsi" w:hAnsi="Arial" w:cs="Arial"/>
          <w:sz w:val="20"/>
          <w:szCs w:val="20"/>
        </w:rPr>
        <w:tab/>
        <w:t xml:space="preserve">School #9 PTA </w:t>
      </w:r>
      <w:r w:rsidRPr="000F312A">
        <w:rPr>
          <w:rFonts w:ascii="Arial" w:eastAsiaTheme="minorHAnsi" w:hAnsi="Arial" w:cs="Arial"/>
          <w:sz w:val="20"/>
          <w:szCs w:val="20"/>
        </w:rPr>
        <w:tab/>
        <w:t>50/50</w:t>
      </w:r>
      <w:r w:rsidRPr="000F312A">
        <w:rPr>
          <w:rFonts w:ascii="Arial" w:eastAsiaTheme="minorHAnsi" w:hAnsi="Arial" w:cs="Arial"/>
          <w:sz w:val="20"/>
          <w:szCs w:val="20"/>
        </w:rPr>
        <w:tab/>
      </w:r>
      <w:r w:rsidRPr="000F312A">
        <w:rPr>
          <w:rFonts w:ascii="Arial" w:eastAsiaTheme="minorHAnsi" w:hAnsi="Arial" w:cs="Arial"/>
          <w:sz w:val="20"/>
          <w:szCs w:val="20"/>
        </w:rPr>
        <w:tab/>
        <w:t>$20.00</w:t>
      </w:r>
    </w:p>
    <w:p w:rsidR="00214757" w:rsidRPr="000F312A" w:rsidRDefault="00214757" w:rsidP="00214757">
      <w:pPr>
        <w:spacing w:line="256" w:lineRule="auto"/>
        <w:ind w:left="720" w:firstLine="720"/>
        <w:rPr>
          <w:rFonts w:ascii="Arial" w:eastAsiaTheme="minorHAnsi" w:hAnsi="Arial" w:cs="Arial"/>
          <w:sz w:val="20"/>
          <w:szCs w:val="20"/>
        </w:rPr>
      </w:pPr>
      <w:r w:rsidRPr="000F312A">
        <w:rPr>
          <w:rFonts w:ascii="Arial" w:eastAsiaTheme="minorHAnsi" w:hAnsi="Arial" w:cs="Arial"/>
          <w:sz w:val="20"/>
          <w:szCs w:val="20"/>
        </w:rPr>
        <w:t xml:space="preserve">RA-1516 </w:t>
      </w:r>
      <w:r w:rsidRPr="000F312A">
        <w:rPr>
          <w:rFonts w:ascii="Arial" w:eastAsiaTheme="minorHAnsi" w:hAnsi="Arial" w:cs="Arial"/>
          <w:sz w:val="20"/>
          <w:szCs w:val="20"/>
        </w:rPr>
        <w:tab/>
      </w:r>
      <w:r w:rsidRPr="000F312A">
        <w:rPr>
          <w:rFonts w:ascii="Arial" w:eastAsiaTheme="minorHAnsi" w:hAnsi="Arial" w:cs="Arial"/>
          <w:sz w:val="20"/>
          <w:szCs w:val="20"/>
        </w:rPr>
        <w:tab/>
        <w:t xml:space="preserve">School #9 PTA </w:t>
      </w:r>
      <w:r w:rsidRPr="000F312A">
        <w:rPr>
          <w:rFonts w:ascii="Arial" w:eastAsiaTheme="minorHAnsi" w:hAnsi="Arial" w:cs="Arial"/>
          <w:sz w:val="20"/>
          <w:szCs w:val="20"/>
        </w:rPr>
        <w:tab/>
        <w:t xml:space="preserve">Tricky Tray </w:t>
      </w:r>
      <w:r w:rsidRPr="000F312A">
        <w:rPr>
          <w:rFonts w:ascii="Arial" w:eastAsiaTheme="minorHAnsi" w:hAnsi="Arial" w:cs="Arial"/>
          <w:sz w:val="20"/>
          <w:szCs w:val="20"/>
        </w:rPr>
        <w:tab/>
        <w:t>$20.00</w:t>
      </w:r>
    </w:p>
    <w:p w:rsidR="00214757" w:rsidRPr="000F312A" w:rsidRDefault="00214757" w:rsidP="00214757">
      <w:pPr>
        <w:spacing w:line="256" w:lineRule="auto"/>
        <w:rPr>
          <w:rFonts w:ascii="Arial" w:eastAsiaTheme="minorHAnsi" w:hAnsi="Arial" w:cs="Arial"/>
          <w:b/>
          <w:sz w:val="20"/>
          <w:szCs w:val="20"/>
          <w:u w:val="single"/>
        </w:rPr>
      </w:pPr>
    </w:p>
    <w:p w:rsidR="00214757" w:rsidRPr="000F312A" w:rsidRDefault="00214757" w:rsidP="00214757">
      <w:pPr>
        <w:spacing w:line="256" w:lineRule="auto"/>
        <w:rPr>
          <w:rFonts w:ascii="Arial" w:eastAsiaTheme="minorHAnsi" w:hAnsi="Arial" w:cs="Arial"/>
          <w:b/>
          <w:sz w:val="20"/>
          <w:szCs w:val="20"/>
        </w:rPr>
      </w:pPr>
      <w:r w:rsidRPr="000F312A">
        <w:rPr>
          <w:rFonts w:ascii="Arial" w:eastAsiaTheme="minorHAnsi" w:hAnsi="Arial" w:cs="Arial"/>
          <w:b/>
          <w:sz w:val="20"/>
          <w:szCs w:val="20"/>
        </w:rPr>
        <w:t xml:space="preserve">(***) </w:t>
      </w:r>
      <w:r w:rsidRPr="000F312A">
        <w:rPr>
          <w:rFonts w:ascii="Arial" w:eastAsiaTheme="minorHAnsi" w:hAnsi="Arial" w:cs="Arial"/>
          <w:b/>
          <w:sz w:val="20"/>
          <w:szCs w:val="20"/>
        </w:rPr>
        <w:tab/>
      </w:r>
      <w:r w:rsidRPr="000F312A">
        <w:rPr>
          <w:rFonts w:ascii="Arial" w:eastAsiaTheme="minorHAnsi" w:hAnsi="Arial" w:cs="Arial"/>
          <w:b/>
          <w:sz w:val="20"/>
          <w:szCs w:val="20"/>
        </w:rPr>
        <w:tab/>
        <w:t>MUNICIPAL TREASURER:</w:t>
      </w:r>
    </w:p>
    <w:p w:rsidR="00214757" w:rsidRPr="000F312A" w:rsidRDefault="00214757" w:rsidP="00214757">
      <w:pPr>
        <w:spacing w:line="256" w:lineRule="auto"/>
        <w:rPr>
          <w:rFonts w:ascii="Arial" w:eastAsiaTheme="minorHAnsi" w:hAnsi="Arial" w:cs="Arial"/>
          <w:sz w:val="20"/>
          <w:szCs w:val="20"/>
        </w:rPr>
      </w:pPr>
      <w:r w:rsidRPr="000F312A">
        <w:rPr>
          <w:rFonts w:ascii="Arial" w:eastAsiaTheme="minorHAnsi" w:hAnsi="Arial" w:cs="Arial"/>
          <w:b/>
          <w:sz w:val="20"/>
          <w:szCs w:val="20"/>
        </w:rPr>
        <w:t>(3)</w:t>
      </w:r>
      <w:r w:rsidRPr="000F312A">
        <w:rPr>
          <w:rFonts w:ascii="Arial" w:eastAsiaTheme="minorHAnsi" w:hAnsi="Arial" w:cs="Arial"/>
          <w:b/>
          <w:sz w:val="20"/>
          <w:szCs w:val="20"/>
        </w:rPr>
        <w:tab/>
      </w:r>
      <w:r w:rsidRPr="000F312A">
        <w:rPr>
          <w:rFonts w:ascii="Arial" w:eastAsiaTheme="minorHAnsi" w:hAnsi="Arial" w:cs="Arial"/>
          <w:b/>
          <w:sz w:val="20"/>
          <w:szCs w:val="20"/>
        </w:rPr>
        <w:tab/>
      </w:r>
      <w:r w:rsidRPr="000F312A">
        <w:rPr>
          <w:rFonts w:ascii="Arial" w:eastAsiaTheme="minorHAnsi" w:hAnsi="Arial" w:cs="Arial"/>
          <w:sz w:val="20"/>
          <w:szCs w:val="20"/>
        </w:rPr>
        <w:t xml:space="preserve">Requesting a refund for the following services: </w:t>
      </w:r>
    </w:p>
    <w:p w:rsidR="00214757" w:rsidRPr="000F312A" w:rsidRDefault="00214757" w:rsidP="00214757">
      <w:pPr>
        <w:spacing w:line="256" w:lineRule="auto"/>
        <w:rPr>
          <w:rFonts w:ascii="Arial" w:eastAsiaTheme="minorHAnsi" w:hAnsi="Arial" w:cs="Arial"/>
          <w:sz w:val="20"/>
          <w:szCs w:val="20"/>
        </w:rPr>
      </w:pPr>
    </w:p>
    <w:p w:rsidR="00214757" w:rsidRPr="000F312A" w:rsidRDefault="00214757" w:rsidP="00214757">
      <w:pPr>
        <w:numPr>
          <w:ilvl w:val="0"/>
          <w:numId w:val="10"/>
        </w:numPr>
        <w:spacing w:line="256" w:lineRule="auto"/>
        <w:contextualSpacing/>
        <w:rPr>
          <w:rFonts w:ascii="Arial" w:eastAsia="Calibri" w:hAnsi="Arial" w:cs="Arial"/>
          <w:sz w:val="20"/>
          <w:szCs w:val="20"/>
        </w:rPr>
      </w:pPr>
      <w:r w:rsidRPr="000F312A">
        <w:rPr>
          <w:rFonts w:ascii="Arial" w:eastAsia="Calibri" w:hAnsi="Arial" w:cs="Arial"/>
          <w:sz w:val="20"/>
          <w:szCs w:val="20"/>
        </w:rPr>
        <w:t>Horizon BC BS NJ is entitled to a refund in the amount of $207.18 for service that was provided on 1/15/2015.</w:t>
      </w:r>
    </w:p>
    <w:p w:rsidR="00214757" w:rsidRPr="000F312A" w:rsidRDefault="00214757" w:rsidP="00214757">
      <w:pPr>
        <w:spacing w:line="256" w:lineRule="auto"/>
        <w:ind w:left="1440"/>
        <w:rPr>
          <w:rFonts w:ascii="Arial" w:eastAsiaTheme="minorHAnsi" w:hAnsi="Arial" w:cs="Arial"/>
          <w:sz w:val="20"/>
          <w:szCs w:val="20"/>
        </w:rPr>
      </w:pPr>
    </w:p>
    <w:p w:rsidR="00214757" w:rsidRPr="000F312A" w:rsidRDefault="00214757" w:rsidP="00214757">
      <w:pPr>
        <w:spacing w:line="256" w:lineRule="auto"/>
        <w:ind w:left="1800"/>
        <w:rPr>
          <w:rFonts w:ascii="Arial" w:eastAsiaTheme="minorHAnsi" w:hAnsi="Arial" w:cs="Arial"/>
          <w:sz w:val="20"/>
          <w:szCs w:val="20"/>
        </w:rPr>
      </w:pPr>
      <w:r w:rsidRPr="000F312A">
        <w:rPr>
          <w:rFonts w:ascii="Arial" w:eastAsiaTheme="minorHAnsi" w:hAnsi="Arial" w:cs="Arial"/>
          <w:sz w:val="20"/>
          <w:szCs w:val="20"/>
        </w:rPr>
        <w:t>Therefore, it would be in order for the council to authorize the treasurer to issue a check payable to: Horizon BC BS NJ, PO Box 1301, Neptune, NJ 07754-1301 charging same to 6-01-08-629-011.</w:t>
      </w:r>
    </w:p>
    <w:p w:rsidR="00214757" w:rsidRPr="000F312A" w:rsidRDefault="00214757" w:rsidP="00214757">
      <w:pPr>
        <w:spacing w:line="256" w:lineRule="auto"/>
        <w:rPr>
          <w:rFonts w:ascii="Arial" w:eastAsiaTheme="minorHAnsi" w:hAnsi="Arial" w:cs="Arial"/>
          <w:b/>
          <w:sz w:val="20"/>
          <w:szCs w:val="20"/>
          <w:u w:val="single"/>
        </w:rPr>
      </w:pPr>
    </w:p>
    <w:p w:rsidR="00214757" w:rsidRPr="000F312A" w:rsidRDefault="00214757" w:rsidP="00214757">
      <w:pPr>
        <w:spacing w:line="256" w:lineRule="auto"/>
        <w:rPr>
          <w:rFonts w:ascii="Arial" w:eastAsiaTheme="minorHAnsi" w:hAnsi="Arial" w:cs="Arial"/>
          <w:b/>
          <w:sz w:val="20"/>
          <w:szCs w:val="20"/>
          <w:u w:val="single"/>
        </w:rPr>
      </w:pPr>
    </w:p>
    <w:p w:rsidR="00214757" w:rsidRPr="000F312A" w:rsidRDefault="00214757" w:rsidP="00214757">
      <w:pPr>
        <w:numPr>
          <w:ilvl w:val="0"/>
          <w:numId w:val="10"/>
        </w:numPr>
        <w:spacing w:line="256" w:lineRule="auto"/>
        <w:contextualSpacing/>
        <w:rPr>
          <w:rFonts w:ascii="Arial" w:eastAsia="Calibri" w:hAnsi="Arial" w:cs="Arial"/>
          <w:sz w:val="20"/>
          <w:szCs w:val="20"/>
        </w:rPr>
      </w:pPr>
      <w:r w:rsidRPr="000F312A">
        <w:rPr>
          <w:rFonts w:ascii="Arial" w:eastAsia="Calibri" w:hAnsi="Arial" w:cs="Arial"/>
          <w:sz w:val="20"/>
          <w:szCs w:val="20"/>
        </w:rPr>
        <w:t>Melissa Grier is entitled to a refund in the amount of $300.28 for service that was provided on 11/21/2014.</w:t>
      </w:r>
    </w:p>
    <w:p w:rsidR="00214757" w:rsidRPr="000F312A" w:rsidRDefault="00214757" w:rsidP="00214757">
      <w:pPr>
        <w:ind w:left="1800"/>
        <w:contextualSpacing/>
        <w:rPr>
          <w:rFonts w:ascii="Arial" w:eastAsia="Calibri" w:hAnsi="Arial" w:cs="Arial"/>
          <w:sz w:val="20"/>
          <w:szCs w:val="20"/>
        </w:rPr>
      </w:pPr>
    </w:p>
    <w:p w:rsidR="00214757" w:rsidRPr="000F312A" w:rsidRDefault="00214757" w:rsidP="00214757">
      <w:pPr>
        <w:ind w:left="1800"/>
        <w:contextualSpacing/>
        <w:rPr>
          <w:rFonts w:ascii="Arial" w:eastAsia="Calibri" w:hAnsi="Arial" w:cs="Arial"/>
          <w:sz w:val="20"/>
          <w:szCs w:val="20"/>
        </w:rPr>
      </w:pPr>
      <w:r w:rsidRPr="000F312A">
        <w:rPr>
          <w:rFonts w:ascii="Arial" w:eastAsia="Calibri" w:hAnsi="Arial" w:cs="Arial"/>
          <w:sz w:val="20"/>
          <w:szCs w:val="20"/>
        </w:rPr>
        <w:t>Therefore, it would be in order for the council to authorize the treasurer to issue a check payable to Melissa Grier, 1204 Bower Street, Linden, NJ 07036 charging same to 6-01-08-629-011.</w:t>
      </w:r>
    </w:p>
    <w:p w:rsidR="00214757" w:rsidRPr="000F312A" w:rsidRDefault="00214757" w:rsidP="00214757">
      <w:pPr>
        <w:ind w:left="1800"/>
        <w:contextualSpacing/>
        <w:rPr>
          <w:rFonts w:ascii="Arial" w:eastAsia="Calibri" w:hAnsi="Arial" w:cs="Arial"/>
          <w:sz w:val="20"/>
          <w:szCs w:val="20"/>
        </w:rPr>
      </w:pPr>
    </w:p>
    <w:p w:rsidR="00214757" w:rsidRPr="000F312A" w:rsidRDefault="00214757" w:rsidP="00214757">
      <w:pPr>
        <w:tabs>
          <w:tab w:val="left" w:pos="-1440"/>
        </w:tabs>
        <w:contextualSpacing/>
        <w:rPr>
          <w:rFonts w:ascii="Arial" w:eastAsia="Calibri" w:hAnsi="Arial" w:cs="Arial"/>
          <w:bCs/>
          <w:sz w:val="20"/>
          <w:szCs w:val="20"/>
        </w:rPr>
      </w:pPr>
      <w:r w:rsidRPr="000F312A">
        <w:rPr>
          <w:rFonts w:ascii="Arial" w:eastAsia="Calibri" w:hAnsi="Arial" w:cs="Arial"/>
          <w:b/>
          <w:bCs/>
          <w:sz w:val="20"/>
          <w:szCs w:val="20"/>
        </w:rPr>
        <w:t xml:space="preserve">(***) </w:t>
      </w:r>
      <w:r w:rsidRPr="000F312A">
        <w:rPr>
          <w:rFonts w:ascii="Arial" w:eastAsia="Calibri" w:hAnsi="Arial" w:cs="Arial"/>
          <w:b/>
          <w:bCs/>
          <w:sz w:val="20"/>
          <w:szCs w:val="20"/>
        </w:rPr>
        <w:tab/>
      </w:r>
      <w:r w:rsidRPr="000F312A">
        <w:rPr>
          <w:rFonts w:ascii="Arial" w:eastAsia="Calibri" w:hAnsi="Arial" w:cs="Arial"/>
          <w:b/>
          <w:bCs/>
          <w:sz w:val="20"/>
          <w:szCs w:val="20"/>
        </w:rPr>
        <w:tab/>
        <w:t xml:space="preserve">MUNICIPAL TREASURER: </w:t>
      </w:r>
    </w:p>
    <w:p w:rsidR="00214757" w:rsidRPr="000F312A" w:rsidRDefault="00214757" w:rsidP="00214757">
      <w:pPr>
        <w:tabs>
          <w:tab w:val="left" w:pos="-1440"/>
        </w:tabs>
        <w:contextualSpacing/>
        <w:rPr>
          <w:rFonts w:ascii="Arial" w:eastAsia="Calibri" w:hAnsi="Arial" w:cs="Arial"/>
          <w:bCs/>
          <w:sz w:val="20"/>
          <w:szCs w:val="20"/>
        </w:rPr>
      </w:pPr>
      <w:r w:rsidRPr="000F312A">
        <w:rPr>
          <w:rFonts w:ascii="Arial" w:eastAsia="Calibri" w:hAnsi="Arial" w:cs="Arial"/>
          <w:b/>
          <w:bCs/>
          <w:sz w:val="20"/>
          <w:szCs w:val="20"/>
        </w:rPr>
        <w:t>(4)</w:t>
      </w:r>
      <w:r w:rsidRPr="000F312A">
        <w:rPr>
          <w:rFonts w:ascii="Arial" w:eastAsia="Calibri" w:hAnsi="Arial" w:cs="Arial"/>
          <w:bCs/>
          <w:sz w:val="20"/>
          <w:szCs w:val="20"/>
        </w:rPr>
        <w:t xml:space="preserve"> </w:t>
      </w:r>
      <w:r w:rsidRPr="000F312A">
        <w:rPr>
          <w:rFonts w:ascii="Arial" w:eastAsia="Calibri" w:hAnsi="Arial" w:cs="Arial"/>
          <w:bCs/>
          <w:sz w:val="20"/>
          <w:szCs w:val="20"/>
        </w:rPr>
        <w:tab/>
      </w:r>
      <w:r w:rsidRPr="000F312A">
        <w:rPr>
          <w:rFonts w:ascii="Arial" w:eastAsia="Calibri" w:hAnsi="Arial" w:cs="Arial"/>
          <w:bCs/>
          <w:sz w:val="20"/>
          <w:szCs w:val="20"/>
        </w:rPr>
        <w:tab/>
        <w:t>Requesting approval to reimburse retired employees who paid for Medicare</w:t>
      </w:r>
    </w:p>
    <w:p w:rsidR="00214757" w:rsidRPr="000F312A" w:rsidRDefault="00214757" w:rsidP="00214757">
      <w:pPr>
        <w:tabs>
          <w:tab w:val="left" w:pos="-1440"/>
        </w:tabs>
        <w:ind w:left="1440"/>
        <w:contextualSpacing/>
        <w:rPr>
          <w:rFonts w:ascii="Arial" w:eastAsia="Calibri" w:hAnsi="Arial" w:cs="Arial"/>
          <w:sz w:val="20"/>
          <w:szCs w:val="20"/>
        </w:rPr>
      </w:pPr>
      <w:r w:rsidRPr="000F312A">
        <w:rPr>
          <w:rFonts w:ascii="Arial" w:eastAsia="Calibri" w:hAnsi="Arial" w:cs="Arial"/>
          <w:bCs/>
          <w:sz w:val="20"/>
          <w:szCs w:val="20"/>
        </w:rPr>
        <w:t xml:space="preserve">coverage in accordance with Chapters 88, 54 &amp; 436 for the period of January 1, 2016 to June 30, 2016 for a total amount of $212,776.60.  The list is on file in the City Clerk’s Office. </w:t>
      </w:r>
    </w:p>
    <w:p w:rsidR="00714B0E" w:rsidRDefault="00714B0E" w:rsidP="00554C84">
      <w:pPr>
        <w:spacing w:line="259" w:lineRule="auto"/>
        <w:rPr>
          <w:rFonts w:ascii="Arial" w:hAnsi="Arial" w:cs="Arial"/>
          <w:bCs/>
          <w:iCs/>
          <w:sz w:val="20"/>
          <w:szCs w:val="20"/>
        </w:rPr>
      </w:pPr>
    </w:p>
    <w:p w:rsidR="003722B6" w:rsidRPr="00E646FA" w:rsidRDefault="003722B6" w:rsidP="00554C84">
      <w:pPr>
        <w:spacing w:line="259" w:lineRule="auto"/>
        <w:rPr>
          <w:rFonts w:ascii="Arial" w:hAnsi="Arial" w:cs="Arial"/>
          <w:bCs/>
          <w:iCs/>
          <w:sz w:val="20"/>
          <w:szCs w:val="20"/>
        </w:rPr>
      </w:pPr>
      <w:r>
        <w:rPr>
          <w:rFonts w:ascii="Arial" w:hAnsi="Arial" w:cs="Arial"/>
          <w:bCs/>
          <w:iCs/>
          <w:sz w:val="20"/>
          <w:szCs w:val="20"/>
        </w:rPr>
        <w:t>Mr. Sadowski moved for approval of Consent Items 1 through 4. The motion was seconded by Mr. Strano and was unanimously ordered approved on a roll call vote.</w:t>
      </w:r>
    </w:p>
    <w:p w:rsidR="00554C84" w:rsidRPr="00E646FA" w:rsidRDefault="00554C84" w:rsidP="00554C84">
      <w:pPr>
        <w:spacing w:line="259" w:lineRule="auto"/>
        <w:rPr>
          <w:rFonts w:ascii="Arial" w:hAnsi="Arial" w:cs="Arial"/>
          <w:bCs/>
          <w:iCs/>
          <w:sz w:val="20"/>
          <w:szCs w:val="20"/>
        </w:rPr>
      </w:pPr>
    </w:p>
    <w:p w:rsidR="005C0AC5" w:rsidRDefault="001405B9" w:rsidP="001405B9">
      <w:pPr>
        <w:pStyle w:val="ListParagraph"/>
        <w:spacing w:line="259" w:lineRule="auto"/>
        <w:jc w:val="center"/>
        <w:rPr>
          <w:rFonts w:ascii="Arial" w:hAnsi="Arial" w:cs="Arial"/>
          <w:b/>
          <w:bCs/>
          <w:iCs/>
          <w:sz w:val="20"/>
          <w:szCs w:val="20"/>
          <w:u w:val="single"/>
        </w:rPr>
      </w:pPr>
      <w:r w:rsidRPr="00E646FA">
        <w:rPr>
          <w:rFonts w:ascii="Arial" w:hAnsi="Arial" w:cs="Arial"/>
          <w:b/>
          <w:bCs/>
          <w:iCs/>
          <w:sz w:val="20"/>
          <w:szCs w:val="20"/>
          <w:u w:val="single"/>
        </w:rPr>
        <w:t>COMMITTEE REPORTS AND COMMENTS FROM THE MEMBERS</w:t>
      </w:r>
    </w:p>
    <w:p w:rsidR="00554C84" w:rsidRDefault="001405B9" w:rsidP="001405B9">
      <w:pPr>
        <w:pStyle w:val="ListParagraph"/>
        <w:spacing w:line="259" w:lineRule="auto"/>
        <w:jc w:val="center"/>
        <w:rPr>
          <w:rFonts w:ascii="Arial" w:hAnsi="Arial" w:cs="Arial"/>
          <w:b/>
          <w:bCs/>
          <w:iCs/>
          <w:sz w:val="20"/>
          <w:szCs w:val="20"/>
          <w:u w:val="single"/>
        </w:rPr>
      </w:pPr>
      <w:r w:rsidRPr="00E646FA">
        <w:rPr>
          <w:rFonts w:ascii="Arial" w:hAnsi="Arial" w:cs="Arial"/>
          <w:b/>
          <w:bCs/>
          <w:iCs/>
          <w:sz w:val="20"/>
          <w:szCs w:val="20"/>
          <w:u w:val="single"/>
        </w:rPr>
        <w:t>OF THE GOVERNING BODY</w:t>
      </w:r>
    </w:p>
    <w:p w:rsidR="004459CE" w:rsidRDefault="004459CE" w:rsidP="001405B9">
      <w:pPr>
        <w:pStyle w:val="ListParagraph"/>
        <w:spacing w:line="259" w:lineRule="auto"/>
        <w:jc w:val="center"/>
        <w:rPr>
          <w:rFonts w:ascii="Arial" w:hAnsi="Arial" w:cs="Arial"/>
          <w:b/>
          <w:bCs/>
          <w:iCs/>
          <w:sz w:val="20"/>
          <w:szCs w:val="20"/>
          <w:u w:val="single"/>
        </w:rPr>
      </w:pPr>
    </w:p>
    <w:p w:rsidR="004459CE" w:rsidRDefault="004459CE" w:rsidP="005C0AC5">
      <w:pPr>
        <w:spacing w:line="259" w:lineRule="auto"/>
        <w:rPr>
          <w:rFonts w:ascii="Arial" w:hAnsi="Arial" w:cs="Arial"/>
          <w:bCs/>
          <w:iCs/>
          <w:sz w:val="20"/>
          <w:szCs w:val="20"/>
        </w:rPr>
      </w:pPr>
      <w:r w:rsidRPr="005C0AC5">
        <w:rPr>
          <w:rFonts w:ascii="Arial" w:hAnsi="Arial" w:cs="Arial"/>
          <w:bCs/>
          <w:iCs/>
          <w:sz w:val="20"/>
          <w:szCs w:val="20"/>
        </w:rPr>
        <w:t>First Ward</w:t>
      </w:r>
    </w:p>
    <w:p w:rsidR="00AC5049" w:rsidRDefault="00AC5049" w:rsidP="005C0AC5">
      <w:pPr>
        <w:spacing w:line="259" w:lineRule="auto"/>
        <w:rPr>
          <w:rFonts w:ascii="Arial" w:hAnsi="Arial" w:cs="Arial"/>
          <w:bCs/>
          <w:iCs/>
          <w:sz w:val="20"/>
          <w:szCs w:val="20"/>
        </w:rPr>
      </w:pPr>
    </w:p>
    <w:p w:rsidR="00AC5049" w:rsidRDefault="00AC5049" w:rsidP="005C0AC5">
      <w:pPr>
        <w:spacing w:line="259" w:lineRule="auto"/>
        <w:rPr>
          <w:rFonts w:ascii="Arial" w:hAnsi="Arial" w:cs="Arial"/>
          <w:bCs/>
          <w:iCs/>
          <w:sz w:val="20"/>
          <w:szCs w:val="20"/>
        </w:rPr>
      </w:pPr>
      <w:r>
        <w:rPr>
          <w:rFonts w:ascii="Arial" w:hAnsi="Arial" w:cs="Arial"/>
          <w:bCs/>
          <w:iCs/>
          <w:sz w:val="20"/>
          <w:szCs w:val="20"/>
        </w:rPr>
        <w:t xml:space="preserve">Mrs. Ormon provided updates on a number of the redevelopment projects, Duke, JTG, Park Plastics, the expansion of the Transit Village area, St Georges Ave, and the DuPont site. Next </w:t>
      </w:r>
      <w:r w:rsidR="00EF64D3">
        <w:rPr>
          <w:rFonts w:ascii="Arial" w:hAnsi="Arial" w:cs="Arial"/>
          <w:bCs/>
          <w:iCs/>
          <w:sz w:val="20"/>
          <w:szCs w:val="20"/>
        </w:rPr>
        <w:t>she spoke about a</w:t>
      </w:r>
      <w:r>
        <w:rPr>
          <w:rFonts w:ascii="Arial" w:hAnsi="Arial" w:cs="Arial"/>
          <w:bCs/>
          <w:iCs/>
          <w:sz w:val="20"/>
          <w:szCs w:val="20"/>
        </w:rPr>
        <w:t xml:space="preserve"> study into the feasibility of creating a parking authority. </w:t>
      </w:r>
    </w:p>
    <w:p w:rsidR="00AC5049" w:rsidRDefault="00AC5049" w:rsidP="005C0AC5">
      <w:pPr>
        <w:spacing w:line="259" w:lineRule="auto"/>
        <w:rPr>
          <w:rFonts w:ascii="Arial" w:hAnsi="Arial" w:cs="Arial"/>
          <w:bCs/>
          <w:iCs/>
          <w:sz w:val="20"/>
          <w:szCs w:val="20"/>
        </w:rPr>
      </w:pPr>
    </w:p>
    <w:p w:rsidR="00AC5049" w:rsidRDefault="00AC5049" w:rsidP="005C0AC5">
      <w:pPr>
        <w:spacing w:line="259" w:lineRule="auto"/>
        <w:rPr>
          <w:rFonts w:ascii="Arial" w:hAnsi="Arial" w:cs="Arial"/>
          <w:bCs/>
          <w:iCs/>
          <w:sz w:val="20"/>
          <w:szCs w:val="20"/>
        </w:rPr>
      </w:pPr>
      <w:r>
        <w:rPr>
          <w:rFonts w:ascii="Arial" w:hAnsi="Arial" w:cs="Arial"/>
          <w:bCs/>
          <w:iCs/>
          <w:sz w:val="20"/>
          <w:szCs w:val="20"/>
        </w:rPr>
        <w:t xml:space="preserve">Mrs. Ormon began her First Ward report by noting that school is officially over on Thursday, and reminded all to be watchful of the children. She all encouraged all to slow down. She then gave a reminder about the garbage pickups, and that parts of the First Ward are in the automated garbage pickup area. Mrs. Ormon next addressed the issue of special trash pickups, in the First Ward. Special pickups are limited to an emergency, like the selling of a home or a death in the family. </w:t>
      </w:r>
      <w:r w:rsidR="00EF64D3">
        <w:rPr>
          <w:rFonts w:ascii="Arial" w:hAnsi="Arial" w:cs="Arial"/>
          <w:bCs/>
          <w:iCs/>
          <w:sz w:val="20"/>
          <w:szCs w:val="20"/>
        </w:rPr>
        <w:t xml:space="preserve">The City cannot go out and do a special pickup. </w:t>
      </w:r>
    </w:p>
    <w:p w:rsidR="00EF64D3" w:rsidRDefault="00EF64D3" w:rsidP="005C0AC5">
      <w:pPr>
        <w:spacing w:line="259" w:lineRule="auto"/>
        <w:rPr>
          <w:rFonts w:ascii="Arial" w:hAnsi="Arial" w:cs="Arial"/>
          <w:bCs/>
          <w:iCs/>
          <w:sz w:val="20"/>
          <w:szCs w:val="20"/>
        </w:rPr>
      </w:pPr>
    </w:p>
    <w:p w:rsidR="00EF64D3" w:rsidRDefault="00EF64D3" w:rsidP="005C0AC5">
      <w:pPr>
        <w:spacing w:line="259" w:lineRule="auto"/>
        <w:rPr>
          <w:rFonts w:ascii="Arial" w:hAnsi="Arial" w:cs="Arial"/>
          <w:bCs/>
          <w:iCs/>
          <w:sz w:val="20"/>
          <w:szCs w:val="20"/>
        </w:rPr>
      </w:pPr>
      <w:r>
        <w:rPr>
          <w:rFonts w:ascii="Arial" w:hAnsi="Arial" w:cs="Arial"/>
          <w:bCs/>
          <w:iCs/>
          <w:sz w:val="20"/>
          <w:szCs w:val="20"/>
        </w:rPr>
        <w:t>Mrs. Ormon noted that mosquito season is in full swing, and spoke about the issue of stagnant water and the health issues it creates. Next she gave a shout out and thank you to Jeff Tandul and the Shade Tree Commission for all the hard work they are doing in the First Ward. Next she thanked the SID for its first Wine Dine and Painting. She provided details on the event and how wonderful it was. She then reported on the joint First/Third Ward Community picnic and the success it was. She provided thank you’</w:t>
      </w:r>
      <w:r w:rsidR="0096755E">
        <w:rPr>
          <w:rFonts w:ascii="Arial" w:hAnsi="Arial" w:cs="Arial"/>
          <w:bCs/>
          <w:iCs/>
          <w:sz w:val="20"/>
          <w:szCs w:val="20"/>
        </w:rPr>
        <w:t xml:space="preserve">s to a number of individuals for their help with the picnic. </w:t>
      </w:r>
    </w:p>
    <w:p w:rsidR="0096755E" w:rsidRDefault="0096755E" w:rsidP="005C0AC5">
      <w:pPr>
        <w:spacing w:line="259" w:lineRule="auto"/>
        <w:rPr>
          <w:rFonts w:ascii="Arial" w:hAnsi="Arial" w:cs="Arial"/>
          <w:bCs/>
          <w:iCs/>
          <w:sz w:val="20"/>
          <w:szCs w:val="20"/>
        </w:rPr>
      </w:pPr>
    </w:p>
    <w:p w:rsidR="0096755E" w:rsidRPr="005C0AC5" w:rsidRDefault="0096755E" w:rsidP="005C0AC5">
      <w:pPr>
        <w:spacing w:line="259" w:lineRule="auto"/>
        <w:rPr>
          <w:rFonts w:ascii="Arial" w:hAnsi="Arial" w:cs="Arial"/>
          <w:bCs/>
          <w:iCs/>
          <w:sz w:val="20"/>
          <w:szCs w:val="20"/>
        </w:rPr>
      </w:pPr>
      <w:r>
        <w:rPr>
          <w:rFonts w:ascii="Arial" w:hAnsi="Arial" w:cs="Arial"/>
          <w:bCs/>
          <w:iCs/>
          <w:sz w:val="20"/>
          <w:szCs w:val="20"/>
        </w:rPr>
        <w:t xml:space="preserve">Mrs. Ormon spoke about the special needs camps that had been planned, how there was not a large </w:t>
      </w:r>
      <w:r w:rsidR="002021FF">
        <w:rPr>
          <w:rFonts w:ascii="Arial" w:hAnsi="Arial" w:cs="Arial"/>
          <w:bCs/>
          <w:iCs/>
          <w:sz w:val="20"/>
          <w:szCs w:val="20"/>
        </w:rPr>
        <w:t>sign up</w:t>
      </w:r>
      <w:r>
        <w:rPr>
          <w:rFonts w:ascii="Arial" w:hAnsi="Arial" w:cs="Arial"/>
          <w:bCs/>
          <w:iCs/>
          <w:sz w:val="20"/>
          <w:szCs w:val="20"/>
        </w:rPr>
        <w:t xml:space="preserve"> for it and how the issue of the needs of special needs children were going to be addressed. She then thanked Lt. Babulski for the blinking stop sign on the corn</w:t>
      </w:r>
      <w:r w:rsidR="002021FF">
        <w:rPr>
          <w:rFonts w:ascii="Arial" w:hAnsi="Arial" w:cs="Arial"/>
          <w:bCs/>
          <w:iCs/>
          <w:sz w:val="20"/>
          <w:szCs w:val="20"/>
        </w:rPr>
        <w:t xml:space="preserve">er of Gibbons St. and Lindegar St. She then spoke about the problems with the former Pathmark site and how they were being addressed. </w:t>
      </w:r>
    </w:p>
    <w:p w:rsidR="004459CE" w:rsidRDefault="004459CE" w:rsidP="004459CE">
      <w:pPr>
        <w:pStyle w:val="ListParagraph"/>
        <w:spacing w:line="259" w:lineRule="auto"/>
        <w:rPr>
          <w:rFonts w:ascii="Arial" w:hAnsi="Arial" w:cs="Arial"/>
          <w:bCs/>
          <w:iCs/>
          <w:sz w:val="20"/>
          <w:szCs w:val="20"/>
        </w:rPr>
      </w:pPr>
    </w:p>
    <w:p w:rsidR="00523291" w:rsidRDefault="00523291" w:rsidP="005C0AC5">
      <w:pPr>
        <w:spacing w:line="259" w:lineRule="auto"/>
        <w:rPr>
          <w:rFonts w:ascii="Arial" w:hAnsi="Arial" w:cs="Arial"/>
          <w:bCs/>
          <w:iCs/>
          <w:sz w:val="20"/>
          <w:szCs w:val="20"/>
        </w:rPr>
      </w:pPr>
      <w:r w:rsidRPr="005C0AC5">
        <w:rPr>
          <w:rFonts w:ascii="Arial" w:hAnsi="Arial" w:cs="Arial"/>
          <w:bCs/>
          <w:iCs/>
          <w:sz w:val="20"/>
          <w:szCs w:val="20"/>
        </w:rPr>
        <w:t>Second Ward</w:t>
      </w:r>
    </w:p>
    <w:p w:rsidR="002021FF" w:rsidRDefault="002021FF" w:rsidP="005C0AC5">
      <w:pPr>
        <w:spacing w:line="259" w:lineRule="auto"/>
        <w:rPr>
          <w:rFonts w:ascii="Arial" w:hAnsi="Arial" w:cs="Arial"/>
          <w:bCs/>
          <w:iCs/>
          <w:sz w:val="20"/>
          <w:szCs w:val="20"/>
        </w:rPr>
      </w:pPr>
    </w:p>
    <w:p w:rsidR="002021FF" w:rsidRDefault="002021FF" w:rsidP="005C0AC5">
      <w:pPr>
        <w:spacing w:line="259" w:lineRule="auto"/>
        <w:rPr>
          <w:rFonts w:ascii="Arial" w:hAnsi="Arial" w:cs="Arial"/>
          <w:bCs/>
          <w:iCs/>
          <w:sz w:val="20"/>
          <w:szCs w:val="20"/>
        </w:rPr>
      </w:pPr>
      <w:r>
        <w:rPr>
          <w:rFonts w:ascii="Arial" w:hAnsi="Arial" w:cs="Arial"/>
          <w:bCs/>
          <w:iCs/>
          <w:sz w:val="20"/>
          <w:szCs w:val="20"/>
        </w:rPr>
        <w:t xml:space="preserve">Mr. Beyer reported that Construction Code department. During the month of May they collected $70,070.00 for various permits and certificates they issued. </w:t>
      </w:r>
      <w:r w:rsidR="00E450A7">
        <w:rPr>
          <w:rFonts w:ascii="Arial" w:hAnsi="Arial" w:cs="Arial"/>
          <w:bCs/>
          <w:iCs/>
          <w:sz w:val="20"/>
          <w:szCs w:val="20"/>
        </w:rPr>
        <w:t xml:space="preserve">He then reported on the siting of a bear in the Second Ward. Next he asked Second Ward residents, who want a tree planted, to contact him. </w:t>
      </w:r>
      <w:r w:rsidR="003E56B9">
        <w:rPr>
          <w:rFonts w:ascii="Arial" w:hAnsi="Arial" w:cs="Arial"/>
          <w:bCs/>
          <w:iCs/>
          <w:sz w:val="20"/>
          <w:szCs w:val="20"/>
        </w:rPr>
        <w:t xml:space="preserve">Next he spoke about the various paving and sidewalk replace projects that would be going on this summer in the Second Ward. </w:t>
      </w:r>
    </w:p>
    <w:p w:rsidR="003E56B9" w:rsidRDefault="003E56B9" w:rsidP="005C0AC5">
      <w:pPr>
        <w:spacing w:line="259" w:lineRule="auto"/>
        <w:rPr>
          <w:rFonts w:ascii="Arial" w:hAnsi="Arial" w:cs="Arial"/>
          <w:bCs/>
          <w:iCs/>
          <w:sz w:val="20"/>
          <w:szCs w:val="20"/>
        </w:rPr>
      </w:pPr>
    </w:p>
    <w:p w:rsidR="003E56B9" w:rsidRPr="005C0AC5" w:rsidRDefault="003E56B9" w:rsidP="005C0AC5">
      <w:pPr>
        <w:spacing w:line="259" w:lineRule="auto"/>
        <w:rPr>
          <w:rFonts w:ascii="Arial" w:hAnsi="Arial" w:cs="Arial"/>
          <w:bCs/>
          <w:iCs/>
          <w:sz w:val="20"/>
          <w:szCs w:val="20"/>
        </w:rPr>
      </w:pPr>
      <w:r>
        <w:rPr>
          <w:rFonts w:ascii="Arial" w:hAnsi="Arial" w:cs="Arial"/>
          <w:bCs/>
          <w:iCs/>
          <w:sz w:val="20"/>
          <w:szCs w:val="20"/>
        </w:rPr>
        <w:t xml:space="preserve">Mr. Beyer noted that with the beginning of summer, everyone wants to enjoy their backyard, but he asked all to be courteous of their neighbors when playing music. </w:t>
      </w:r>
    </w:p>
    <w:p w:rsidR="00523291" w:rsidRDefault="00523291" w:rsidP="004459CE">
      <w:pPr>
        <w:pStyle w:val="ListParagraph"/>
        <w:spacing w:line="259" w:lineRule="auto"/>
        <w:rPr>
          <w:rFonts w:ascii="Arial" w:hAnsi="Arial" w:cs="Arial"/>
          <w:bCs/>
          <w:iCs/>
          <w:sz w:val="20"/>
          <w:szCs w:val="20"/>
        </w:rPr>
      </w:pPr>
    </w:p>
    <w:p w:rsidR="000C52E8" w:rsidRDefault="000C52E8" w:rsidP="005C0AC5">
      <w:pPr>
        <w:spacing w:before="240" w:line="259" w:lineRule="auto"/>
        <w:rPr>
          <w:rFonts w:ascii="Arial" w:hAnsi="Arial" w:cs="Arial"/>
          <w:bCs/>
          <w:iCs/>
          <w:sz w:val="20"/>
          <w:szCs w:val="20"/>
        </w:rPr>
      </w:pPr>
      <w:r>
        <w:rPr>
          <w:rFonts w:ascii="Arial" w:hAnsi="Arial" w:cs="Arial"/>
          <w:bCs/>
          <w:iCs/>
          <w:sz w:val="20"/>
          <w:szCs w:val="20"/>
        </w:rPr>
        <w:t>Third Ward</w:t>
      </w:r>
    </w:p>
    <w:p w:rsidR="003E56B9" w:rsidRDefault="003E56B9" w:rsidP="005C0AC5">
      <w:pPr>
        <w:spacing w:before="240" w:line="259" w:lineRule="auto"/>
        <w:rPr>
          <w:rFonts w:ascii="Arial" w:hAnsi="Arial" w:cs="Arial"/>
          <w:bCs/>
          <w:iCs/>
          <w:sz w:val="20"/>
          <w:szCs w:val="20"/>
        </w:rPr>
      </w:pPr>
      <w:r>
        <w:rPr>
          <w:rFonts w:ascii="Arial" w:hAnsi="Arial" w:cs="Arial"/>
          <w:bCs/>
          <w:iCs/>
          <w:sz w:val="20"/>
          <w:szCs w:val="20"/>
        </w:rPr>
        <w:t xml:space="preserve">Mr. Brown began by wishing Mrs. Yamakaitis a happy birthday. He then gave the following report of the Budget </w:t>
      </w:r>
      <w:r w:rsidR="00B83FF6">
        <w:rPr>
          <w:rFonts w:ascii="Arial" w:hAnsi="Arial" w:cs="Arial"/>
          <w:bCs/>
          <w:iCs/>
          <w:sz w:val="20"/>
          <w:szCs w:val="20"/>
        </w:rPr>
        <w:t xml:space="preserve">Review </w:t>
      </w:r>
      <w:r>
        <w:rPr>
          <w:rFonts w:ascii="Arial" w:hAnsi="Arial" w:cs="Arial"/>
          <w:bCs/>
          <w:iCs/>
          <w:sz w:val="20"/>
          <w:szCs w:val="20"/>
        </w:rPr>
        <w:t xml:space="preserve">and Finance Committee: </w:t>
      </w:r>
    </w:p>
    <w:p w:rsidR="003E56B9" w:rsidRPr="00B83FF6" w:rsidRDefault="003E56B9" w:rsidP="005C0AC5">
      <w:pPr>
        <w:spacing w:before="240" w:line="259" w:lineRule="auto"/>
        <w:rPr>
          <w:rFonts w:ascii="Arial" w:hAnsi="Arial" w:cs="Arial"/>
          <w:bCs/>
          <w:iCs/>
          <w:sz w:val="20"/>
          <w:szCs w:val="20"/>
        </w:rPr>
      </w:pPr>
    </w:p>
    <w:p w:rsidR="00B83FF6" w:rsidRPr="00B83FF6" w:rsidRDefault="00B83FF6" w:rsidP="00B83FF6">
      <w:pPr>
        <w:numPr>
          <w:ilvl w:val="0"/>
          <w:numId w:val="7"/>
        </w:numPr>
        <w:rPr>
          <w:rFonts w:ascii="Arial" w:hAnsi="Arial" w:cs="Arial"/>
          <w:sz w:val="20"/>
          <w:szCs w:val="20"/>
        </w:rPr>
      </w:pPr>
      <w:r w:rsidRPr="00B83FF6">
        <w:rPr>
          <w:rFonts w:ascii="Arial" w:hAnsi="Arial" w:cs="Arial"/>
          <w:sz w:val="20"/>
          <w:szCs w:val="20"/>
        </w:rPr>
        <w:t>The payment of bills totaling $2,966,721.34. The bills have been signed by the Mayor, Council President and Finance Chairman and a detailed check register and vouchers are on file in the Clerk’s Office.</w:t>
      </w:r>
    </w:p>
    <w:p w:rsidR="00B83FF6" w:rsidRPr="00B83FF6" w:rsidRDefault="00B83FF6" w:rsidP="00B83FF6">
      <w:pPr>
        <w:pStyle w:val="msolistparagraph0"/>
        <w:tabs>
          <w:tab w:val="left" w:pos="1980"/>
        </w:tabs>
        <w:rPr>
          <w:rFonts w:ascii="Arial" w:hAnsi="Arial" w:cs="Arial"/>
          <w:sz w:val="20"/>
          <w:szCs w:val="20"/>
        </w:rPr>
      </w:pPr>
    </w:p>
    <w:p w:rsidR="00B83FF6" w:rsidRPr="00B83FF6" w:rsidRDefault="00B83FF6" w:rsidP="00B83FF6">
      <w:pPr>
        <w:pStyle w:val="msolistparagraph0"/>
        <w:numPr>
          <w:ilvl w:val="0"/>
          <w:numId w:val="7"/>
        </w:numPr>
        <w:tabs>
          <w:tab w:val="left" w:pos="1980"/>
        </w:tabs>
        <w:rPr>
          <w:rFonts w:ascii="Arial" w:hAnsi="Arial" w:cs="Arial"/>
          <w:sz w:val="20"/>
          <w:szCs w:val="20"/>
        </w:rPr>
      </w:pPr>
      <w:r w:rsidRPr="00B83FF6">
        <w:rPr>
          <w:rFonts w:ascii="Arial" w:hAnsi="Arial" w:cs="Arial"/>
          <w:sz w:val="20"/>
          <w:szCs w:val="20"/>
        </w:rPr>
        <w:t>We are in receipt of the investments made by the City Treasurer for the month of May at the rate of  .15%</w:t>
      </w:r>
    </w:p>
    <w:p w:rsidR="00B83FF6" w:rsidRPr="00B83FF6" w:rsidRDefault="00B83FF6" w:rsidP="00B83FF6">
      <w:pPr>
        <w:pStyle w:val="ListParagraph"/>
        <w:rPr>
          <w:rFonts w:ascii="Arial" w:hAnsi="Arial" w:cs="Arial"/>
          <w:sz w:val="20"/>
          <w:szCs w:val="20"/>
        </w:rPr>
      </w:pPr>
    </w:p>
    <w:p w:rsidR="00B83FF6" w:rsidRDefault="00B83FF6" w:rsidP="00B83FF6">
      <w:pPr>
        <w:pStyle w:val="msolistparagraph0"/>
        <w:numPr>
          <w:ilvl w:val="0"/>
          <w:numId w:val="7"/>
        </w:numPr>
        <w:tabs>
          <w:tab w:val="left" w:pos="1980"/>
        </w:tabs>
        <w:rPr>
          <w:rFonts w:ascii="Arial" w:hAnsi="Arial" w:cs="Arial"/>
          <w:sz w:val="20"/>
          <w:szCs w:val="20"/>
        </w:rPr>
      </w:pPr>
      <w:r w:rsidRPr="00B83FF6">
        <w:rPr>
          <w:rFonts w:ascii="Arial" w:hAnsi="Arial" w:cs="Arial"/>
          <w:sz w:val="20"/>
          <w:szCs w:val="20"/>
        </w:rPr>
        <w:t xml:space="preserve">The appointment of William </w:t>
      </w:r>
      <w:proofErr w:type="spellStart"/>
      <w:r w:rsidRPr="00B83FF6">
        <w:rPr>
          <w:rFonts w:ascii="Arial" w:hAnsi="Arial" w:cs="Arial"/>
          <w:sz w:val="20"/>
          <w:szCs w:val="20"/>
        </w:rPr>
        <w:t>Bizub</w:t>
      </w:r>
      <w:proofErr w:type="spellEnd"/>
      <w:r w:rsidRPr="00B83FF6">
        <w:rPr>
          <w:rFonts w:ascii="Arial" w:hAnsi="Arial" w:cs="Arial"/>
          <w:sz w:val="20"/>
          <w:szCs w:val="20"/>
        </w:rPr>
        <w:t xml:space="preserve"> as a police Sergeant at the salary commensurate with the collective negotiations agreement between the City and the LSOA of $108,000.00 effective July 1, 2016, as a replacement for William Turbett, III. </w:t>
      </w:r>
    </w:p>
    <w:p w:rsidR="00B83FF6" w:rsidRDefault="00B83FF6" w:rsidP="00B83FF6">
      <w:pPr>
        <w:pStyle w:val="ListParagraph"/>
        <w:rPr>
          <w:rFonts w:ascii="Arial" w:hAnsi="Arial" w:cs="Arial"/>
          <w:sz w:val="20"/>
          <w:szCs w:val="20"/>
        </w:rPr>
      </w:pPr>
    </w:p>
    <w:p w:rsidR="00B83FF6" w:rsidRDefault="00B83FF6" w:rsidP="00B83FF6">
      <w:pPr>
        <w:pStyle w:val="msolistparagraph0"/>
        <w:tabs>
          <w:tab w:val="left" w:pos="1980"/>
        </w:tabs>
        <w:ind w:left="0"/>
        <w:rPr>
          <w:rFonts w:ascii="Arial" w:hAnsi="Arial" w:cs="Arial"/>
          <w:sz w:val="20"/>
          <w:szCs w:val="20"/>
        </w:rPr>
      </w:pPr>
      <w:r>
        <w:rPr>
          <w:rFonts w:ascii="Arial" w:hAnsi="Arial" w:cs="Arial"/>
          <w:sz w:val="20"/>
          <w:szCs w:val="20"/>
        </w:rPr>
        <w:t xml:space="preserve">Mr. Brown moved for approval of the report. The motion was seconded by Mrs. Hickey and was unanimously ordered approved by a roll call vote. Next Mr. Brown called upon Mrs. Zack to explain the resolution on the agenda regarding the Audit. Mrs. Zack did and noted that this is the first time that they auditors have no recommendations for the City relative to the audit. </w:t>
      </w:r>
    </w:p>
    <w:p w:rsidR="00B83FF6" w:rsidRDefault="00B83FF6" w:rsidP="00B83FF6">
      <w:pPr>
        <w:pStyle w:val="msolistparagraph0"/>
        <w:tabs>
          <w:tab w:val="left" w:pos="1980"/>
        </w:tabs>
        <w:ind w:left="0"/>
        <w:rPr>
          <w:rFonts w:ascii="Arial" w:hAnsi="Arial" w:cs="Arial"/>
          <w:sz w:val="20"/>
          <w:szCs w:val="20"/>
        </w:rPr>
      </w:pPr>
    </w:p>
    <w:p w:rsidR="00B83FF6" w:rsidRDefault="00B83FF6" w:rsidP="00B83FF6">
      <w:pPr>
        <w:pStyle w:val="msolistparagraph0"/>
        <w:tabs>
          <w:tab w:val="left" w:pos="1980"/>
        </w:tabs>
        <w:ind w:left="0"/>
        <w:rPr>
          <w:rFonts w:ascii="Arial" w:hAnsi="Arial" w:cs="Arial"/>
          <w:sz w:val="20"/>
          <w:szCs w:val="20"/>
        </w:rPr>
      </w:pPr>
      <w:r>
        <w:rPr>
          <w:rFonts w:ascii="Arial" w:hAnsi="Arial" w:cs="Arial"/>
          <w:sz w:val="20"/>
          <w:szCs w:val="20"/>
        </w:rPr>
        <w:t xml:space="preserve">Mr. Brown gave a report from the Law Committee and the posting of signs, on polls, </w:t>
      </w:r>
      <w:proofErr w:type="spellStart"/>
      <w:r>
        <w:rPr>
          <w:rFonts w:ascii="Arial" w:hAnsi="Arial" w:cs="Arial"/>
          <w:sz w:val="20"/>
          <w:szCs w:val="20"/>
        </w:rPr>
        <w:t>etc</w:t>
      </w:r>
      <w:proofErr w:type="spellEnd"/>
      <w:r>
        <w:rPr>
          <w:rFonts w:ascii="Arial" w:hAnsi="Arial" w:cs="Arial"/>
          <w:sz w:val="20"/>
          <w:szCs w:val="20"/>
        </w:rPr>
        <w:t xml:space="preserve">, around town, the removal of the signs and the possible prosecution of those responsible for placing them. He provided updates on paving projects that are taking place in the Third Ward. He noted that it is planned for all of Maple Ave to be paved next year. He thanked the traffic bureau for the placement of the latest four-way stop sign in the Third Ward. </w:t>
      </w:r>
      <w:r w:rsidR="00722680">
        <w:rPr>
          <w:rFonts w:ascii="Arial" w:hAnsi="Arial" w:cs="Arial"/>
          <w:sz w:val="20"/>
          <w:szCs w:val="20"/>
        </w:rPr>
        <w:t xml:space="preserve">He noted his request for a study for another location in the ward. </w:t>
      </w:r>
      <w:r w:rsidR="00CD3C9A">
        <w:rPr>
          <w:rFonts w:ascii="Arial" w:hAnsi="Arial" w:cs="Arial"/>
          <w:sz w:val="20"/>
          <w:szCs w:val="20"/>
        </w:rPr>
        <w:t xml:space="preserve"> </w:t>
      </w:r>
    </w:p>
    <w:p w:rsidR="00731A3A" w:rsidRDefault="00731A3A" w:rsidP="00B83FF6">
      <w:pPr>
        <w:pStyle w:val="msolistparagraph0"/>
        <w:tabs>
          <w:tab w:val="left" w:pos="1980"/>
        </w:tabs>
        <w:ind w:left="0"/>
        <w:rPr>
          <w:rFonts w:ascii="Arial" w:hAnsi="Arial" w:cs="Arial"/>
          <w:sz w:val="20"/>
          <w:szCs w:val="20"/>
        </w:rPr>
      </w:pPr>
    </w:p>
    <w:p w:rsidR="00731A3A" w:rsidRDefault="00731A3A" w:rsidP="00B83FF6">
      <w:pPr>
        <w:pStyle w:val="msolistparagraph0"/>
        <w:tabs>
          <w:tab w:val="left" w:pos="1980"/>
        </w:tabs>
        <w:ind w:left="0"/>
        <w:rPr>
          <w:rFonts w:ascii="Arial" w:hAnsi="Arial" w:cs="Arial"/>
          <w:sz w:val="20"/>
          <w:szCs w:val="20"/>
        </w:rPr>
      </w:pPr>
      <w:r>
        <w:rPr>
          <w:rFonts w:ascii="Arial" w:hAnsi="Arial" w:cs="Arial"/>
          <w:sz w:val="20"/>
          <w:szCs w:val="20"/>
        </w:rPr>
        <w:t xml:space="preserve">Mr. Brown informed all that the City had recently entered into a contract for the installation of camera systems throughout the City. </w:t>
      </w:r>
      <w:r w:rsidR="00C01E9F">
        <w:rPr>
          <w:rFonts w:ascii="Arial" w:hAnsi="Arial" w:cs="Arial"/>
          <w:sz w:val="20"/>
          <w:szCs w:val="20"/>
        </w:rPr>
        <w:t xml:space="preserve">He noted some of the locations, including various parks, stating that the first park to receive one would be in Dobson Park in the Third Ward. He then spoke about the First/Third Ward Community picnic, and thanked a number of the Council people for their help. </w:t>
      </w:r>
    </w:p>
    <w:p w:rsidR="00C01E9F" w:rsidRDefault="00C01E9F" w:rsidP="00B83FF6">
      <w:pPr>
        <w:pStyle w:val="msolistparagraph0"/>
        <w:tabs>
          <w:tab w:val="left" w:pos="1980"/>
        </w:tabs>
        <w:ind w:left="0"/>
        <w:rPr>
          <w:rFonts w:ascii="Arial" w:hAnsi="Arial" w:cs="Arial"/>
          <w:sz w:val="20"/>
          <w:szCs w:val="20"/>
        </w:rPr>
      </w:pPr>
    </w:p>
    <w:p w:rsidR="003E56B9" w:rsidRDefault="00C01E9F" w:rsidP="00C01E9F">
      <w:pPr>
        <w:pStyle w:val="msolistparagraph0"/>
        <w:tabs>
          <w:tab w:val="left" w:pos="1980"/>
        </w:tabs>
        <w:ind w:left="0"/>
        <w:rPr>
          <w:rFonts w:ascii="Arial" w:hAnsi="Arial" w:cs="Arial"/>
          <w:bCs/>
          <w:iCs/>
          <w:sz w:val="20"/>
          <w:szCs w:val="20"/>
        </w:rPr>
      </w:pPr>
      <w:r>
        <w:rPr>
          <w:rFonts w:ascii="Arial" w:hAnsi="Arial" w:cs="Arial"/>
          <w:sz w:val="20"/>
          <w:szCs w:val="20"/>
        </w:rPr>
        <w:t xml:space="preserve">Mr. Brown reported on the first Wine and Dine event that was sponsored by the SID. He noted the purpose and how individuals were chosen to participate. </w:t>
      </w:r>
    </w:p>
    <w:p w:rsidR="00592BBE" w:rsidRDefault="00592BBE" w:rsidP="00EC2D7B">
      <w:pPr>
        <w:rPr>
          <w:rFonts w:ascii="Arial" w:hAnsi="Arial" w:cs="Arial"/>
          <w:sz w:val="20"/>
          <w:szCs w:val="20"/>
        </w:rPr>
      </w:pPr>
    </w:p>
    <w:p w:rsidR="00592BBE" w:rsidRDefault="00592BBE" w:rsidP="005C0AC5">
      <w:pPr>
        <w:rPr>
          <w:rFonts w:ascii="Arial" w:hAnsi="Arial" w:cs="Arial"/>
          <w:sz w:val="20"/>
          <w:szCs w:val="20"/>
        </w:rPr>
      </w:pPr>
      <w:r>
        <w:rPr>
          <w:rFonts w:ascii="Arial" w:hAnsi="Arial" w:cs="Arial"/>
          <w:sz w:val="20"/>
          <w:szCs w:val="20"/>
        </w:rPr>
        <w:t>Fourth Ward</w:t>
      </w:r>
    </w:p>
    <w:p w:rsidR="00C01E9F" w:rsidRDefault="00C01E9F" w:rsidP="005C0AC5">
      <w:pPr>
        <w:rPr>
          <w:rFonts w:ascii="Arial" w:hAnsi="Arial" w:cs="Arial"/>
          <w:sz w:val="20"/>
          <w:szCs w:val="20"/>
        </w:rPr>
      </w:pPr>
    </w:p>
    <w:p w:rsidR="00F23E7A" w:rsidRDefault="00F23E7A" w:rsidP="005C0AC5">
      <w:pPr>
        <w:rPr>
          <w:rFonts w:ascii="Arial" w:hAnsi="Arial" w:cs="Arial"/>
          <w:sz w:val="20"/>
          <w:szCs w:val="20"/>
        </w:rPr>
      </w:pPr>
      <w:r>
        <w:rPr>
          <w:rFonts w:ascii="Arial" w:hAnsi="Arial" w:cs="Arial"/>
          <w:sz w:val="20"/>
          <w:szCs w:val="20"/>
        </w:rPr>
        <w:t xml:space="preserve">Mr. Brooks gave the report of the Fire Committee. The Fire Prevention Bureau collected a total of $4302.96 for the month of May, 2016. The Fire Department Ambulance billing collected a total of $57,501.63 for the month of May, bringing the year to date total to $307,768.50. </w:t>
      </w:r>
    </w:p>
    <w:p w:rsidR="00F23E7A" w:rsidRDefault="00F23E7A" w:rsidP="005C0AC5">
      <w:pPr>
        <w:rPr>
          <w:rFonts w:ascii="Arial" w:hAnsi="Arial" w:cs="Arial"/>
          <w:sz w:val="20"/>
          <w:szCs w:val="20"/>
        </w:rPr>
      </w:pPr>
    </w:p>
    <w:p w:rsidR="00F23E7A" w:rsidRDefault="00F23E7A" w:rsidP="005C0AC5">
      <w:pPr>
        <w:rPr>
          <w:rFonts w:ascii="Arial" w:hAnsi="Arial" w:cs="Arial"/>
          <w:sz w:val="20"/>
          <w:szCs w:val="20"/>
        </w:rPr>
      </w:pPr>
      <w:r>
        <w:rPr>
          <w:rFonts w:ascii="Arial" w:hAnsi="Arial" w:cs="Arial"/>
          <w:sz w:val="20"/>
          <w:szCs w:val="20"/>
        </w:rPr>
        <w:t xml:space="preserve">Mr. Brooks then gave the report of the Division of Transportation and Parking for the month of May, 2016. A total of $51,492.65 was collected from all sources. Mr. Brooks then thanked the Fire Department, Red Cross and all members of the First Baptist Church for their assistance in the free give away, and installation, in the Fourth Ward, of carbon monoxide and smoke detectors. He provided contact information for anyone whose home was missed. </w:t>
      </w:r>
    </w:p>
    <w:p w:rsidR="00351307" w:rsidRDefault="00351307" w:rsidP="005C0AC5">
      <w:pPr>
        <w:rPr>
          <w:rFonts w:ascii="Arial" w:hAnsi="Arial" w:cs="Arial"/>
          <w:sz w:val="20"/>
          <w:szCs w:val="20"/>
        </w:rPr>
      </w:pPr>
    </w:p>
    <w:p w:rsidR="00351307" w:rsidRDefault="00351307" w:rsidP="005C0AC5">
      <w:pPr>
        <w:rPr>
          <w:rFonts w:ascii="Arial" w:hAnsi="Arial" w:cs="Arial"/>
          <w:sz w:val="20"/>
          <w:szCs w:val="20"/>
        </w:rPr>
      </w:pPr>
      <w:r>
        <w:rPr>
          <w:rFonts w:ascii="Arial" w:hAnsi="Arial" w:cs="Arial"/>
          <w:sz w:val="20"/>
          <w:szCs w:val="20"/>
        </w:rPr>
        <w:t xml:space="preserve">Mr. Brooks noted that free Red Cross training had been offered, at the Linden Multi-Purpose Center, on the use of defibrillators, for all those interested.  He again thanked the Fire Department for the training program. Staff at the JTG and Multi-purpose center were targeted. </w:t>
      </w:r>
    </w:p>
    <w:p w:rsidR="00351307" w:rsidRDefault="00351307" w:rsidP="005C0AC5">
      <w:pPr>
        <w:rPr>
          <w:rFonts w:ascii="Arial" w:hAnsi="Arial" w:cs="Arial"/>
          <w:sz w:val="20"/>
          <w:szCs w:val="20"/>
        </w:rPr>
      </w:pPr>
    </w:p>
    <w:p w:rsidR="00351307" w:rsidRDefault="00351307" w:rsidP="005C0AC5">
      <w:pPr>
        <w:rPr>
          <w:rFonts w:ascii="Arial" w:hAnsi="Arial" w:cs="Arial"/>
          <w:sz w:val="20"/>
          <w:szCs w:val="20"/>
        </w:rPr>
      </w:pPr>
      <w:r>
        <w:rPr>
          <w:rFonts w:ascii="Arial" w:hAnsi="Arial" w:cs="Arial"/>
          <w:sz w:val="20"/>
          <w:szCs w:val="20"/>
        </w:rPr>
        <w:t>Mr. Brooks spoke about the recent cleanup of the Fourth Ward Park, and urged those using the park to put their trash in the cans. He next asked Fourth Ward residents, wanting trees to contact him. Next he noted that the kids will soon be out of school, lots of kids, and asked drivers to be extra careful when driving. He also repeated Mr. Beyer’s request for individuals to ha</w:t>
      </w:r>
      <w:r w:rsidR="009D7F70">
        <w:rPr>
          <w:rFonts w:ascii="Arial" w:hAnsi="Arial" w:cs="Arial"/>
          <w:sz w:val="20"/>
          <w:szCs w:val="20"/>
        </w:rPr>
        <w:t xml:space="preserve">ve respect for their neighbors, when outdoors. </w:t>
      </w:r>
    </w:p>
    <w:p w:rsidR="009D7F70" w:rsidRDefault="009D7F70" w:rsidP="005C0AC5">
      <w:pPr>
        <w:rPr>
          <w:rFonts w:ascii="Arial" w:hAnsi="Arial" w:cs="Arial"/>
          <w:sz w:val="20"/>
          <w:szCs w:val="20"/>
        </w:rPr>
      </w:pPr>
    </w:p>
    <w:p w:rsidR="009D7F70" w:rsidRDefault="009D7F70" w:rsidP="005C0AC5">
      <w:pPr>
        <w:rPr>
          <w:rFonts w:ascii="Arial" w:hAnsi="Arial" w:cs="Arial"/>
          <w:sz w:val="20"/>
          <w:szCs w:val="20"/>
        </w:rPr>
      </w:pPr>
      <w:r>
        <w:rPr>
          <w:rFonts w:ascii="Arial" w:hAnsi="Arial" w:cs="Arial"/>
          <w:sz w:val="20"/>
          <w:szCs w:val="20"/>
        </w:rPr>
        <w:t xml:space="preserve">Mr. Brooks concluded by  announcing a picnic he would be hosting at MLK Park, in August, and that school supplies would be given out to the children, at the event. He provided details on the event. </w:t>
      </w:r>
    </w:p>
    <w:p w:rsidR="00592BBE" w:rsidRDefault="00592BBE" w:rsidP="00EC2D7B">
      <w:pPr>
        <w:rPr>
          <w:rFonts w:ascii="Arial" w:hAnsi="Arial" w:cs="Arial"/>
          <w:sz w:val="20"/>
          <w:szCs w:val="20"/>
        </w:rPr>
      </w:pPr>
    </w:p>
    <w:p w:rsidR="001142A5" w:rsidRDefault="005C0AC5" w:rsidP="00EC2D7B">
      <w:pPr>
        <w:rPr>
          <w:rFonts w:ascii="Arial" w:hAnsi="Arial" w:cs="Arial"/>
          <w:sz w:val="20"/>
          <w:szCs w:val="20"/>
        </w:rPr>
      </w:pPr>
      <w:r>
        <w:rPr>
          <w:rFonts w:ascii="Arial" w:hAnsi="Arial" w:cs="Arial"/>
          <w:sz w:val="20"/>
          <w:szCs w:val="20"/>
        </w:rPr>
        <w:tab/>
      </w:r>
    </w:p>
    <w:p w:rsidR="001142A5" w:rsidRDefault="001142A5" w:rsidP="005C0AC5">
      <w:pPr>
        <w:rPr>
          <w:rFonts w:ascii="Arial" w:hAnsi="Arial" w:cs="Arial"/>
          <w:sz w:val="20"/>
          <w:szCs w:val="20"/>
        </w:rPr>
      </w:pPr>
      <w:r>
        <w:rPr>
          <w:rFonts w:ascii="Arial" w:hAnsi="Arial" w:cs="Arial"/>
          <w:sz w:val="20"/>
          <w:szCs w:val="20"/>
        </w:rPr>
        <w:t>Fifth Ward</w:t>
      </w:r>
    </w:p>
    <w:p w:rsidR="009D7F70" w:rsidRDefault="009D7F70" w:rsidP="005C0AC5">
      <w:pPr>
        <w:rPr>
          <w:rFonts w:ascii="Arial" w:hAnsi="Arial" w:cs="Arial"/>
          <w:sz w:val="20"/>
          <w:szCs w:val="20"/>
        </w:rPr>
      </w:pPr>
    </w:p>
    <w:p w:rsidR="009D7F70" w:rsidRDefault="003C1A83" w:rsidP="005C0AC5">
      <w:pPr>
        <w:rPr>
          <w:rFonts w:ascii="Arial" w:hAnsi="Arial" w:cs="Arial"/>
          <w:sz w:val="20"/>
          <w:szCs w:val="20"/>
        </w:rPr>
      </w:pPr>
      <w:r>
        <w:rPr>
          <w:rFonts w:ascii="Arial" w:hAnsi="Arial" w:cs="Arial"/>
          <w:sz w:val="20"/>
          <w:szCs w:val="20"/>
        </w:rPr>
        <w:t xml:space="preserve">Mrs. Cosby-Hurling gave the following report of the Personnel Committee: </w:t>
      </w:r>
    </w:p>
    <w:p w:rsidR="003D6C44" w:rsidRDefault="003D6C44" w:rsidP="005C0AC5">
      <w:pPr>
        <w:rPr>
          <w:rFonts w:ascii="Arial" w:hAnsi="Arial" w:cs="Arial"/>
          <w:sz w:val="20"/>
          <w:szCs w:val="20"/>
        </w:rPr>
      </w:pPr>
    </w:p>
    <w:p w:rsidR="003D6C44" w:rsidRPr="003D6C44" w:rsidRDefault="003D6C44" w:rsidP="003D6C44">
      <w:pPr>
        <w:shd w:val="clear" w:color="auto" w:fill="FFFFFF"/>
        <w:rPr>
          <w:rFonts w:ascii="Arial" w:hAnsi="Arial" w:cs="Arial"/>
          <w:b/>
          <w:color w:val="212121"/>
          <w:sz w:val="20"/>
          <w:szCs w:val="20"/>
        </w:rPr>
      </w:pP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 xml:space="preserve">1. </w:t>
      </w:r>
      <w:r w:rsidRPr="003D6C44">
        <w:rPr>
          <w:rFonts w:ascii="Arial" w:hAnsi="Arial" w:cs="Arial"/>
          <w:color w:val="212121"/>
          <w:sz w:val="20"/>
          <w:szCs w:val="20"/>
        </w:rPr>
        <w:tab/>
        <w:t>From the Personnel Division – the approval of the following Family Medical Leave Act/NJFLA requests:</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 xml:space="preserve"> (</w:t>
      </w:r>
      <w:proofErr w:type="gramStart"/>
      <w:r w:rsidRPr="003D6C44">
        <w:rPr>
          <w:rFonts w:ascii="Arial" w:hAnsi="Arial" w:cs="Arial"/>
          <w:color w:val="212121"/>
          <w:sz w:val="20"/>
          <w:szCs w:val="20"/>
        </w:rPr>
        <w:t>employee</w:t>
      </w:r>
      <w:proofErr w:type="gramEnd"/>
      <w:r w:rsidRPr="003D6C44">
        <w:rPr>
          <w:rFonts w:ascii="Arial" w:hAnsi="Arial" w:cs="Arial"/>
          <w:color w:val="212121"/>
          <w:sz w:val="20"/>
          <w:szCs w:val="20"/>
        </w:rPr>
        <w:t xml:space="preserve"> #006134)  intermittent FMLA/NJFLA from 6/1/16 to 5/31/17</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 xml:space="preserve"> (</w:t>
      </w:r>
      <w:proofErr w:type="gramStart"/>
      <w:r w:rsidRPr="003D6C44">
        <w:rPr>
          <w:rFonts w:ascii="Arial" w:hAnsi="Arial" w:cs="Arial"/>
          <w:color w:val="212121"/>
          <w:sz w:val="20"/>
          <w:szCs w:val="20"/>
        </w:rPr>
        <w:t>employee</w:t>
      </w:r>
      <w:proofErr w:type="gramEnd"/>
      <w:r w:rsidRPr="003D6C44">
        <w:rPr>
          <w:rFonts w:ascii="Arial" w:hAnsi="Arial" w:cs="Arial"/>
          <w:color w:val="212121"/>
          <w:sz w:val="20"/>
          <w:szCs w:val="20"/>
        </w:rPr>
        <w:t xml:space="preserve"> #001009) intermittent FMLA/NJFLA 5/2/16 to 5/13/16 </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 xml:space="preserve"> (</w:t>
      </w:r>
      <w:proofErr w:type="gramStart"/>
      <w:r w:rsidRPr="003D6C44">
        <w:rPr>
          <w:rFonts w:ascii="Arial" w:hAnsi="Arial" w:cs="Arial"/>
          <w:color w:val="212121"/>
          <w:sz w:val="20"/>
          <w:szCs w:val="20"/>
        </w:rPr>
        <w:t>employee</w:t>
      </w:r>
      <w:proofErr w:type="gramEnd"/>
      <w:r w:rsidRPr="003D6C44">
        <w:rPr>
          <w:rFonts w:ascii="Arial" w:hAnsi="Arial" w:cs="Arial"/>
          <w:color w:val="212121"/>
          <w:sz w:val="20"/>
          <w:szCs w:val="20"/>
        </w:rPr>
        <w:t xml:space="preserve"> #0000085)  intermittent FMLA/NJFLA from 4/26/16 to 5/13/16</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 xml:space="preserve"> (</w:t>
      </w:r>
      <w:proofErr w:type="gramStart"/>
      <w:r w:rsidRPr="003D6C44">
        <w:rPr>
          <w:rFonts w:ascii="Arial" w:hAnsi="Arial" w:cs="Arial"/>
          <w:color w:val="212121"/>
          <w:sz w:val="20"/>
          <w:szCs w:val="20"/>
        </w:rPr>
        <w:t>employee</w:t>
      </w:r>
      <w:proofErr w:type="gramEnd"/>
      <w:r w:rsidRPr="003D6C44">
        <w:rPr>
          <w:rFonts w:ascii="Arial" w:hAnsi="Arial" w:cs="Arial"/>
          <w:color w:val="212121"/>
          <w:sz w:val="20"/>
          <w:szCs w:val="20"/>
        </w:rPr>
        <w:t xml:space="preserve"> #006017) FMLA from 6/11/16 to 7/22/16</w:t>
      </w:r>
    </w:p>
    <w:p w:rsidR="003D6C44" w:rsidRPr="003D6C44" w:rsidRDefault="003D6C44" w:rsidP="003D6C44">
      <w:pPr>
        <w:shd w:val="clear" w:color="auto" w:fill="FFFFFF"/>
        <w:rPr>
          <w:rFonts w:ascii="Arial" w:hAnsi="Arial" w:cs="Arial"/>
          <w:color w:val="212121"/>
          <w:sz w:val="20"/>
          <w:szCs w:val="20"/>
        </w:rPr>
      </w:pP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2.</w:t>
      </w:r>
      <w:r w:rsidRPr="003D6C44">
        <w:rPr>
          <w:rFonts w:ascii="Arial" w:hAnsi="Arial" w:cs="Arial"/>
          <w:color w:val="212121"/>
          <w:sz w:val="20"/>
          <w:szCs w:val="20"/>
        </w:rPr>
        <w:tab/>
        <w:t>The hiring of the following as seasonal Laborers for the Division of Public Works at the hourly rate of $10.00 effective , 2016; subject to the successful completion of the City’s pre-employment requirements:</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1. Tyree Frazier</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2. Erik Frazier</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 xml:space="preserve">3. Ron </w:t>
      </w:r>
      <w:proofErr w:type="spellStart"/>
      <w:r w:rsidRPr="003D6C44">
        <w:rPr>
          <w:rFonts w:ascii="Arial" w:hAnsi="Arial" w:cs="Arial"/>
          <w:color w:val="212121"/>
          <w:sz w:val="20"/>
          <w:szCs w:val="20"/>
        </w:rPr>
        <w:t>Starey</w:t>
      </w:r>
      <w:proofErr w:type="spellEnd"/>
    </w:p>
    <w:p w:rsid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4. Barton Hodge</w:t>
      </w:r>
    </w:p>
    <w:p w:rsidR="003D6C44" w:rsidRPr="003D6C44" w:rsidRDefault="003D6C44" w:rsidP="003D6C44">
      <w:pPr>
        <w:shd w:val="clear" w:color="auto" w:fill="FFFFFF"/>
        <w:rPr>
          <w:rFonts w:ascii="Arial" w:hAnsi="Arial" w:cs="Arial"/>
          <w:color w:val="212121"/>
          <w:sz w:val="20"/>
          <w:szCs w:val="20"/>
        </w:rPr>
      </w:pPr>
    </w:p>
    <w:p w:rsidR="003D6C44" w:rsidRPr="003D6C44" w:rsidRDefault="003D6C44" w:rsidP="003D6C44">
      <w:pPr>
        <w:shd w:val="clear" w:color="auto" w:fill="FFFFFF"/>
        <w:rPr>
          <w:rFonts w:ascii="Arial" w:hAnsi="Arial" w:cs="Arial"/>
          <w:color w:val="212121"/>
          <w:sz w:val="20"/>
          <w:szCs w:val="20"/>
        </w:rPr>
      </w:pP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3.</w:t>
      </w:r>
      <w:r w:rsidRPr="003D6C44">
        <w:rPr>
          <w:rFonts w:ascii="Arial" w:hAnsi="Arial" w:cs="Arial"/>
          <w:color w:val="212121"/>
          <w:sz w:val="20"/>
          <w:szCs w:val="20"/>
        </w:rPr>
        <w:tab/>
        <w:t>The following names were submitted as seasonal for the Recreation Division programs; subject to the successful completion of the City’s pre-employment requirements:</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 xml:space="preserve">1. Abdul – </w:t>
      </w:r>
      <w:proofErr w:type="spellStart"/>
      <w:r w:rsidRPr="003D6C44">
        <w:rPr>
          <w:rFonts w:ascii="Arial" w:hAnsi="Arial" w:cs="Arial"/>
          <w:color w:val="212121"/>
          <w:sz w:val="20"/>
          <w:szCs w:val="20"/>
        </w:rPr>
        <w:t>Wahlid</w:t>
      </w:r>
      <w:proofErr w:type="spellEnd"/>
      <w:r w:rsidRPr="003D6C44">
        <w:rPr>
          <w:rFonts w:ascii="Arial" w:hAnsi="Arial" w:cs="Arial"/>
          <w:color w:val="212121"/>
          <w:sz w:val="20"/>
          <w:szCs w:val="20"/>
        </w:rPr>
        <w:t>, Ismail</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 xml:space="preserve">2. </w:t>
      </w:r>
      <w:proofErr w:type="spellStart"/>
      <w:r w:rsidRPr="003D6C44">
        <w:rPr>
          <w:rFonts w:ascii="Arial" w:hAnsi="Arial" w:cs="Arial"/>
          <w:color w:val="212121"/>
          <w:sz w:val="20"/>
          <w:szCs w:val="20"/>
        </w:rPr>
        <w:t>Adelson</w:t>
      </w:r>
      <w:proofErr w:type="spellEnd"/>
      <w:r w:rsidRPr="003D6C44">
        <w:rPr>
          <w:rFonts w:ascii="Arial" w:hAnsi="Arial" w:cs="Arial"/>
          <w:color w:val="212121"/>
          <w:sz w:val="20"/>
          <w:szCs w:val="20"/>
        </w:rPr>
        <w:t xml:space="preserve">, </w:t>
      </w:r>
      <w:proofErr w:type="spellStart"/>
      <w:r w:rsidRPr="003D6C44">
        <w:rPr>
          <w:rFonts w:ascii="Arial" w:hAnsi="Arial" w:cs="Arial"/>
          <w:color w:val="212121"/>
          <w:sz w:val="20"/>
          <w:szCs w:val="20"/>
        </w:rPr>
        <w:t>Yvens</w:t>
      </w:r>
      <w:proofErr w:type="spellEnd"/>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3. Ahern, Gina</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 xml:space="preserve">   </w:t>
      </w:r>
      <w:r w:rsidRPr="003D6C44">
        <w:rPr>
          <w:rFonts w:ascii="Arial" w:hAnsi="Arial" w:cs="Arial"/>
          <w:color w:val="212121"/>
          <w:sz w:val="20"/>
          <w:szCs w:val="20"/>
        </w:rPr>
        <w:tab/>
        <w:t>4. Andrews, Destinee</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5. Candia, Keon</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6. Cunningham, Jessica</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7. Cureton, Brittany</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 xml:space="preserve">8. </w:t>
      </w:r>
      <w:proofErr w:type="spellStart"/>
      <w:r w:rsidRPr="003D6C44">
        <w:rPr>
          <w:rFonts w:ascii="Arial" w:hAnsi="Arial" w:cs="Arial"/>
          <w:color w:val="212121"/>
          <w:sz w:val="20"/>
          <w:szCs w:val="20"/>
        </w:rPr>
        <w:t>Cylek</w:t>
      </w:r>
      <w:proofErr w:type="spellEnd"/>
      <w:r w:rsidRPr="003D6C44">
        <w:rPr>
          <w:rFonts w:ascii="Arial" w:hAnsi="Arial" w:cs="Arial"/>
          <w:color w:val="212121"/>
          <w:sz w:val="20"/>
          <w:szCs w:val="20"/>
        </w:rPr>
        <w:t>, Joseph</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9. Eason, William</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 xml:space="preserve">10. </w:t>
      </w:r>
      <w:proofErr w:type="spellStart"/>
      <w:r w:rsidRPr="003D6C44">
        <w:rPr>
          <w:rFonts w:ascii="Arial" w:hAnsi="Arial" w:cs="Arial"/>
          <w:color w:val="212121"/>
          <w:sz w:val="20"/>
          <w:szCs w:val="20"/>
        </w:rPr>
        <w:t>Exume</w:t>
      </w:r>
      <w:proofErr w:type="spellEnd"/>
      <w:r w:rsidRPr="003D6C44">
        <w:rPr>
          <w:rFonts w:ascii="Arial" w:hAnsi="Arial" w:cs="Arial"/>
          <w:color w:val="212121"/>
          <w:sz w:val="20"/>
          <w:szCs w:val="20"/>
        </w:rPr>
        <w:t>, Rudy</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11. Felix, Joshua</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12</w:t>
      </w:r>
      <w:proofErr w:type="gramStart"/>
      <w:r w:rsidRPr="003D6C44">
        <w:rPr>
          <w:rFonts w:ascii="Arial" w:hAnsi="Arial" w:cs="Arial"/>
          <w:color w:val="212121"/>
          <w:sz w:val="20"/>
          <w:szCs w:val="20"/>
        </w:rPr>
        <w:t>.Forston</w:t>
      </w:r>
      <w:proofErr w:type="gramEnd"/>
      <w:r w:rsidRPr="003D6C44">
        <w:rPr>
          <w:rFonts w:ascii="Arial" w:hAnsi="Arial" w:cs="Arial"/>
          <w:color w:val="212121"/>
          <w:sz w:val="20"/>
          <w:szCs w:val="20"/>
        </w:rPr>
        <w:t xml:space="preserve">, </w:t>
      </w:r>
      <w:proofErr w:type="spellStart"/>
      <w:r w:rsidRPr="003D6C44">
        <w:rPr>
          <w:rFonts w:ascii="Arial" w:hAnsi="Arial" w:cs="Arial"/>
          <w:color w:val="212121"/>
          <w:sz w:val="20"/>
          <w:szCs w:val="20"/>
        </w:rPr>
        <w:t>Nekhena</w:t>
      </w:r>
      <w:proofErr w:type="spellEnd"/>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 xml:space="preserve">13. Hooper, </w:t>
      </w:r>
      <w:proofErr w:type="spellStart"/>
      <w:r w:rsidRPr="003D6C44">
        <w:rPr>
          <w:rFonts w:ascii="Arial" w:hAnsi="Arial" w:cs="Arial"/>
          <w:color w:val="212121"/>
          <w:sz w:val="20"/>
          <w:szCs w:val="20"/>
        </w:rPr>
        <w:t>Arsola</w:t>
      </w:r>
      <w:proofErr w:type="spellEnd"/>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 xml:space="preserve">14. Ismail, </w:t>
      </w:r>
      <w:proofErr w:type="spellStart"/>
      <w:r w:rsidRPr="003D6C44">
        <w:rPr>
          <w:rFonts w:ascii="Arial" w:hAnsi="Arial" w:cs="Arial"/>
          <w:color w:val="212121"/>
          <w:sz w:val="20"/>
          <w:szCs w:val="20"/>
        </w:rPr>
        <w:t>Jabriel</w:t>
      </w:r>
      <w:proofErr w:type="spellEnd"/>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 xml:space="preserve">15. </w:t>
      </w:r>
      <w:proofErr w:type="spellStart"/>
      <w:r w:rsidRPr="003D6C44">
        <w:rPr>
          <w:rFonts w:ascii="Arial" w:hAnsi="Arial" w:cs="Arial"/>
          <w:color w:val="212121"/>
          <w:sz w:val="20"/>
          <w:szCs w:val="20"/>
        </w:rPr>
        <w:t>Jaros</w:t>
      </w:r>
      <w:proofErr w:type="spellEnd"/>
      <w:r w:rsidRPr="003D6C44">
        <w:rPr>
          <w:rFonts w:ascii="Arial" w:hAnsi="Arial" w:cs="Arial"/>
          <w:color w:val="212121"/>
          <w:sz w:val="20"/>
          <w:szCs w:val="20"/>
        </w:rPr>
        <w:t>, Natalie</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16. Leak, Marcus</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17. McGhee, Zoe</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18. Mitchell, Shaquille</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19. Monaco, Alyssa</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 xml:space="preserve">   </w:t>
      </w:r>
      <w:r w:rsidRPr="003D6C44">
        <w:rPr>
          <w:rFonts w:ascii="Arial" w:hAnsi="Arial" w:cs="Arial"/>
          <w:color w:val="212121"/>
          <w:sz w:val="20"/>
          <w:szCs w:val="20"/>
        </w:rPr>
        <w:tab/>
        <w:t>20. Murphy, Shannon</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21</w:t>
      </w:r>
      <w:proofErr w:type="gramStart"/>
      <w:r w:rsidRPr="003D6C44">
        <w:rPr>
          <w:rFonts w:ascii="Arial" w:hAnsi="Arial" w:cs="Arial"/>
          <w:color w:val="212121"/>
          <w:sz w:val="20"/>
          <w:szCs w:val="20"/>
        </w:rPr>
        <w:t>.Ogafor</w:t>
      </w:r>
      <w:proofErr w:type="gramEnd"/>
      <w:r w:rsidRPr="003D6C44">
        <w:rPr>
          <w:rFonts w:ascii="Arial" w:hAnsi="Arial" w:cs="Arial"/>
          <w:color w:val="212121"/>
          <w:sz w:val="20"/>
          <w:szCs w:val="20"/>
        </w:rPr>
        <w:t xml:space="preserve">, </w:t>
      </w:r>
      <w:proofErr w:type="spellStart"/>
      <w:r w:rsidRPr="003D6C44">
        <w:rPr>
          <w:rFonts w:ascii="Arial" w:hAnsi="Arial" w:cs="Arial"/>
          <w:color w:val="212121"/>
          <w:sz w:val="20"/>
          <w:szCs w:val="20"/>
        </w:rPr>
        <w:t>Ogachukwa</w:t>
      </w:r>
      <w:proofErr w:type="spellEnd"/>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22. Pierre, Maslin</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 xml:space="preserve">23. </w:t>
      </w:r>
      <w:proofErr w:type="spellStart"/>
      <w:r w:rsidRPr="003D6C44">
        <w:rPr>
          <w:rFonts w:ascii="Arial" w:hAnsi="Arial" w:cs="Arial"/>
          <w:color w:val="212121"/>
          <w:sz w:val="20"/>
          <w:szCs w:val="20"/>
        </w:rPr>
        <w:t>Pinchiat</w:t>
      </w:r>
      <w:proofErr w:type="spellEnd"/>
      <w:r w:rsidRPr="003D6C44">
        <w:rPr>
          <w:rFonts w:ascii="Arial" w:hAnsi="Arial" w:cs="Arial"/>
          <w:color w:val="212121"/>
          <w:sz w:val="20"/>
          <w:szCs w:val="20"/>
        </w:rPr>
        <w:t>, Valerie</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24. Royster, Joslyn</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25. Vega, Sara</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26. West, Tyler</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27. Williams, Amanda</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28. Williams, Candice</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 xml:space="preserve">29. Wright, </w:t>
      </w:r>
      <w:proofErr w:type="spellStart"/>
      <w:r w:rsidRPr="003D6C44">
        <w:rPr>
          <w:rFonts w:ascii="Arial" w:hAnsi="Arial" w:cs="Arial"/>
          <w:color w:val="212121"/>
          <w:sz w:val="20"/>
          <w:szCs w:val="20"/>
        </w:rPr>
        <w:t>Tyseannah</w:t>
      </w:r>
      <w:proofErr w:type="spellEnd"/>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 xml:space="preserve">30. </w:t>
      </w:r>
      <w:proofErr w:type="spellStart"/>
      <w:r w:rsidRPr="003D6C44">
        <w:rPr>
          <w:rFonts w:ascii="Arial" w:hAnsi="Arial" w:cs="Arial"/>
          <w:color w:val="212121"/>
          <w:sz w:val="20"/>
          <w:szCs w:val="20"/>
        </w:rPr>
        <w:t>Wronski</w:t>
      </w:r>
      <w:proofErr w:type="spellEnd"/>
      <w:r w:rsidRPr="003D6C44">
        <w:rPr>
          <w:rFonts w:ascii="Arial" w:hAnsi="Arial" w:cs="Arial"/>
          <w:color w:val="212121"/>
          <w:sz w:val="20"/>
          <w:szCs w:val="20"/>
        </w:rPr>
        <w:t>, Andrew</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31. Bourke, Maria</w:t>
      </w:r>
    </w:p>
    <w:p w:rsidR="003D6C44" w:rsidRPr="003D6C44" w:rsidRDefault="003D6C44" w:rsidP="003D6C44">
      <w:pPr>
        <w:shd w:val="clear" w:color="auto" w:fill="FFFFFF"/>
        <w:rPr>
          <w:rFonts w:ascii="Arial" w:hAnsi="Arial" w:cs="Arial"/>
          <w:color w:val="212121"/>
          <w:sz w:val="20"/>
          <w:szCs w:val="20"/>
        </w:rPr>
      </w:pPr>
    </w:p>
    <w:p w:rsidR="003D6C44" w:rsidRPr="003D6C44" w:rsidRDefault="003D6C44" w:rsidP="003D6C44">
      <w:pPr>
        <w:shd w:val="clear" w:color="auto" w:fill="FFFFFF"/>
        <w:ind w:left="720" w:hanging="720"/>
        <w:rPr>
          <w:rFonts w:ascii="Arial" w:hAnsi="Arial" w:cs="Arial"/>
          <w:color w:val="212121"/>
          <w:sz w:val="20"/>
          <w:szCs w:val="20"/>
        </w:rPr>
      </w:pPr>
      <w:r w:rsidRPr="003D6C44">
        <w:rPr>
          <w:rFonts w:ascii="Arial" w:hAnsi="Arial" w:cs="Arial"/>
          <w:color w:val="212121"/>
          <w:sz w:val="20"/>
          <w:szCs w:val="20"/>
        </w:rPr>
        <w:t>4.</w:t>
      </w:r>
      <w:r w:rsidRPr="003D6C44">
        <w:rPr>
          <w:rFonts w:ascii="Arial" w:hAnsi="Arial" w:cs="Arial"/>
          <w:color w:val="212121"/>
          <w:sz w:val="20"/>
          <w:szCs w:val="20"/>
        </w:rPr>
        <w:tab/>
        <w:t>The following names were submitted for the summer help program to work in the Department of Public Property, effective June 22, 2016 term period to not exceed 10 weeks:</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 xml:space="preserve">1.  </w:t>
      </w:r>
      <w:proofErr w:type="spellStart"/>
      <w:r w:rsidRPr="003D6C44">
        <w:rPr>
          <w:rFonts w:ascii="Arial" w:hAnsi="Arial" w:cs="Arial"/>
          <w:color w:val="212121"/>
          <w:sz w:val="20"/>
          <w:szCs w:val="20"/>
        </w:rPr>
        <w:t>Finey</w:t>
      </w:r>
      <w:proofErr w:type="spellEnd"/>
      <w:r w:rsidRPr="003D6C44">
        <w:rPr>
          <w:rFonts w:ascii="Arial" w:hAnsi="Arial" w:cs="Arial"/>
          <w:color w:val="212121"/>
          <w:sz w:val="20"/>
          <w:szCs w:val="20"/>
        </w:rPr>
        <w:t xml:space="preserve">, </w:t>
      </w:r>
      <w:proofErr w:type="spellStart"/>
      <w:r w:rsidRPr="003D6C44">
        <w:rPr>
          <w:rFonts w:ascii="Arial" w:hAnsi="Arial" w:cs="Arial"/>
          <w:color w:val="212121"/>
          <w:sz w:val="20"/>
          <w:szCs w:val="20"/>
        </w:rPr>
        <w:t>Jsmine</w:t>
      </w:r>
      <w:proofErr w:type="spellEnd"/>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 xml:space="preserve">2.  Gain, </w:t>
      </w:r>
      <w:proofErr w:type="spellStart"/>
      <w:r w:rsidRPr="003D6C44">
        <w:rPr>
          <w:rFonts w:ascii="Arial" w:hAnsi="Arial" w:cs="Arial"/>
          <w:color w:val="212121"/>
          <w:sz w:val="20"/>
          <w:szCs w:val="20"/>
        </w:rPr>
        <w:t>Ahalil</w:t>
      </w:r>
      <w:proofErr w:type="spellEnd"/>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3. Saldana, Damian</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4. Araujo, Stephanie</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5. Sauer, Shaquille</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6. Green, Jamar</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 xml:space="preserve">7. Wade, </w:t>
      </w:r>
      <w:proofErr w:type="spellStart"/>
      <w:r w:rsidRPr="003D6C44">
        <w:rPr>
          <w:rFonts w:ascii="Arial" w:hAnsi="Arial" w:cs="Arial"/>
          <w:color w:val="212121"/>
          <w:sz w:val="20"/>
          <w:szCs w:val="20"/>
        </w:rPr>
        <w:t>Makiya</w:t>
      </w:r>
      <w:proofErr w:type="spellEnd"/>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8. McNeill, Jaylin</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t xml:space="preserve">9. </w:t>
      </w:r>
      <w:proofErr w:type="spellStart"/>
      <w:r w:rsidRPr="003D6C44">
        <w:rPr>
          <w:rFonts w:ascii="Arial" w:hAnsi="Arial" w:cs="Arial"/>
          <w:color w:val="212121"/>
          <w:sz w:val="20"/>
          <w:szCs w:val="20"/>
        </w:rPr>
        <w:t>Canty</w:t>
      </w:r>
      <w:proofErr w:type="spellEnd"/>
      <w:r w:rsidRPr="003D6C44">
        <w:rPr>
          <w:rFonts w:ascii="Arial" w:hAnsi="Arial" w:cs="Arial"/>
          <w:color w:val="212121"/>
          <w:sz w:val="20"/>
          <w:szCs w:val="20"/>
        </w:rPr>
        <w:t>, Yasmeen</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 xml:space="preserve">5. </w:t>
      </w:r>
      <w:r w:rsidRPr="003D6C44">
        <w:rPr>
          <w:rFonts w:ascii="Arial" w:hAnsi="Arial" w:cs="Arial"/>
          <w:color w:val="212121"/>
          <w:sz w:val="20"/>
          <w:szCs w:val="20"/>
        </w:rPr>
        <w:tab/>
        <w:t>The following names were submitted for Clean Communities program:</w:t>
      </w:r>
    </w:p>
    <w:p w:rsidR="003D6C44" w:rsidRPr="003D6C44" w:rsidRDefault="003D6C44" w:rsidP="003D6C44">
      <w:pPr>
        <w:pStyle w:val="NoSpacing"/>
        <w:rPr>
          <w:rFonts w:ascii="Arial" w:hAnsi="Arial" w:cs="Arial"/>
          <w:sz w:val="20"/>
          <w:szCs w:val="20"/>
        </w:rPr>
      </w:pPr>
      <w:r w:rsidRPr="003D6C44">
        <w:rPr>
          <w:rFonts w:ascii="Arial" w:hAnsi="Arial" w:cs="Arial"/>
          <w:sz w:val="20"/>
          <w:szCs w:val="20"/>
        </w:rPr>
        <w:tab/>
      </w:r>
    </w:p>
    <w:p w:rsidR="003D6C44" w:rsidRPr="003D6C44" w:rsidRDefault="003D6C44" w:rsidP="003D6C44">
      <w:pPr>
        <w:pStyle w:val="NoSpacing"/>
        <w:ind w:firstLine="720"/>
        <w:rPr>
          <w:rFonts w:ascii="Arial" w:hAnsi="Arial" w:cs="Arial"/>
          <w:sz w:val="20"/>
          <w:szCs w:val="20"/>
        </w:rPr>
      </w:pPr>
      <w:r w:rsidRPr="003D6C44">
        <w:rPr>
          <w:rFonts w:ascii="Arial" w:hAnsi="Arial" w:cs="Arial"/>
          <w:sz w:val="20"/>
          <w:szCs w:val="20"/>
        </w:rPr>
        <w:t>1.  Needham, Ryan</w:t>
      </w:r>
    </w:p>
    <w:p w:rsidR="003D6C44" w:rsidRPr="003D6C44" w:rsidRDefault="003D6C44" w:rsidP="003D6C44">
      <w:pPr>
        <w:pStyle w:val="NoSpacing"/>
        <w:rPr>
          <w:rFonts w:ascii="Arial" w:hAnsi="Arial" w:cs="Arial"/>
          <w:sz w:val="20"/>
          <w:szCs w:val="20"/>
        </w:rPr>
      </w:pPr>
      <w:r w:rsidRPr="003D6C44">
        <w:rPr>
          <w:rFonts w:ascii="Arial" w:hAnsi="Arial" w:cs="Arial"/>
          <w:sz w:val="20"/>
          <w:szCs w:val="20"/>
        </w:rPr>
        <w:tab/>
        <w:t xml:space="preserve">2. </w:t>
      </w:r>
      <w:proofErr w:type="spellStart"/>
      <w:r w:rsidRPr="003D6C44">
        <w:rPr>
          <w:rFonts w:ascii="Arial" w:hAnsi="Arial" w:cs="Arial"/>
          <w:sz w:val="20"/>
          <w:szCs w:val="20"/>
        </w:rPr>
        <w:t>Gordilo</w:t>
      </w:r>
      <w:proofErr w:type="spellEnd"/>
      <w:r w:rsidRPr="003D6C44">
        <w:rPr>
          <w:rFonts w:ascii="Arial" w:hAnsi="Arial" w:cs="Arial"/>
          <w:sz w:val="20"/>
          <w:szCs w:val="20"/>
        </w:rPr>
        <w:t xml:space="preserve">, </w:t>
      </w:r>
      <w:proofErr w:type="spellStart"/>
      <w:r w:rsidRPr="003D6C44">
        <w:rPr>
          <w:rFonts w:ascii="Arial" w:hAnsi="Arial" w:cs="Arial"/>
          <w:sz w:val="20"/>
          <w:szCs w:val="20"/>
        </w:rPr>
        <w:t>Jalil</w:t>
      </w:r>
      <w:proofErr w:type="spellEnd"/>
    </w:p>
    <w:p w:rsidR="003D6C44" w:rsidRPr="003D6C44" w:rsidRDefault="003D6C44" w:rsidP="003D6C44">
      <w:pPr>
        <w:pStyle w:val="NoSpacing"/>
        <w:rPr>
          <w:rFonts w:ascii="Arial" w:hAnsi="Arial" w:cs="Arial"/>
          <w:sz w:val="20"/>
          <w:szCs w:val="20"/>
        </w:rPr>
      </w:pPr>
      <w:r w:rsidRPr="003D6C44">
        <w:rPr>
          <w:rFonts w:ascii="Arial" w:hAnsi="Arial" w:cs="Arial"/>
          <w:sz w:val="20"/>
          <w:szCs w:val="20"/>
        </w:rPr>
        <w:tab/>
        <w:t xml:space="preserve">3. </w:t>
      </w:r>
      <w:proofErr w:type="spellStart"/>
      <w:r w:rsidRPr="003D6C44">
        <w:rPr>
          <w:rFonts w:ascii="Arial" w:hAnsi="Arial" w:cs="Arial"/>
          <w:sz w:val="20"/>
          <w:szCs w:val="20"/>
        </w:rPr>
        <w:t>Gordilo</w:t>
      </w:r>
      <w:proofErr w:type="spellEnd"/>
      <w:r w:rsidRPr="003D6C44">
        <w:rPr>
          <w:rFonts w:ascii="Arial" w:hAnsi="Arial" w:cs="Arial"/>
          <w:sz w:val="20"/>
          <w:szCs w:val="20"/>
        </w:rPr>
        <w:t>, Jayla</w:t>
      </w:r>
    </w:p>
    <w:p w:rsidR="003D6C44" w:rsidRPr="003D6C44" w:rsidRDefault="003D6C44" w:rsidP="003D6C44">
      <w:pPr>
        <w:pStyle w:val="NoSpacing"/>
        <w:rPr>
          <w:rFonts w:ascii="Arial" w:hAnsi="Arial" w:cs="Arial"/>
          <w:sz w:val="20"/>
          <w:szCs w:val="20"/>
        </w:rPr>
      </w:pPr>
      <w:r w:rsidRPr="003D6C44">
        <w:rPr>
          <w:rFonts w:ascii="Arial" w:hAnsi="Arial" w:cs="Arial"/>
          <w:sz w:val="20"/>
          <w:szCs w:val="20"/>
        </w:rPr>
        <w:tab/>
        <w:t>4. Carr, Brandon</w:t>
      </w:r>
    </w:p>
    <w:p w:rsidR="003D6C44" w:rsidRPr="003D6C44" w:rsidRDefault="003D6C44" w:rsidP="003D6C44">
      <w:pPr>
        <w:pStyle w:val="NoSpacing"/>
        <w:rPr>
          <w:rFonts w:ascii="Arial" w:hAnsi="Arial" w:cs="Arial"/>
          <w:sz w:val="20"/>
          <w:szCs w:val="20"/>
        </w:rPr>
      </w:pPr>
      <w:r w:rsidRPr="003D6C44">
        <w:rPr>
          <w:rFonts w:ascii="Arial" w:hAnsi="Arial" w:cs="Arial"/>
          <w:sz w:val="20"/>
          <w:szCs w:val="20"/>
        </w:rPr>
        <w:tab/>
        <w:t xml:space="preserve">5. </w:t>
      </w:r>
      <w:proofErr w:type="spellStart"/>
      <w:r w:rsidRPr="003D6C44">
        <w:rPr>
          <w:rFonts w:ascii="Arial" w:hAnsi="Arial" w:cs="Arial"/>
          <w:sz w:val="20"/>
          <w:szCs w:val="20"/>
        </w:rPr>
        <w:t>Rekatsinas</w:t>
      </w:r>
      <w:proofErr w:type="spellEnd"/>
      <w:r w:rsidRPr="003D6C44">
        <w:rPr>
          <w:rFonts w:ascii="Arial" w:hAnsi="Arial" w:cs="Arial"/>
          <w:sz w:val="20"/>
          <w:szCs w:val="20"/>
        </w:rPr>
        <w:t>, Sean</w:t>
      </w:r>
    </w:p>
    <w:p w:rsidR="003D6C44" w:rsidRPr="003D6C44" w:rsidRDefault="003D6C44" w:rsidP="003D6C44">
      <w:pPr>
        <w:pStyle w:val="NoSpacing"/>
        <w:rPr>
          <w:rFonts w:ascii="Arial" w:hAnsi="Arial" w:cs="Arial"/>
          <w:sz w:val="20"/>
          <w:szCs w:val="20"/>
        </w:rPr>
      </w:pPr>
      <w:r w:rsidRPr="003D6C44">
        <w:rPr>
          <w:rFonts w:ascii="Arial" w:hAnsi="Arial" w:cs="Arial"/>
          <w:sz w:val="20"/>
          <w:szCs w:val="20"/>
        </w:rPr>
        <w:tab/>
        <w:t xml:space="preserve">6. </w:t>
      </w:r>
      <w:proofErr w:type="spellStart"/>
      <w:r w:rsidRPr="003D6C44">
        <w:rPr>
          <w:rFonts w:ascii="Arial" w:hAnsi="Arial" w:cs="Arial"/>
          <w:sz w:val="20"/>
          <w:szCs w:val="20"/>
        </w:rPr>
        <w:t>Orcutt</w:t>
      </w:r>
      <w:proofErr w:type="spellEnd"/>
      <w:r w:rsidRPr="003D6C44">
        <w:rPr>
          <w:rFonts w:ascii="Arial" w:hAnsi="Arial" w:cs="Arial"/>
          <w:sz w:val="20"/>
          <w:szCs w:val="20"/>
        </w:rPr>
        <w:t>, Jake</w:t>
      </w:r>
    </w:p>
    <w:p w:rsidR="003D6C44" w:rsidRPr="003D6C44" w:rsidRDefault="003D6C44" w:rsidP="003D6C44">
      <w:pPr>
        <w:pStyle w:val="NoSpacing"/>
        <w:rPr>
          <w:rFonts w:ascii="Arial" w:hAnsi="Arial" w:cs="Arial"/>
          <w:sz w:val="20"/>
          <w:szCs w:val="20"/>
        </w:rPr>
      </w:pPr>
      <w:r w:rsidRPr="003D6C44">
        <w:rPr>
          <w:rFonts w:ascii="Arial" w:hAnsi="Arial" w:cs="Arial"/>
          <w:sz w:val="20"/>
          <w:szCs w:val="20"/>
        </w:rPr>
        <w:tab/>
        <w:t xml:space="preserve">7. </w:t>
      </w:r>
      <w:proofErr w:type="spellStart"/>
      <w:r w:rsidRPr="003D6C44">
        <w:rPr>
          <w:rFonts w:ascii="Arial" w:hAnsi="Arial" w:cs="Arial"/>
          <w:sz w:val="20"/>
          <w:szCs w:val="20"/>
        </w:rPr>
        <w:t>Pochopin</w:t>
      </w:r>
      <w:proofErr w:type="spellEnd"/>
      <w:r w:rsidRPr="003D6C44">
        <w:rPr>
          <w:rFonts w:ascii="Arial" w:hAnsi="Arial" w:cs="Arial"/>
          <w:sz w:val="20"/>
          <w:szCs w:val="20"/>
        </w:rPr>
        <w:t xml:space="preserve">, </w:t>
      </w:r>
      <w:proofErr w:type="spellStart"/>
      <w:r w:rsidRPr="003D6C44">
        <w:rPr>
          <w:rFonts w:ascii="Arial" w:hAnsi="Arial" w:cs="Arial"/>
          <w:sz w:val="20"/>
          <w:szCs w:val="20"/>
        </w:rPr>
        <w:t>Chyanne</w:t>
      </w:r>
      <w:proofErr w:type="spellEnd"/>
    </w:p>
    <w:p w:rsidR="003D6C44" w:rsidRPr="003D6C44" w:rsidRDefault="003D6C44" w:rsidP="003D6C44">
      <w:pPr>
        <w:pStyle w:val="NoSpacing"/>
        <w:rPr>
          <w:rFonts w:ascii="Arial" w:hAnsi="Arial" w:cs="Arial"/>
          <w:sz w:val="20"/>
          <w:szCs w:val="20"/>
        </w:rPr>
      </w:pPr>
      <w:r w:rsidRPr="003D6C44">
        <w:rPr>
          <w:rFonts w:ascii="Arial" w:hAnsi="Arial" w:cs="Arial"/>
          <w:sz w:val="20"/>
          <w:szCs w:val="20"/>
        </w:rPr>
        <w:tab/>
        <w:t xml:space="preserve">8. </w:t>
      </w:r>
      <w:proofErr w:type="spellStart"/>
      <w:r w:rsidRPr="003D6C44">
        <w:rPr>
          <w:rFonts w:ascii="Arial" w:hAnsi="Arial" w:cs="Arial"/>
          <w:sz w:val="20"/>
          <w:szCs w:val="20"/>
        </w:rPr>
        <w:t>Gargata</w:t>
      </w:r>
      <w:proofErr w:type="spellEnd"/>
      <w:r w:rsidRPr="003D6C44">
        <w:rPr>
          <w:rFonts w:ascii="Arial" w:hAnsi="Arial" w:cs="Arial"/>
          <w:sz w:val="20"/>
          <w:szCs w:val="20"/>
        </w:rPr>
        <w:t>, Kevin</w:t>
      </w:r>
    </w:p>
    <w:p w:rsidR="003D6C44" w:rsidRPr="003D6C44" w:rsidRDefault="003D6C44" w:rsidP="003D6C44">
      <w:pPr>
        <w:pStyle w:val="NoSpacing"/>
        <w:rPr>
          <w:rFonts w:ascii="Arial" w:hAnsi="Arial" w:cs="Arial"/>
          <w:sz w:val="20"/>
          <w:szCs w:val="20"/>
        </w:rPr>
      </w:pPr>
      <w:r w:rsidRPr="003D6C44">
        <w:rPr>
          <w:rFonts w:ascii="Arial" w:hAnsi="Arial" w:cs="Arial"/>
          <w:sz w:val="20"/>
          <w:szCs w:val="20"/>
        </w:rPr>
        <w:tab/>
        <w:t>9. Legion, Kyree</w:t>
      </w:r>
    </w:p>
    <w:p w:rsidR="003D6C44" w:rsidRPr="003D6C44" w:rsidRDefault="003D6C44" w:rsidP="003D6C44">
      <w:pPr>
        <w:pStyle w:val="NoSpacing"/>
        <w:rPr>
          <w:rFonts w:ascii="Arial" w:hAnsi="Arial" w:cs="Arial"/>
          <w:sz w:val="20"/>
          <w:szCs w:val="20"/>
        </w:rPr>
      </w:pPr>
      <w:r w:rsidRPr="003D6C44">
        <w:rPr>
          <w:rFonts w:ascii="Arial" w:hAnsi="Arial" w:cs="Arial"/>
          <w:sz w:val="20"/>
          <w:szCs w:val="20"/>
        </w:rPr>
        <w:tab/>
        <w:t>10. Estrada, Antonio</w:t>
      </w:r>
    </w:p>
    <w:p w:rsidR="003D6C44" w:rsidRPr="003D6C44" w:rsidRDefault="003D6C44" w:rsidP="003D6C44">
      <w:pPr>
        <w:pStyle w:val="NoSpacing"/>
        <w:rPr>
          <w:rFonts w:ascii="Arial" w:hAnsi="Arial" w:cs="Arial"/>
          <w:sz w:val="20"/>
          <w:szCs w:val="20"/>
        </w:rPr>
      </w:pPr>
      <w:r w:rsidRPr="003D6C44">
        <w:rPr>
          <w:rFonts w:ascii="Arial" w:hAnsi="Arial" w:cs="Arial"/>
          <w:sz w:val="20"/>
          <w:szCs w:val="20"/>
        </w:rPr>
        <w:tab/>
        <w:t>11. Sully, Rashawn</w:t>
      </w:r>
    </w:p>
    <w:p w:rsidR="003D6C44" w:rsidRPr="003D6C44" w:rsidRDefault="003D6C44" w:rsidP="003D6C44">
      <w:pPr>
        <w:pStyle w:val="NoSpacing"/>
        <w:rPr>
          <w:rFonts w:ascii="Arial" w:hAnsi="Arial" w:cs="Arial"/>
          <w:sz w:val="20"/>
          <w:szCs w:val="20"/>
        </w:rPr>
      </w:pPr>
      <w:r w:rsidRPr="003D6C44">
        <w:rPr>
          <w:rFonts w:ascii="Arial" w:hAnsi="Arial" w:cs="Arial"/>
          <w:sz w:val="20"/>
          <w:szCs w:val="20"/>
        </w:rPr>
        <w:tab/>
        <w:t xml:space="preserve">12. </w:t>
      </w:r>
      <w:proofErr w:type="spellStart"/>
      <w:r w:rsidRPr="003D6C44">
        <w:rPr>
          <w:rFonts w:ascii="Arial" w:hAnsi="Arial" w:cs="Arial"/>
          <w:sz w:val="20"/>
          <w:szCs w:val="20"/>
        </w:rPr>
        <w:t>Sporer</w:t>
      </w:r>
      <w:proofErr w:type="spellEnd"/>
      <w:r w:rsidRPr="003D6C44">
        <w:rPr>
          <w:rFonts w:ascii="Arial" w:hAnsi="Arial" w:cs="Arial"/>
          <w:sz w:val="20"/>
          <w:szCs w:val="20"/>
        </w:rPr>
        <w:t>, Stephanie</w:t>
      </w:r>
    </w:p>
    <w:p w:rsidR="003D6C44" w:rsidRPr="003D6C44" w:rsidRDefault="003D6C44" w:rsidP="003D6C44">
      <w:pPr>
        <w:pStyle w:val="NoSpacing"/>
        <w:rPr>
          <w:rFonts w:ascii="Arial" w:hAnsi="Arial" w:cs="Arial"/>
          <w:sz w:val="20"/>
          <w:szCs w:val="20"/>
        </w:rPr>
      </w:pPr>
      <w:r w:rsidRPr="003D6C44">
        <w:rPr>
          <w:rFonts w:ascii="Arial" w:hAnsi="Arial" w:cs="Arial"/>
          <w:sz w:val="20"/>
          <w:szCs w:val="20"/>
        </w:rPr>
        <w:tab/>
        <w:t>13. Lepanto, Gianna</w:t>
      </w:r>
    </w:p>
    <w:p w:rsidR="003D6C44" w:rsidRPr="003D6C44" w:rsidRDefault="003D6C44" w:rsidP="003D6C44">
      <w:pPr>
        <w:pStyle w:val="NoSpacing"/>
        <w:rPr>
          <w:rFonts w:ascii="Arial" w:hAnsi="Arial" w:cs="Arial"/>
          <w:sz w:val="20"/>
          <w:szCs w:val="20"/>
        </w:rPr>
      </w:pPr>
      <w:r w:rsidRPr="003D6C44">
        <w:rPr>
          <w:rFonts w:ascii="Arial" w:hAnsi="Arial" w:cs="Arial"/>
          <w:sz w:val="20"/>
          <w:szCs w:val="20"/>
        </w:rPr>
        <w:tab/>
        <w:t>14. Brant, Anthony</w:t>
      </w:r>
    </w:p>
    <w:p w:rsidR="003D6C44" w:rsidRPr="003D6C44" w:rsidRDefault="003D6C44" w:rsidP="003D6C44">
      <w:pPr>
        <w:pStyle w:val="NoSpacing"/>
        <w:rPr>
          <w:rFonts w:ascii="Arial" w:hAnsi="Arial" w:cs="Arial"/>
          <w:sz w:val="20"/>
          <w:szCs w:val="20"/>
        </w:rPr>
      </w:pPr>
      <w:r w:rsidRPr="003D6C44">
        <w:rPr>
          <w:rFonts w:ascii="Arial" w:hAnsi="Arial" w:cs="Arial"/>
          <w:sz w:val="20"/>
          <w:szCs w:val="20"/>
        </w:rPr>
        <w:tab/>
        <w:t>15. Jones, Trevon</w:t>
      </w:r>
    </w:p>
    <w:p w:rsidR="003D6C44" w:rsidRDefault="003D6C44" w:rsidP="003D6C44">
      <w:pPr>
        <w:pStyle w:val="NoSpacing"/>
        <w:rPr>
          <w:rFonts w:ascii="Arial" w:hAnsi="Arial" w:cs="Arial"/>
          <w:sz w:val="20"/>
          <w:szCs w:val="20"/>
        </w:rPr>
      </w:pPr>
      <w:r w:rsidRPr="003D6C44">
        <w:rPr>
          <w:rFonts w:ascii="Arial" w:hAnsi="Arial" w:cs="Arial"/>
          <w:sz w:val="20"/>
          <w:szCs w:val="20"/>
        </w:rPr>
        <w:tab/>
        <w:t>16. Brown, Ahmad</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6.</w:t>
      </w:r>
      <w:r w:rsidRPr="003D6C44">
        <w:rPr>
          <w:rFonts w:ascii="Arial" w:hAnsi="Arial" w:cs="Arial"/>
          <w:color w:val="212121"/>
          <w:sz w:val="20"/>
          <w:szCs w:val="20"/>
        </w:rPr>
        <w:tab/>
        <w:t>In the Police Department the hiring of eight (8) police officers effective July 5, 2016, subject to the successful completion of all of the City’s pre-employment requirements. Chief to furnish names by Monday, June 20, 2016 for Council Consideration.</w:t>
      </w:r>
    </w:p>
    <w:p w:rsidR="003D6C44" w:rsidRPr="003D6C44" w:rsidRDefault="003D6C44" w:rsidP="003D6C44">
      <w:pPr>
        <w:shd w:val="clear" w:color="auto" w:fill="FFFFFF"/>
        <w:rPr>
          <w:rFonts w:ascii="Arial" w:hAnsi="Arial" w:cs="Arial"/>
          <w:color w:val="212121"/>
          <w:sz w:val="20"/>
          <w:szCs w:val="20"/>
        </w:rPr>
      </w:pP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 xml:space="preserve">7. </w:t>
      </w:r>
      <w:r w:rsidRPr="003D6C44">
        <w:rPr>
          <w:rFonts w:ascii="Arial" w:hAnsi="Arial" w:cs="Arial"/>
          <w:color w:val="212121"/>
          <w:sz w:val="20"/>
          <w:szCs w:val="20"/>
        </w:rPr>
        <w:tab/>
        <w:t>April 19, 2016 the City Council voted to accept the MOU for the Operating Engineers 825 and the City of Linden for various work needed to be performed as required under the NJDEP Administrative Consent Order. The Operating Engineers will be hired as temporary seasonal help when needed. The selection of operators will be chosen off their membership list, which is on file in the Treasurer’s Office, at their prevailing wage effective June 22, 2016.</w:t>
      </w:r>
    </w:p>
    <w:p w:rsidR="003D6C44" w:rsidRPr="003D6C44" w:rsidRDefault="003D6C44" w:rsidP="003D6C44">
      <w:pPr>
        <w:shd w:val="clear" w:color="auto" w:fill="FFFFFF"/>
        <w:rPr>
          <w:rFonts w:ascii="Arial" w:hAnsi="Arial" w:cs="Arial"/>
          <w:color w:val="212121"/>
          <w:sz w:val="20"/>
          <w:szCs w:val="20"/>
        </w:rPr>
      </w:pPr>
      <w:r w:rsidRPr="003D6C44">
        <w:rPr>
          <w:rFonts w:ascii="Arial" w:hAnsi="Arial" w:cs="Arial"/>
          <w:color w:val="212121"/>
          <w:sz w:val="20"/>
          <w:szCs w:val="20"/>
        </w:rPr>
        <w:tab/>
      </w:r>
    </w:p>
    <w:p w:rsidR="003D6C44" w:rsidRPr="003D6C44" w:rsidRDefault="003D6C44" w:rsidP="003D6C44">
      <w:pPr>
        <w:shd w:val="clear" w:color="auto" w:fill="FFFFFF"/>
        <w:rPr>
          <w:rFonts w:ascii="Arial" w:hAnsi="Arial" w:cs="Arial"/>
          <w:sz w:val="20"/>
          <w:szCs w:val="20"/>
        </w:rPr>
      </w:pPr>
      <w:r w:rsidRPr="003D6C44">
        <w:rPr>
          <w:rFonts w:ascii="Arial" w:hAnsi="Arial" w:cs="Arial"/>
          <w:sz w:val="20"/>
          <w:szCs w:val="20"/>
        </w:rPr>
        <w:t>8.</w:t>
      </w:r>
      <w:r w:rsidRPr="003D6C44">
        <w:rPr>
          <w:rFonts w:ascii="Arial" w:hAnsi="Arial" w:cs="Arial"/>
          <w:sz w:val="20"/>
          <w:szCs w:val="20"/>
        </w:rPr>
        <w:tab/>
        <w:t xml:space="preserve">Accepting the resignation of Parking Enforcement Officer Andrew Ortiz effective May 24, 2016. </w:t>
      </w:r>
    </w:p>
    <w:p w:rsidR="003D6C44" w:rsidRPr="003D6C44" w:rsidRDefault="003D6C44" w:rsidP="003D6C44">
      <w:pPr>
        <w:shd w:val="clear" w:color="auto" w:fill="FFFFFF"/>
        <w:rPr>
          <w:rFonts w:ascii="Arial" w:hAnsi="Arial" w:cs="Arial"/>
          <w:sz w:val="20"/>
          <w:szCs w:val="20"/>
        </w:rPr>
      </w:pPr>
    </w:p>
    <w:p w:rsidR="003D6C44" w:rsidRDefault="003D6C44" w:rsidP="003D6C44">
      <w:pPr>
        <w:shd w:val="clear" w:color="auto" w:fill="FFFFFF"/>
        <w:rPr>
          <w:rFonts w:ascii="Arial" w:hAnsi="Arial" w:cs="Arial"/>
          <w:sz w:val="20"/>
          <w:szCs w:val="20"/>
        </w:rPr>
      </w:pPr>
      <w:r w:rsidRPr="003D6C44">
        <w:rPr>
          <w:rFonts w:ascii="Arial" w:hAnsi="Arial" w:cs="Arial"/>
          <w:sz w:val="20"/>
          <w:szCs w:val="20"/>
        </w:rPr>
        <w:t xml:space="preserve">9. </w:t>
      </w:r>
      <w:r w:rsidRPr="003D6C44">
        <w:rPr>
          <w:rFonts w:ascii="Arial" w:hAnsi="Arial" w:cs="Arial"/>
          <w:sz w:val="20"/>
          <w:szCs w:val="20"/>
        </w:rPr>
        <w:tab/>
        <w:t xml:space="preserve">The appointment of William </w:t>
      </w:r>
      <w:proofErr w:type="spellStart"/>
      <w:r w:rsidRPr="003D6C44">
        <w:rPr>
          <w:rFonts w:ascii="Arial" w:hAnsi="Arial" w:cs="Arial"/>
          <w:sz w:val="20"/>
          <w:szCs w:val="20"/>
        </w:rPr>
        <w:t>Artley</w:t>
      </w:r>
      <w:proofErr w:type="spellEnd"/>
      <w:r w:rsidRPr="003D6C44">
        <w:rPr>
          <w:rFonts w:ascii="Arial" w:hAnsi="Arial" w:cs="Arial"/>
          <w:sz w:val="20"/>
          <w:szCs w:val="20"/>
        </w:rPr>
        <w:t xml:space="preserve"> as a Mechanic with the City of Linden retroactive to March 10, 2016.</w:t>
      </w:r>
    </w:p>
    <w:p w:rsidR="00FB19A0" w:rsidRDefault="00FB19A0" w:rsidP="003D6C44">
      <w:pPr>
        <w:shd w:val="clear" w:color="auto" w:fill="FFFFFF"/>
        <w:rPr>
          <w:rFonts w:ascii="Arial" w:hAnsi="Arial" w:cs="Arial"/>
          <w:sz w:val="20"/>
          <w:szCs w:val="20"/>
        </w:rPr>
      </w:pPr>
    </w:p>
    <w:p w:rsidR="00FB19A0" w:rsidRDefault="00FB19A0" w:rsidP="00FB19A0">
      <w:pPr>
        <w:pStyle w:val="NoSpacing"/>
        <w:rPr>
          <w:rFonts w:ascii="Arial" w:hAnsi="Arial" w:cs="Arial"/>
          <w:sz w:val="20"/>
          <w:szCs w:val="20"/>
        </w:rPr>
      </w:pPr>
      <w:r>
        <w:rPr>
          <w:rFonts w:ascii="Arial" w:hAnsi="Arial" w:cs="Arial"/>
          <w:sz w:val="20"/>
          <w:szCs w:val="20"/>
        </w:rPr>
        <w:t>Mrs. Cosby-Hurling moved for approval of the Personnel Report. The motion was seconded by M</w:t>
      </w:r>
      <w:r w:rsidR="00425475">
        <w:rPr>
          <w:rFonts w:ascii="Arial" w:hAnsi="Arial" w:cs="Arial"/>
          <w:sz w:val="20"/>
          <w:szCs w:val="20"/>
        </w:rPr>
        <w:t xml:space="preserve">r. Medina seconded the motion and it was unanimously ordered approved by a roll call vote. </w:t>
      </w:r>
    </w:p>
    <w:p w:rsidR="001D35B9" w:rsidRDefault="001D35B9" w:rsidP="00FB19A0">
      <w:pPr>
        <w:pStyle w:val="NoSpacing"/>
        <w:rPr>
          <w:rFonts w:ascii="Arial" w:hAnsi="Arial" w:cs="Arial"/>
          <w:sz w:val="20"/>
          <w:szCs w:val="20"/>
        </w:rPr>
      </w:pPr>
      <w:r>
        <w:rPr>
          <w:rFonts w:ascii="Arial" w:hAnsi="Arial" w:cs="Arial"/>
          <w:sz w:val="20"/>
          <w:szCs w:val="20"/>
        </w:rPr>
        <w:t xml:space="preserve">Mrs. Cosby-Hurling then detailed a number of initiatives that the Personnel Committee has implemented, including employee satisfaction surveys, Employee of the year, and an employee intranet, among others. </w:t>
      </w:r>
    </w:p>
    <w:p w:rsidR="001D35B9" w:rsidRDefault="001D35B9" w:rsidP="00FB19A0">
      <w:pPr>
        <w:pStyle w:val="NoSpacing"/>
        <w:rPr>
          <w:rFonts w:ascii="Arial" w:hAnsi="Arial" w:cs="Arial"/>
          <w:sz w:val="20"/>
          <w:szCs w:val="20"/>
        </w:rPr>
      </w:pPr>
      <w:r>
        <w:rPr>
          <w:rFonts w:ascii="Arial" w:hAnsi="Arial" w:cs="Arial"/>
          <w:sz w:val="20"/>
          <w:szCs w:val="20"/>
        </w:rPr>
        <w:t xml:space="preserve">Mrs. Cosby-Hurling then reported on Fifth Ward matters. She noted the installation of speed humps, fall tree planting, </w:t>
      </w:r>
      <w:proofErr w:type="gramStart"/>
      <w:r>
        <w:rPr>
          <w:rFonts w:ascii="Arial" w:hAnsi="Arial" w:cs="Arial"/>
          <w:sz w:val="20"/>
          <w:szCs w:val="20"/>
        </w:rPr>
        <w:t>a</w:t>
      </w:r>
      <w:proofErr w:type="gramEnd"/>
      <w:r>
        <w:rPr>
          <w:rFonts w:ascii="Arial" w:hAnsi="Arial" w:cs="Arial"/>
          <w:sz w:val="20"/>
          <w:szCs w:val="20"/>
        </w:rPr>
        <w:t xml:space="preserve"> speed study for Hagel and Alexander Aves, street paving projects and pothole patching. Next she reported on the recent Fifth Ward Community meeting. The topic was disaster preparedness, and topics discuss include being prepared for the upcoming hurricane season, and the azika virus.  Mrs. Cosby-Hurling announced that she would be bringing back “Wellness Wednesdays” </w:t>
      </w:r>
      <w:r w:rsidR="00BF30F3">
        <w:rPr>
          <w:rFonts w:ascii="Arial" w:hAnsi="Arial" w:cs="Arial"/>
          <w:sz w:val="20"/>
          <w:szCs w:val="20"/>
        </w:rPr>
        <w:t xml:space="preserve">probably starting in August. In the past it was funded through the civic association or by her. She stated that her plan was to provide a program that was free to the residents. </w:t>
      </w:r>
    </w:p>
    <w:p w:rsidR="00BF30F3" w:rsidRDefault="00BF30F3" w:rsidP="00FB19A0">
      <w:pPr>
        <w:pStyle w:val="NoSpacing"/>
        <w:rPr>
          <w:rFonts w:ascii="Arial" w:hAnsi="Arial" w:cs="Arial"/>
          <w:sz w:val="20"/>
          <w:szCs w:val="20"/>
        </w:rPr>
      </w:pPr>
      <w:r>
        <w:rPr>
          <w:rFonts w:ascii="Arial" w:hAnsi="Arial" w:cs="Arial"/>
          <w:sz w:val="20"/>
          <w:szCs w:val="20"/>
        </w:rPr>
        <w:t xml:space="preserve">Mrs. Cosby-Hurling next spoke about the Hooked on Fishing, not Drugs youth challenge. She spoke about her involvement in starting the program, and this program was the only one, in Union County to participate in the challenge. She thanked Buffalo Wild Wings, the Linden Fire Department, and several individuals for their help. </w:t>
      </w:r>
    </w:p>
    <w:p w:rsidR="00BF30F3" w:rsidRDefault="00BF30F3" w:rsidP="00FB19A0">
      <w:pPr>
        <w:pStyle w:val="NoSpacing"/>
        <w:rPr>
          <w:rFonts w:ascii="Arial" w:hAnsi="Arial" w:cs="Arial"/>
          <w:sz w:val="20"/>
          <w:szCs w:val="20"/>
        </w:rPr>
      </w:pPr>
      <w:r>
        <w:rPr>
          <w:rFonts w:ascii="Arial" w:hAnsi="Arial" w:cs="Arial"/>
          <w:sz w:val="20"/>
          <w:szCs w:val="20"/>
        </w:rPr>
        <w:t xml:space="preserve">Mrs. Cosby-Hurling announced the annual Fifth Ward Picnic on August 21. She provided details on the event, noting that school supplies would also be given out, and provided the locations for collection boxes for those that wished to donate supplies. </w:t>
      </w:r>
      <w:r w:rsidR="004F48A2">
        <w:rPr>
          <w:rFonts w:ascii="Arial" w:hAnsi="Arial" w:cs="Arial"/>
          <w:sz w:val="20"/>
          <w:szCs w:val="20"/>
        </w:rPr>
        <w:t xml:space="preserve"> Mrs. Cosby-Hurling thanked ‘Tracy” who she termed the Charles St. Park czar, for all her help in keeping the park clean. She thanked everyone who helped in the Primary election, noted that she did not have opposition in November, but that it was still an important election and all should go out and vote. She began to thank those that helped, Mr. Antonelli was called upon to rule as to whether or not she could. He stayed that members of Council cannot advocate for themselves. Mrs. Cosby-Hurling said the elections are over and it is time to get back to doing the City’s business. She asked anyone with comments or concerns to call her or email her. She asked all members of the Council to be professional. </w:t>
      </w:r>
    </w:p>
    <w:p w:rsidR="001E40E5" w:rsidRDefault="001E40E5" w:rsidP="00B34EEA">
      <w:pPr>
        <w:shd w:val="clear" w:color="auto" w:fill="FFFFFF"/>
        <w:rPr>
          <w:rFonts w:ascii="Arial" w:hAnsi="Arial" w:cs="Arial"/>
          <w:sz w:val="20"/>
          <w:szCs w:val="20"/>
        </w:rPr>
      </w:pPr>
      <w:r>
        <w:rPr>
          <w:rFonts w:ascii="Arial" w:hAnsi="Arial" w:cs="Arial"/>
          <w:sz w:val="20"/>
          <w:szCs w:val="20"/>
        </w:rPr>
        <w:t>Sixth Ward</w:t>
      </w:r>
    </w:p>
    <w:p w:rsidR="004F48A2" w:rsidRDefault="004F48A2" w:rsidP="00B34EEA">
      <w:pPr>
        <w:shd w:val="clear" w:color="auto" w:fill="FFFFFF"/>
        <w:rPr>
          <w:rFonts w:ascii="Arial" w:hAnsi="Arial" w:cs="Arial"/>
          <w:sz w:val="20"/>
          <w:szCs w:val="20"/>
        </w:rPr>
      </w:pPr>
    </w:p>
    <w:p w:rsidR="004F48A2" w:rsidRDefault="004F48A2" w:rsidP="00B34EEA">
      <w:pPr>
        <w:shd w:val="clear" w:color="auto" w:fill="FFFFFF"/>
        <w:rPr>
          <w:rFonts w:ascii="Arial" w:hAnsi="Arial" w:cs="Arial"/>
          <w:sz w:val="20"/>
          <w:szCs w:val="20"/>
        </w:rPr>
      </w:pPr>
      <w:r>
        <w:rPr>
          <w:rFonts w:ascii="Arial" w:hAnsi="Arial" w:cs="Arial"/>
          <w:sz w:val="20"/>
          <w:szCs w:val="20"/>
        </w:rPr>
        <w:t>Mr. Sadowski gave the report of the City Clerk’s office for the month of May. A total of $4,009.08 was collected from all sources. Next he gave the report of the City Clerk’s Licensing Division. A total of $10,</w:t>
      </w:r>
      <w:r w:rsidR="00584B33">
        <w:rPr>
          <w:rFonts w:ascii="Arial" w:hAnsi="Arial" w:cs="Arial"/>
          <w:sz w:val="20"/>
          <w:szCs w:val="20"/>
        </w:rPr>
        <w:t xml:space="preserve">001.00 was collected for the month of May. </w:t>
      </w:r>
    </w:p>
    <w:p w:rsidR="00584B33" w:rsidRDefault="00584B33" w:rsidP="00B34EEA">
      <w:pPr>
        <w:shd w:val="clear" w:color="auto" w:fill="FFFFFF"/>
        <w:rPr>
          <w:rFonts w:ascii="Arial" w:hAnsi="Arial" w:cs="Arial"/>
          <w:sz w:val="20"/>
          <w:szCs w:val="20"/>
        </w:rPr>
      </w:pPr>
    </w:p>
    <w:p w:rsidR="00584B33" w:rsidRDefault="00584B33" w:rsidP="00B34EEA">
      <w:pPr>
        <w:shd w:val="clear" w:color="auto" w:fill="FFFFFF"/>
        <w:rPr>
          <w:rFonts w:ascii="Arial" w:hAnsi="Arial" w:cs="Arial"/>
          <w:sz w:val="20"/>
          <w:szCs w:val="20"/>
        </w:rPr>
      </w:pPr>
      <w:r>
        <w:rPr>
          <w:rFonts w:ascii="Arial" w:hAnsi="Arial" w:cs="Arial"/>
          <w:sz w:val="20"/>
          <w:szCs w:val="20"/>
        </w:rPr>
        <w:t xml:space="preserve">Mr. Sadowski reported on a problem with eighteen wheel trucks, coming off of Routes 1&amp;9, and traveling through the residential streets of the Sixth Ward. He stated that he is looking into what can be done, as the people driving do seem able to read the signs. </w:t>
      </w:r>
    </w:p>
    <w:p w:rsidR="00584B33" w:rsidRDefault="00584B33" w:rsidP="00B34EEA">
      <w:pPr>
        <w:shd w:val="clear" w:color="auto" w:fill="FFFFFF"/>
        <w:rPr>
          <w:rFonts w:ascii="Arial" w:hAnsi="Arial" w:cs="Arial"/>
          <w:sz w:val="20"/>
          <w:szCs w:val="20"/>
        </w:rPr>
      </w:pPr>
    </w:p>
    <w:p w:rsidR="00584B33" w:rsidRDefault="00584B33" w:rsidP="00B34EEA">
      <w:pPr>
        <w:shd w:val="clear" w:color="auto" w:fill="FFFFFF"/>
        <w:rPr>
          <w:rFonts w:ascii="Arial" w:hAnsi="Arial" w:cs="Arial"/>
          <w:sz w:val="20"/>
          <w:szCs w:val="20"/>
        </w:rPr>
      </w:pPr>
      <w:r>
        <w:rPr>
          <w:rFonts w:ascii="Arial" w:hAnsi="Arial" w:cs="Arial"/>
          <w:sz w:val="20"/>
          <w:szCs w:val="20"/>
        </w:rPr>
        <w:t>Mr. Sadowski noted that school was out, and for all to</w:t>
      </w:r>
      <w:r w:rsidR="007746B9">
        <w:rPr>
          <w:rFonts w:ascii="Arial" w:hAnsi="Arial" w:cs="Arial"/>
          <w:sz w:val="20"/>
          <w:szCs w:val="20"/>
        </w:rPr>
        <w:t>o</w:t>
      </w:r>
      <w:r>
        <w:rPr>
          <w:rFonts w:ascii="Arial" w:hAnsi="Arial" w:cs="Arial"/>
          <w:sz w:val="20"/>
          <w:szCs w:val="20"/>
        </w:rPr>
        <w:t xml:space="preserve"> please watch for the children, when driving. He also announced that </w:t>
      </w:r>
      <w:r w:rsidR="002F7601">
        <w:rPr>
          <w:rFonts w:ascii="Arial" w:hAnsi="Arial" w:cs="Arial"/>
          <w:sz w:val="20"/>
          <w:szCs w:val="20"/>
        </w:rPr>
        <w:t>repairs to curbs and si</w:t>
      </w:r>
      <w:r w:rsidR="00E447CB">
        <w:rPr>
          <w:rFonts w:ascii="Arial" w:hAnsi="Arial" w:cs="Arial"/>
          <w:sz w:val="20"/>
          <w:szCs w:val="20"/>
        </w:rPr>
        <w:t xml:space="preserve">dewalks, in the Sixth Ward, would be beginning in a few weeks. He asked for anyone with sidewalk or curb issue to please reach out to him so that they can be addressed. Next he spoke about the overpass on Wood Ave, the sign painted on both sides of it, and how nice one side was and how bad the other side looked. The repairs to the bad side of the side are in the works and should be done soon. </w:t>
      </w:r>
    </w:p>
    <w:p w:rsidR="00E447CB" w:rsidRDefault="00E447CB" w:rsidP="00B34EEA">
      <w:pPr>
        <w:shd w:val="clear" w:color="auto" w:fill="FFFFFF"/>
        <w:rPr>
          <w:rFonts w:ascii="Arial" w:hAnsi="Arial" w:cs="Arial"/>
          <w:sz w:val="20"/>
          <w:szCs w:val="20"/>
        </w:rPr>
      </w:pPr>
    </w:p>
    <w:p w:rsidR="00E447CB" w:rsidRDefault="00E447CB" w:rsidP="00B34EEA">
      <w:pPr>
        <w:shd w:val="clear" w:color="auto" w:fill="FFFFFF"/>
        <w:rPr>
          <w:rFonts w:ascii="Arial" w:hAnsi="Arial" w:cs="Arial"/>
          <w:sz w:val="20"/>
          <w:szCs w:val="20"/>
        </w:rPr>
      </w:pPr>
      <w:r>
        <w:rPr>
          <w:rFonts w:ascii="Arial" w:hAnsi="Arial" w:cs="Arial"/>
          <w:sz w:val="20"/>
          <w:szCs w:val="20"/>
        </w:rPr>
        <w:t xml:space="preserve">Mr. Sadowski informed all that the parking enforcement officers are telling him that people have been stealing </w:t>
      </w:r>
      <w:r w:rsidR="003876B5">
        <w:rPr>
          <w:rFonts w:ascii="Arial" w:hAnsi="Arial" w:cs="Arial"/>
          <w:sz w:val="20"/>
          <w:szCs w:val="20"/>
        </w:rPr>
        <w:t xml:space="preserve">street signs in the Sixth Ward. He noted his observations and that what can be done is being looked into. </w:t>
      </w:r>
      <w:r w:rsidR="000505BC">
        <w:rPr>
          <w:rFonts w:ascii="Arial" w:hAnsi="Arial" w:cs="Arial"/>
          <w:sz w:val="20"/>
          <w:szCs w:val="20"/>
        </w:rPr>
        <w:t xml:space="preserve">Mr. Sadowski also spoke about abandoned houses around town, and that neighbors, who observe high grass, should call and report it to the Board of Health. Mr. Sadowski spoke about the cancelation of the Traffic Committee meeting, and that it would be re-scheduled in the near future. </w:t>
      </w:r>
    </w:p>
    <w:p w:rsidR="00BC268C" w:rsidRDefault="00BC268C" w:rsidP="00B34EEA">
      <w:pPr>
        <w:shd w:val="clear" w:color="auto" w:fill="FFFFFF"/>
        <w:rPr>
          <w:rFonts w:ascii="Arial" w:hAnsi="Arial" w:cs="Arial"/>
          <w:sz w:val="20"/>
          <w:szCs w:val="20"/>
        </w:rPr>
      </w:pPr>
    </w:p>
    <w:p w:rsidR="00BC268C" w:rsidRDefault="00BC268C" w:rsidP="00B34EEA">
      <w:pPr>
        <w:shd w:val="clear" w:color="auto" w:fill="FFFFFF"/>
        <w:rPr>
          <w:rFonts w:ascii="Arial" w:hAnsi="Arial" w:cs="Arial"/>
          <w:sz w:val="20"/>
          <w:szCs w:val="20"/>
        </w:rPr>
      </w:pPr>
      <w:r>
        <w:rPr>
          <w:rFonts w:ascii="Arial" w:hAnsi="Arial" w:cs="Arial"/>
          <w:sz w:val="20"/>
          <w:szCs w:val="20"/>
        </w:rPr>
        <w:t>Seventh Ward</w:t>
      </w:r>
    </w:p>
    <w:p w:rsidR="000505BC" w:rsidRDefault="000505BC" w:rsidP="00B34EEA">
      <w:pPr>
        <w:shd w:val="clear" w:color="auto" w:fill="FFFFFF"/>
        <w:rPr>
          <w:rFonts w:ascii="Arial" w:hAnsi="Arial" w:cs="Arial"/>
          <w:sz w:val="20"/>
          <w:szCs w:val="20"/>
        </w:rPr>
      </w:pPr>
    </w:p>
    <w:p w:rsidR="000505BC" w:rsidRDefault="000505BC" w:rsidP="00B34EEA">
      <w:pPr>
        <w:shd w:val="clear" w:color="auto" w:fill="FFFFFF"/>
        <w:rPr>
          <w:rFonts w:ascii="Arial" w:hAnsi="Arial" w:cs="Arial"/>
          <w:sz w:val="20"/>
          <w:szCs w:val="20"/>
        </w:rPr>
      </w:pPr>
      <w:r>
        <w:rPr>
          <w:rFonts w:ascii="Arial" w:hAnsi="Arial" w:cs="Arial"/>
          <w:sz w:val="20"/>
          <w:szCs w:val="20"/>
        </w:rPr>
        <w:t xml:space="preserve">Mr. Strano reported the Department of Public Works is continuing the process of automating garbage collection across the City. The new truck, for collecting in the Third and Fourth Wards is in, and the garbage cans should be delivered soon. The new collection method should be implemented, in those wards, at the end of July, beginning of August. He provided an update on the implementation schedule for the rest of the City. When this occurs it should free up labors, in this department, for other duties. He noted a few minor problems, with the </w:t>
      </w:r>
      <w:r w:rsidR="000C58A7">
        <w:rPr>
          <w:rFonts w:ascii="Arial" w:hAnsi="Arial" w:cs="Arial"/>
          <w:sz w:val="20"/>
          <w:szCs w:val="20"/>
        </w:rPr>
        <w:t xml:space="preserve">new cans, and they are looking into it. </w:t>
      </w:r>
    </w:p>
    <w:p w:rsidR="007A3CE3" w:rsidRDefault="007A3CE3" w:rsidP="00B34EEA">
      <w:pPr>
        <w:shd w:val="clear" w:color="auto" w:fill="FFFFFF"/>
        <w:rPr>
          <w:rFonts w:ascii="Arial" w:hAnsi="Arial" w:cs="Arial"/>
          <w:sz w:val="20"/>
          <w:szCs w:val="20"/>
        </w:rPr>
      </w:pPr>
    </w:p>
    <w:p w:rsidR="007A3CE3" w:rsidRDefault="007A3CE3" w:rsidP="00B34EEA">
      <w:pPr>
        <w:shd w:val="clear" w:color="auto" w:fill="FFFFFF"/>
        <w:rPr>
          <w:rFonts w:ascii="Arial" w:hAnsi="Arial" w:cs="Arial"/>
          <w:sz w:val="20"/>
          <w:szCs w:val="20"/>
        </w:rPr>
      </w:pPr>
      <w:r>
        <w:rPr>
          <w:rFonts w:ascii="Arial" w:hAnsi="Arial" w:cs="Arial"/>
          <w:sz w:val="20"/>
          <w:szCs w:val="20"/>
        </w:rPr>
        <w:t xml:space="preserve">Mr. Strano announced that the Chairman of the Shade Tree Commission, did a presentation before the Tremely Point Civic Association, the useful information that was provided, and urged other groups, looking for a speaker, to invite Mr. Tandul. </w:t>
      </w:r>
      <w:r w:rsidR="004B2535">
        <w:rPr>
          <w:rFonts w:ascii="Arial" w:hAnsi="Arial" w:cs="Arial"/>
          <w:sz w:val="20"/>
          <w:szCs w:val="20"/>
        </w:rPr>
        <w:t>He also spoke about Mr. Tandul, and his working with the DPW to trim trees throughout</w:t>
      </w:r>
      <w:r w:rsidR="006048F6">
        <w:rPr>
          <w:rFonts w:ascii="Arial" w:hAnsi="Arial" w:cs="Arial"/>
          <w:sz w:val="20"/>
          <w:szCs w:val="20"/>
        </w:rPr>
        <w:t xml:space="preserve"> the City. Next Mr. Strano provided an update, on the Quite Zone. He noted a setback in his efforts due to Conrail now requiring the channelization of traffic. He explained the problem this created and the efforts to deal with it. He noted other problems with the operation of the trains by not having them clear the intersection. He wished all a safe and happy summer. </w:t>
      </w:r>
    </w:p>
    <w:p w:rsidR="00BC268C" w:rsidRDefault="00BC268C" w:rsidP="00B34EEA">
      <w:pPr>
        <w:shd w:val="clear" w:color="auto" w:fill="FFFFFF"/>
        <w:rPr>
          <w:rFonts w:ascii="Arial" w:hAnsi="Arial" w:cs="Arial"/>
          <w:sz w:val="20"/>
          <w:szCs w:val="20"/>
        </w:rPr>
      </w:pPr>
    </w:p>
    <w:p w:rsidR="002A270F" w:rsidRDefault="002A270F" w:rsidP="00B34EEA">
      <w:pPr>
        <w:shd w:val="clear" w:color="auto" w:fill="FFFFFF"/>
        <w:rPr>
          <w:rFonts w:ascii="Arial" w:hAnsi="Arial" w:cs="Arial"/>
          <w:sz w:val="20"/>
          <w:szCs w:val="20"/>
        </w:rPr>
      </w:pPr>
    </w:p>
    <w:p w:rsidR="002A270F" w:rsidRDefault="002A270F" w:rsidP="00B34EEA">
      <w:pPr>
        <w:shd w:val="clear" w:color="auto" w:fill="FFFFFF"/>
        <w:rPr>
          <w:rFonts w:ascii="Arial" w:hAnsi="Arial" w:cs="Arial"/>
          <w:sz w:val="20"/>
          <w:szCs w:val="20"/>
        </w:rPr>
      </w:pPr>
      <w:r>
        <w:rPr>
          <w:rFonts w:ascii="Arial" w:hAnsi="Arial" w:cs="Arial"/>
          <w:sz w:val="20"/>
          <w:szCs w:val="20"/>
        </w:rPr>
        <w:t>Ninth Ward</w:t>
      </w:r>
    </w:p>
    <w:p w:rsidR="006048F6" w:rsidRDefault="006048F6" w:rsidP="00B34EEA">
      <w:pPr>
        <w:shd w:val="clear" w:color="auto" w:fill="FFFFFF"/>
        <w:rPr>
          <w:rFonts w:ascii="Arial" w:hAnsi="Arial" w:cs="Arial"/>
          <w:sz w:val="20"/>
          <w:szCs w:val="20"/>
        </w:rPr>
      </w:pPr>
    </w:p>
    <w:p w:rsidR="002C08BF" w:rsidRDefault="006048F6" w:rsidP="00B34EEA">
      <w:pPr>
        <w:shd w:val="clear" w:color="auto" w:fill="FFFFFF"/>
        <w:rPr>
          <w:rFonts w:ascii="Arial" w:hAnsi="Arial" w:cs="Arial"/>
          <w:sz w:val="20"/>
          <w:szCs w:val="20"/>
        </w:rPr>
      </w:pPr>
      <w:r>
        <w:rPr>
          <w:rFonts w:ascii="Arial" w:hAnsi="Arial" w:cs="Arial"/>
          <w:sz w:val="20"/>
          <w:szCs w:val="20"/>
        </w:rPr>
        <w:t xml:space="preserve">Mr. Medina thanked Mr. Tandul for the job he was doing. He urged Mr. Tandul to keep doing a great job. He acknowledge the presence of former Mayor Gerbounka and former Councilman Adam Kuczynski in the audience. </w:t>
      </w:r>
      <w:r w:rsidR="002C08BF">
        <w:rPr>
          <w:rFonts w:ascii="Arial" w:hAnsi="Arial" w:cs="Arial"/>
          <w:sz w:val="20"/>
          <w:szCs w:val="20"/>
        </w:rPr>
        <w:t xml:space="preserve">Mr. Medina gave a report on a criminal incident that occurred in the library. The individual was caught and is being prosecuted. The City will be adding camera’s to library for future assistance to the police. </w:t>
      </w:r>
      <w:r w:rsidR="005502AC">
        <w:rPr>
          <w:rFonts w:ascii="Arial" w:hAnsi="Arial" w:cs="Arial"/>
          <w:sz w:val="20"/>
          <w:szCs w:val="20"/>
        </w:rPr>
        <w:t xml:space="preserve">He urged all, when they see something, to call it in so that it can be dealt with. </w:t>
      </w:r>
    </w:p>
    <w:p w:rsidR="00645A89" w:rsidRDefault="00645A89" w:rsidP="00B34EEA">
      <w:pPr>
        <w:shd w:val="clear" w:color="auto" w:fill="FFFFFF"/>
        <w:rPr>
          <w:rFonts w:ascii="Arial" w:hAnsi="Arial" w:cs="Arial"/>
          <w:sz w:val="20"/>
          <w:szCs w:val="20"/>
        </w:rPr>
      </w:pPr>
    </w:p>
    <w:p w:rsidR="00645A89" w:rsidRDefault="00645A89" w:rsidP="00B34EEA">
      <w:pPr>
        <w:shd w:val="clear" w:color="auto" w:fill="FFFFFF"/>
        <w:rPr>
          <w:rFonts w:ascii="Arial" w:hAnsi="Arial" w:cs="Arial"/>
          <w:sz w:val="20"/>
          <w:szCs w:val="20"/>
        </w:rPr>
      </w:pPr>
      <w:r>
        <w:rPr>
          <w:rFonts w:ascii="Arial" w:hAnsi="Arial" w:cs="Arial"/>
          <w:sz w:val="20"/>
          <w:szCs w:val="20"/>
        </w:rPr>
        <w:t xml:space="preserve">Mr. Medina reported on the efforts of DPW to trim trees, and remove dead trees, in the Ninth Ward. He noted that he was also reviewing the sidewalk list, with the engineer, and he hopes to have it completed this year. He asked all to be patient. He stated that with summer upon us, that all be safe and drive safe to protect our children. </w:t>
      </w:r>
    </w:p>
    <w:p w:rsidR="002A270F" w:rsidRDefault="002A270F" w:rsidP="00B34EEA">
      <w:pPr>
        <w:shd w:val="clear" w:color="auto" w:fill="FFFFFF"/>
        <w:rPr>
          <w:rFonts w:ascii="Arial" w:hAnsi="Arial" w:cs="Arial"/>
          <w:sz w:val="20"/>
          <w:szCs w:val="20"/>
        </w:rPr>
      </w:pPr>
    </w:p>
    <w:p w:rsidR="00912F03" w:rsidRDefault="00912F03" w:rsidP="00B34EEA">
      <w:pPr>
        <w:shd w:val="clear" w:color="auto" w:fill="FFFFFF"/>
        <w:rPr>
          <w:rFonts w:ascii="Arial" w:hAnsi="Arial" w:cs="Arial"/>
          <w:sz w:val="20"/>
          <w:szCs w:val="20"/>
        </w:rPr>
      </w:pPr>
    </w:p>
    <w:p w:rsidR="00912F03" w:rsidRDefault="00912F03" w:rsidP="00B34EEA">
      <w:pPr>
        <w:shd w:val="clear" w:color="auto" w:fill="FFFFFF"/>
        <w:rPr>
          <w:rFonts w:ascii="Arial" w:hAnsi="Arial" w:cs="Arial"/>
          <w:sz w:val="20"/>
          <w:szCs w:val="20"/>
        </w:rPr>
      </w:pPr>
      <w:r>
        <w:rPr>
          <w:rFonts w:ascii="Arial" w:hAnsi="Arial" w:cs="Arial"/>
          <w:sz w:val="20"/>
          <w:szCs w:val="20"/>
        </w:rPr>
        <w:t>Tenth Ward</w:t>
      </w:r>
    </w:p>
    <w:p w:rsidR="00645A89" w:rsidRDefault="00645A89" w:rsidP="00B34EEA">
      <w:pPr>
        <w:shd w:val="clear" w:color="auto" w:fill="FFFFFF"/>
        <w:rPr>
          <w:rFonts w:ascii="Arial" w:hAnsi="Arial" w:cs="Arial"/>
          <w:sz w:val="20"/>
          <w:szCs w:val="20"/>
        </w:rPr>
      </w:pPr>
    </w:p>
    <w:p w:rsidR="00645A89" w:rsidRDefault="00645A89" w:rsidP="00B34EEA">
      <w:pPr>
        <w:shd w:val="clear" w:color="auto" w:fill="FFFFFF"/>
        <w:rPr>
          <w:rFonts w:ascii="Arial" w:hAnsi="Arial" w:cs="Arial"/>
          <w:sz w:val="20"/>
          <w:szCs w:val="20"/>
        </w:rPr>
      </w:pPr>
      <w:r>
        <w:rPr>
          <w:rFonts w:ascii="Arial" w:hAnsi="Arial" w:cs="Arial"/>
          <w:sz w:val="20"/>
          <w:szCs w:val="20"/>
        </w:rPr>
        <w:t xml:space="preserve">Mrs. Hickey noted that the gas company is doing work in the Tenth Ward, and they will be closing roads. She also spoke about the complaints she was getting regarding the ground conditions at McManus School, and her efforts to address the matter. The situation will be monitored. Next she thanked the Landmark Condos, on St. Georges Ave., for inviting her to a community meeting with the building residents. The resident had expressed concern over some issues and the Linden Police are already addressing them. </w:t>
      </w:r>
    </w:p>
    <w:p w:rsidR="00645A89" w:rsidRDefault="00645A89" w:rsidP="00B34EEA">
      <w:pPr>
        <w:shd w:val="clear" w:color="auto" w:fill="FFFFFF"/>
        <w:rPr>
          <w:rFonts w:ascii="Arial" w:hAnsi="Arial" w:cs="Arial"/>
          <w:sz w:val="20"/>
          <w:szCs w:val="20"/>
        </w:rPr>
      </w:pPr>
    </w:p>
    <w:p w:rsidR="00912F03" w:rsidRDefault="00645A89" w:rsidP="00B34EEA">
      <w:pPr>
        <w:shd w:val="clear" w:color="auto" w:fill="FFFFFF"/>
        <w:rPr>
          <w:rFonts w:ascii="Arial" w:hAnsi="Arial" w:cs="Arial"/>
          <w:sz w:val="20"/>
          <w:szCs w:val="20"/>
        </w:rPr>
      </w:pPr>
      <w:r>
        <w:rPr>
          <w:rFonts w:ascii="Arial" w:hAnsi="Arial" w:cs="Arial"/>
          <w:sz w:val="20"/>
          <w:szCs w:val="20"/>
        </w:rPr>
        <w:t xml:space="preserve">Mrs. Hickey asked residents who are planning parties to be </w:t>
      </w:r>
      <w:r w:rsidR="004A0C60">
        <w:rPr>
          <w:rFonts w:ascii="Arial" w:hAnsi="Arial" w:cs="Arial"/>
          <w:sz w:val="20"/>
          <w:szCs w:val="20"/>
        </w:rPr>
        <w:t xml:space="preserve">considerate of their neighbors, especially with noise issues. She then noted that McManus School would be graduating this Thursday, and she thanked the PTA leadership for all of the work they did with the kids. Next she reported on a number of projects being done in the Ward this summer. </w:t>
      </w:r>
    </w:p>
    <w:p w:rsidR="004A0C60" w:rsidRDefault="004A0C60" w:rsidP="00B34EEA">
      <w:pPr>
        <w:shd w:val="clear" w:color="auto" w:fill="FFFFFF"/>
        <w:rPr>
          <w:rFonts w:ascii="Arial" w:hAnsi="Arial" w:cs="Arial"/>
          <w:sz w:val="20"/>
          <w:szCs w:val="20"/>
        </w:rPr>
      </w:pPr>
    </w:p>
    <w:p w:rsidR="004A0C60" w:rsidRDefault="004A0C60" w:rsidP="00B34EEA">
      <w:pPr>
        <w:shd w:val="clear" w:color="auto" w:fill="FFFFFF"/>
        <w:rPr>
          <w:rFonts w:ascii="Arial" w:hAnsi="Arial" w:cs="Arial"/>
          <w:sz w:val="20"/>
          <w:szCs w:val="20"/>
        </w:rPr>
      </w:pPr>
      <w:r>
        <w:rPr>
          <w:rFonts w:ascii="Arial" w:hAnsi="Arial" w:cs="Arial"/>
          <w:sz w:val="20"/>
          <w:szCs w:val="20"/>
        </w:rPr>
        <w:t>Mrs. Hickey informed all that OEM is still looking for volunteers. A background check is necessary, and anyone interested, could contact the Chief of Police’s office. She also congratulated Sgt. Bizup on his promotion. She wished all a safe and happy summer and 4</w:t>
      </w:r>
      <w:r w:rsidRPr="004A0C60">
        <w:rPr>
          <w:rFonts w:ascii="Arial" w:hAnsi="Arial" w:cs="Arial"/>
          <w:sz w:val="20"/>
          <w:szCs w:val="20"/>
          <w:vertAlign w:val="superscript"/>
        </w:rPr>
        <w:t>th</w:t>
      </w:r>
      <w:r>
        <w:rPr>
          <w:rFonts w:ascii="Arial" w:hAnsi="Arial" w:cs="Arial"/>
          <w:sz w:val="20"/>
          <w:szCs w:val="20"/>
        </w:rPr>
        <w:t xml:space="preserve"> of July. </w:t>
      </w:r>
    </w:p>
    <w:p w:rsidR="00793AC6" w:rsidRDefault="00793AC6" w:rsidP="00B34EEA">
      <w:pPr>
        <w:shd w:val="clear" w:color="auto" w:fill="FFFFFF"/>
        <w:rPr>
          <w:rFonts w:ascii="Arial" w:hAnsi="Arial" w:cs="Arial"/>
          <w:sz w:val="20"/>
          <w:szCs w:val="20"/>
        </w:rPr>
      </w:pPr>
    </w:p>
    <w:p w:rsidR="00090A57" w:rsidRDefault="00090A57" w:rsidP="00B34EEA">
      <w:pPr>
        <w:shd w:val="clear" w:color="auto" w:fill="FFFFFF"/>
        <w:rPr>
          <w:rFonts w:ascii="Arial" w:hAnsi="Arial" w:cs="Arial"/>
          <w:sz w:val="20"/>
          <w:szCs w:val="20"/>
        </w:rPr>
      </w:pPr>
    </w:p>
    <w:p w:rsidR="00E73C1F" w:rsidRDefault="00E646FA" w:rsidP="004459CE">
      <w:pPr>
        <w:spacing w:line="259" w:lineRule="auto"/>
        <w:jc w:val="center"/>
        <w:rPr>
          <w:rFonts w:ascii="Arial" w:hAnsi="Arial" w:cs="Arial"/>
          <w:b/>
          <w:bCs/>
          <w:iCs/>
          <w:sz w:val="20"/>
          <w:szCs w:val="20"/>
          <w:u w:val="single"/>
        </w:rPr>
      </w:pPr>
      <w:r w:rsidRPr="00E646FA">
        <w:rPr>
          <w:rFonts w:ascii="Arial" w:hAnsi="Arial" w:cs="Arial"/>
          <w:b/>
          <w:bCs/>
          <w:iCs/>
          <w:sz w:val="20"/>
          <w:szCs w:val="20"/>
          <w:u w:val="single"/>
        </w:rPr>
        <w:t>MAYOR’S REPORT</w:t>
      </w:r>
    </w:p>
    <w:p w:rsidR="004A0C60" w:rsidRDefault="004A0C60" w:rsidP="004459CE">
      <w:pPr>
        <w:spacing w:line="259" w:lineRule="auto"/>
        <w:jc w:val="center"/>
        <w:rPr>
          <w:rFonts w:ascii="Arial" w:hAnsi="Arial" w:cs="Arial"/>
          <w:b/>
          <w:bCs/>
          <w:iCs/>
          <w:sz w:val="20"/>
          <w:szCs w:val="20"/>
          <w:u w:val="single"/>
        </w:rPr>
      </w:pPr>
    </w:p>
    <w:p w:rsidR="004A0C60" w:rsidRDefault="004A0C60" w:rsidP="004A0C60">
      <w:pPr>
        <w:spacing w:line="259" w:lineRule="auto"/>
        <w:rPr>
          <w:rFonts w:ascii="Arial" w:hAnsi="Arial" w:cs="Arial"/>
          <w:bCs/>
          <w:iCs/>
          <w:sz w:val="20"/>
          <w:szCs w:val="20"/>
        </w:rPr>
      </w:pPr>
      <w:r>
        <w:rPr>
          <w:rFonts w:ascii="Arial" w:hAnsi="Arial" w:cs="Arial"/>
          <w:bCs/>
          <w:iCs/>
          <w:sz w:val="20"/>
          <w:szCs w:val="20"/>
        </w:rPr>
        <w:t xml:space="preserve">Mayor Armstead jokingly stated that he did not have a lot to report on this evening as Mrs. Ormon beat him to a lot of it. He then offered his congratulations to Sgt. Bizup on his promotion. Next he spoke about the efforts of Mr. Strano and Chief Dooley to deal with the train issue in the Seventh Ward, and the disruption it was causing to residents lives. The Mayor provided a status report on his discussions with George </w:t>
      </w:r>
      <w:r w:rsidR="00FE5D57">
        <w:rPr>
          <w:rFonts w:ascii="Arial" w:hAnsi="Arial" w:cs="Arial"/>
          <w:bCs/>
          <w:iCs/>
          <w:sz w:val="20"/>
          <w:szCs w:val="20"/>
        </w:rPr>
        <w:t>Capodaglia</w:t>
      </w:r>
      <w:r>
        <w:rPr>
          <w:rFonts w:ascii="Arial" w:hAnsi="Arial" w:cs="Arial"/>
          <w:bCs/>
          <w:iCs/>
          <w:sz w:val="20"/>
          <w:szCs w:val="20"/>
        </w:rPr>
        <w:t xml:space="preserve">, of Meridia, regarding a better design for phase two of the South Wood Ave redevelopment project. </w:t>
      </w:r>
      <w:r w:rsidR="00FE5D57">
        <w:rPr>
          <w:rFonts w:ascii="Arial" w:hAnsi="Arial" w:cs="Arial"/>
          <w:bCs/>
          <w:iCs/>
          <w:sz w:val="20"/>
          <w:szCs w:val="20"/>
        </w:rPr>
        <w:t xml:space="preserve">He noted the inquire, of Mr. Capodaglia, to purchase old firehouse #1. </w:t>
      </w:r>
    </w:p>
    <w:p w:rsidR="00FE5D57" w:rsidRDefault="00FE5D57" w:rsidP="004A0C60">
      <w:pPr>
        <w:spacing w:line="259" w:lineRule="auto"/>
        <w:rPr>
          <w:rFonts w:ascii="Arial" w:hAnsi="Arial" w:cs="Arial"/>
          <w:bCs/>
          <w:iCs/>
          <w:sz w:val="20"/>
          <w:szCs w:val="20"/>
        </w:rPr>
      </w:pPr>
    </w:p>
    <w:p w:rsidR="00E66069" w:rsidRDefault="00FE5D57" w:rsidP="00793AC6">
      <w:pPr>
        <w:spacing w:line="259" w:lineRule="auto"/>
        <w:rPr>
          <w:rFonts w:ascii="Arial" w:hAnsi="Arial" w:cs="Arial"/>
          <w:bCs/>
          <w:iCs/>
          <w:sz w:val="20"/>
          <w:szCs w:val="20"/>
        </w:rPr>
      </w:pPr>
      <w:r>
        <w:rPr>
          <w:rFonts w:ascii="Arial" w:hAnsi="Arial" w:cs="Arial"/>
          <w:bCs/>
          <w:iCs/>
          <w:sz w:val="20"/>
          <w:szCs w:val="20"/>
        </w:rPr>
        <w:t xml:space="preserve">Mayor Armstead provided information on the upcoming Mayor’s Super Hero 5k run/walk. He noted that proceeds from the event would be donated to the ROTC. Next he noted the High School graduation, and the holding of Project Graduation to help the graduates celebrate in a drug and alcohol free atmosphere. He thanked Sandy Vasquez, head of the Mayor’s youth Commission, for her diligence in putting the project together. Lastly Mayor Armstead spoke about the development of the former JTG scaffolding site and provided an update on the project. </w:t>
      </w:r>
    </w:p>
    <w:p w:rsidR="00FE5D57" w:rsidRDefault="00FE5D57" w:rsidP="00793AC6">
      <w:pPr>
        <w:spacing w:line="259" w:lineRule="auto"/>
        <w:rPr>
          <w:rFonts w:ascii="Arial" w:hAnsi="Arial" w:cs="Arial"/>
          <w:bCs/>
          <w:iCs/>
          <w:sz w:val="20"/>
          <w:szCs w:val="20"/>
        </w:rPr>
      </w:pPr>
    </w:p>
    <w:p w:rsidR="00FE5D57" w:rsidRDefault="00FE5D57" w:rsidP="00793AC6">
      <w:pPr>
        <w:spacing w:line="259" w:lineRule="auto"/>
        <w:rPr>
          <w:rFonts w:ascii="Arial" w:hAnsi="Arial" w:cs="Arial"/>
          <w:bCs/>
          <w:iCs/>
          <w:sz w:val="20"/>
          <w:szCs w:val="20"/>
        </w:rPr>
      </w:pPr>
      <w:r>
        <w:rPr>
          <w:rFonts w:ascii="Arial" w:hAnsi="Arial" w:cs="Arial"/>
          <w:bCs/>
          <w:iCs/>
          <w:sz w:val="20"/>
          <w:szCs w:val="20"/>
        </w:rPr>
        <w:t>Eighth Ward</w:t>
      </w:r>
    </w:p>
    <w:p w:rsidR="00FE5D57" w:rsidRDefault="00FE5D57" w:rsidP="00793AC6">
      <w:pPr>
        <w:spacing w:line="259" w:lineRule="auto"/>
        <w:rPr>
          <w:rFonts w:ascii="Arial" w:hAnsi="Arial" w:cs="Arial"/>
          <w:bCs/>
          <w:iCs/>
          <w:sz w:val="20"/>
          <w:szCs w:val="20"/>
        </w:rPr>
      </w:pPr>
    </w:p>
    <w:p w:rsidR="00FE5D57" w:rsidRDefault="00FE5D57" w:rsidP="00793AC6">
      <w:pPr>
        <w:spacing w:line="259" w:lineRule="auto"/>
        <w:rPr>
          <w:rFonts w:ascii="Arial" w:hAnsi="Arial" w:cs="Arial"/>
          <w:bCs/>
          <w:iCs/>
          <w:sz w:val="20"/>
          <w:szCs w:val="20"/>
        </w:rPr>
      </w:pPr>
      <w:r>
        <w:rPr>
          <w:rFonts w:ascii="Arial" w:hAnsi="Arial" w:cs="Arial"/>
          <w:bCs/>
          <w:iCs/>
          <w:sz w:val="20"/>
          <w:szCs w:val="20"/>
        </w:rPr>
        <w:t>Mrs. Yamakaitis reported on the upcoming celebration of the Fire Departments 100</w:t>
      </w:r>
      <w:r w:rsidRPr="00FE5D57">
        <w:rPr>
          <w:rFonts w:ascii="Arial" w:hAnsi="Arial" w:cs="Arial"/>
          <w:bCs/>
          <w:iCs/>
          <w:sz w:val="20"/>
          <w:szCs w:val="20"/>
          <w:vertAlign w:val="superscript"/>
        </w:rPr>
        <w:t>th</w:t>
      </w:r>
      <w:r>
        <w:rPr>
          <w:rFonts w:ascii="Arial" w:hAnsi="Arial" w:cs="Arial"/>
          <w:bCs/>
          <w:iCs/>
          <w:sz w:val="20"/>
          <w:szCs w:val="20"/>
        </w:rPr>
        <w:t xml:space="preserve"> anniversary celebration. The event would be held on July 16, 2016, and would involve a parade and street celebration. </w:t>
      </w:r>
    </w:p>
    <w:p w:rsidR="00FE5D57" w:rsidRDefault="00FE5D57" w:rsidP="00793AC6">
      <w:pPr>
        <w:spacing w:line="259" w:lineRule="auto"/>
        <w:rPr>
          <w:rFonts w:ascii="Arial" w:hAnsi="Arial" w:cs="Arial"/>
          <w:bCs/>
          <w:iCs/>
          <w:sz w:val="20"/>
          <w:szCs w:val="20"/>
        </w:rPr>
      </w:pPr>
    </w:p>
    <w:p w:rsidR="00FE5D57" w:rsidRDefault="00FE5D57" w:rsidP="00793AC6">
      <w:pPr>
        <w:spacing w:line="259" w:lineRule="auto"/>
        <w:rPr>
          <w:rFonts w:ascii="Arial" w:hAnsi="Arial" w:cs="Arial"/>
          <w:bCs/>
          <w:iCs/>
          <w:sz w:val="20"/>
          <w:szCs w:val="20"/>
        </w:rPr>
      </w:pPr>
      <w:r>
        <w:rPr>
          <w:rFonts w:ascii="Arial" w:hAnsi="Arial" w:cs="Arial"/>
          <w:bCs/>
          <w:iCs/>
          <w:sz w:val="20"/>
          <w:szCs w:val="20"/>
        </w:rPr>
        <w:t xml:space="preserve">Mrs. Yamakaitis next announced her upcoming community meeting, and that the subject would be </w:t>
      </w:r>
      <w:r w:rsidR="009D40EC">
        <w:rPr>
          <w:rFonts w:ascii="Arial" w:hAnsi="Arial" w:cs="Arial"/>
          <w:bCs/>
          <w:iCs/>
          <w:sz w:val="20"/>
          <w:szCs w:val="20"/>
        </w:rPr>
        <w:t xml:space="preserve">“Planning for an Emergency.” She noted some of the topics that would be addressed. She then announced that Friday’s would be hosting a fundraising event for a Linden family. She provided details on the event and how residents could participate. She announced that she would be holding the Eighth Ward Community picnic at Dorothy Ford Park, and provided details on the event. </w:t>
      </w:r>
    </w:p>
    <w:p w:rsidR="009D40EC" w:rsidRDefault="009D40EC" w:rsidP="00793AC6">
      <w:pPr>
        <w:spacing w:line="259" w:lineRule="auto"/>
        <w:rPr>
          <w:rFonts w:ascii="Arial" w:hAnsi="Arial" w:cs="Arial"/>
          <w:bCs/>
          <w:iCs/>
          <w:sz w:val="20"/>
          <w:szCs w:val="20"/>
        </w:rPr>
      </w:pPr>
    </w:p>
    <w:p w:rsidR="009D40EC" w:rsidRDefault="009D40EC" w:rsidP="00793AC6">
      <w:pPr>
        <w:spacing w:line="259" w:lineRule="auto"/>
        <w:rPr>
          <w:rFonts w:ascii="Arial" w:hAnsi="Arial" w:cs="Arial"/>
          <w:bCs/>
          <w:iCs/>
          <w:sz w:val="20"/>
          <w:szCs w:val="20"/>
        </w:rPr>
      </w:pPr>
      <w:r>
        <w:rPr>
          <w:rFonts w:ascii="Arial" w:hAnsi="Arial" w:cs="Arial"/>
          <w:bCs/>
          <w:iCs/>
          <w:sz w:val="20"/>
          <w:szCs w:val="20"/>
        </w:rPr>
        <w:t xml:space="preserve">Mrs. Yamakaitis spoke about the upcoming paving of Linden Avenue and the approximate time frame for the work. She asked residents to clean up after their dogs, and not dump the waste into catch basins, noting that she would not tolerate this behavior. She concluded by thanking Mr. Brown and Mayor Armstead for helping SID host the recent Wine Dine and Paint event. </w:t>
      </w:r>
    </w:p>
    <w:p w:rsidR="00FE5D57" w:rsidRDefault="00FE5D57" w:rsidP="00793AC6">
      <w:pPr>
        <w:spacing w:line="259" w:lineRule="auto"/>
        <w:rPr>
          <w:rFonts w:ascii="Arial" w:hAnsi="Arial" w:cs="Arial"/>
          <w:bCs/>
          <w:iCs/>
          <w:sz w:val="20"/>
          <w:szCs w:val="20"/>
        </w:rPr>
      </w:pPr>
    </w:p>
    <w:p w:rsidR="00E646FA" w:rsidRPr="00E646FA" w:rsidRDefault="00E646FA" w:rsidP="00003DB4">
      <w:pPr>
        <w:spacing w:line="259" w:lineRule="auto"/>
        <w:rPr>
          <w:rFonts w:ascii="Arial" w:hAnsi="Arial" w:cs="Arial"/>
          <w:b/>
          <w:bCs/>
          <w:iCs/>
          <w:sz w:val="20"/>
          <w:szCs w:val="20"/>
          <w:u w:val="single"/>
        </w:rPr>
      </w:pPr>
    </w:p>
    <w:p w:rsidR="00E646FA" w:rsidRPr="00E646FA" w:rsidRDefault="00E646FA" w:rsidP="00E646FA">
      <w:pPr>
        <w:spacing w:line="259" w:lineRule="auto"/>
        <w:jc w:val="center"/>
        <w:rPr>
          <w:rFonts w:ascii="Arial" w:hAnsi="Arial" w:cs="Arial"/>
          <w:b/>
          <w:bCs/>
          <w:iCs/>
          <w:sz w:val="20"/>
          <w:szCs w:val="20"/>
          <w:u w:val="single"/>
        </w:rPr>
      </w:pPr>
      <w:r w:rsidRPr="00E646FA">
        <w:rPr>
          <w:rFonts w:ascii="Arial" w:hAnsi="Arial" w:cs="Arial"/>
          <w:b/>
          <w:bCs/>
          <w:iCs/>
          <w:sz w:val="20"/>
          <w:szCs w:val="20"/>
          <w:u w:val="single"/>
        </w:rPr>
        <w:t>RESOLUTIONS</w:t>
      </w:r>
    </w:p>
    <w:p w:rsidR="00E646FA" w:rsidRDefault="00E646FA" w:rsidP="00E646FA">
      <w:pPr>
        <w:spacing w:line="259" w:lineRule="auto"/>
        <w:jc w:val="center"/>
        <w:rPr>
          <w:rFonts w:ascii="Arial" w:hAnsi="Arial" w:cs="Arial"/>
          <w:b/>
          <w:bCs/>
          <w:iCs/>
          <w:u w:val="single"/>
        </w:rPr>
      </w:pPr>
    </w:p>
    <w:p w:rsidR="009E54CB" w:rsidRDefault="00003DB4" w:rsidP="00003DB4">
      <w:pPr>
        <w:ind w:left="360"/>
        <w:rPr>
          <w:rFonts w:ascii="Arial" w:hAnsi="Arial" w:cs="Arial"/>
          <w:b/>
          <w:bCs/>
          <w:sz w:val="20"/>
          <w:szCs w:val="20"/>
        </w:rPr>
      </w:pPr>
      <w:r>
        <w:rPr>
          <w:rFonts w:ascii="Arial" w:hAnsi="Arial" w:cs="Arial"/>
          <w:b/>
          <w:bCs/>
          <w:iCs/>
          <w:sz w:val="20"/>
          <w:szCs w:val="20"/>
        </w:rPr>
        <w:t xml:space="preserve">Council </w:t>
      </w:r>
      <w:r w:rsidR="0066420B" w:rsidRPr="0066420B">
        <w:rPr>
          <w:rFonts w:ascii="Arial" w:hAnsi="Arial" w:cs="Arial"/>
          <w:b/>
          <w:bCs/>
          <w:iCs/>
          <w:sz w:val="20"/>
          <w:szCs w:val="20"/>
        </w:rPr>
        <w:t xml:space="preserve">President </w:t>
      </w:r>
      <w:r>
        <w:rPr>
          <w:rFonts w:ascii="Arial" w:hAnsi="Arial" w:cs="Arial"/>
          <w:b/>
          <w:bCs/>
          <w:iCs/>
          <w:sz w:val="20"/>
          <w:szCs w:val="20"/>
        </w:rPr>
        <w:t xml:space="preserve">Pro-Tempore Yamakaitis </w:t>
      </w:r>
      <w:r w:rsidRPr="0066420B">
        <w:rPr>
          <w:rFonts w:ascii="Arial" w:hAnsi="Arial" w:cs="Arial"/>
          <w:b/>
          <w:bCs/>
          <w:iCs/>
          <w:sz w:val="20"/>
          <w:szCs w:val="20"/>
        </w:rPr>
        <w:t>stated</w:t>
      </w:r>
      <w:r w:rsidR="0066420B">
        <w:rPr>
          <w:rFonts w:ascii="Arial" w:hAnsi="Arial" w:cs="Arial"/>
          <w:b/>
          <w:bCs/>
          <w:i/>
          <w:iCs/>
          <w:sz w:val="30"/>
          <w:szCs w:val="30"/>
        </w:rPr>
        <w:t xml:space="preserve"> </w:t>
      </w:r>
      <w:r w:rsidR="0066420B">
        <w:rPr>
          <w:rFonts w:ascii="Arial" w:hAnsi="Arial" w:cs="Arial"/>
          <w:b/>
          <w:bCs/>
          <w:sz w:val="20"/>
          <w:szCs w:val="20"/>
        </w:rPr>
        <w:t>p</w:t>
      </w:r>
      <w:r w:rsidR="009E54CB" w:rsidRPr="009E54CB">
        <w:rPr>
          <w:rFonts w:ascii="Arial" w:hAnsi="Arial" w:cs="Arial"/>
          <w:b/>
          <w:bCs/>
          <w:sz w:val="20"/>
          <w:szCs w:val="20"/>
        </w:rPr>
        <w:t>ublic comments will be permitted for those specific resolutions to be removed from the consent approval.</w:t>
      </w:r>
      <w:r w:rsidR="009E54CB">
        <w:rPr>
          <w:rFonts w:ascii="Arial" w:hAnsi="Arial" w:cs="Arial"/>
          <w:b/>
          <w:bCs/>
          <w:sz w:val="20"/>
          <w:szCs w:val="20"/>
        </w:rPr>
        <w:t xml:space="preserve"> </w:t>
      </w:r>
      <w:r w:rsidR="009E54CB" w:rsidRPr="009E54CB">
        <w:rPr>
          <w:rFonts w:ascii="Arial" w:hAnsi="Arial" w:cs="Arial"/>
          <w:b/>
          <w:bCs/>
          <w:sz w:val="20"/>
          <w:szCs w:val="20"/>
        </w:rPr>
        <w:t xml:space="preserve"> Please read the synopsis of the resolutions, which have been prepared by the City Clerk’s o</w:t>
      </w:r>
      <w:r>
        <w:rPr>
          <w:rFonts w:ascii="Arial" w:hAnsi="Arial" w:cs="Arial"/>
          <w:b/>
          <w:bCs/>
          <w:sz w:val="20"/>
          <w:szCs w:val="20"/>
        </w:rPr>
        <w:t>ffice. Each is informative and s</w:t>
      </w:r>
      <w:r w:rsidR="00D13DCF" w:rsidRPr="009E54CB">
        <w:rPr>
          <w:rFonts w:ascii="Arial" w:hAnsi="Arial" w:cs="Arial"/>
          <w:b/>
          <w:bCs/>
          <w:sz w:val="20"/>
          <w:szCs w:val="20"/>
        </w:rPr>
        <w:t>elf-explanatory</w:t>
      </w:r>
      <w:r w:rsidR="009E54CB">
        <w:rPr>
          <w:rFonts w:ascii="Arial" w:hAnsi="Arial" w:cs="Arial"/>
          <w:b/>
          <w:bCs/>
          <w:sz w:val="20"/>
          <w:szCs w:val="20"/>
        </w:rPr>
        <w:t xml:space="preserve"> </w:t>
      </w:r>
      <w:r w:rsidR="009E54CB" w:rsidRPr="009E54CB">
        <w:rPr>
          <w:rFonts w:ascii="Arial" w:hAnsi="Arial" w:cs="Arial"/>
          <w:b/>
          <w:bCs/>
          <w:sz w:val="20"/>
          <w:szCs w:val="20"/>
        </w:rPr>
        <w:t>However, if you wish to address a specific resolution, the Council, will</w:t>
      </w:r>
      <w:r>
        <w:rPr>
          <w:rFonts w:ascii="Arial" w:hAnsi="Arial" w:cs="Arial"/>
          <w:b/>
          <w:bCs/>
          <w:sz w:val="20"/>
          <w:szCs w:val="20"/>
        </w:rPr>
        <w:t xml:space="preserve"> </w:t>
      </w:r>
      <w:r w:rsidR="009E54CB" w:rsidRPr="009E54CB">
        <w:rPr>
          <w:rFonts w:ascii="Arial" w:hAnsi="Arial" w:cs="Arial"/>
          <w:b/>
          <w:bCs/>
          <w:sz w:val="20"/>
          <w:szCs w:val="20"/>
        </w:rPr>
        <w:t>entertain questions on it.</w:t>
      </w:r>
    </w:p>
    <w:p w:rsidR="000348B3" w:rsidRDefault="000348B3" w:rsidP="000348B3">
      <w:pPr>
        <w:rPr>
          <w:rFonts w:ascii="Arial" w:hAnsi="Arial" w:cs="Arial"/>
          <w:b/>
          <w:bCs/>
          <w:sz w:val="20"/>
          <w:szCs w:val="20"/>
        </w:rPr>
      </w:pPr>
    </w:p>
    <w:p w:rsidR="000348B3" w:rsidRDefault="000348B3" w:rsidP="000348B3">
      <w:pPr>
        <w:rPr>
          <w:rFonts w:ascii="Arial" w:hAnsi="Arial" w:cs="Arial"/>
          <w:b/>
          <w:bCs/>
          <w:sz w:val="20"/>
          <w:szCs w:val="20"/>
        </w:rPr>
      </w:pPr>
    </w:p>
    <w:p w:rsidR="00C64EAE" w:rsidRPr="00337B61" w:rsidRDefault="008D70C7" w:rsidP="00C64EAE">
      <w:pPr>
        <w:rPr>
          <w:rFonts w:ascii="Arial" w:hAnsi="Arial" w:cs="Arial"/>
          <w:b/>
          <w:sz w:val="20"/>
          <w:szCs w:val="20"/>
        </w:rPr>
      </w:pPr>
      <w:r w:rsidRPr="00337B61">
        <w:rPr>
          <w:rFonts w:ascii="Arial" w:hAnsi="Arial" w:cs="Arial"/>
          <w:b/>
          <w:sz w:val="20"/>
          <w:szCs w:val="20"/>
        </w:rPr>
        <w:t>Resolutions #2016-234, #2016-236, #2016-238, #2016-240, #2016-243, #2016-247, #2016-251, #2016-254 and #2016-257 were removed at the request of Ms. Malik.</w:t>
      </w:r>
    </w:p>
    <w:p w:rsidR="008D70C7" w:rsidRPr="00337B61" w:rsidRDefault="008D70C7" w:rsidP="00C64EAE">
      <w:pPr>
        <w:rPr>
          <w:rFonts w:ascii="Arial" w:hAnsi="Arial" w:cs="Arial"/>
          <w:b/>
          <w:sz w:val="20"/>
          <w:szCs w:val="20"/>
        </w:rPr>
      </w:pPr>
    </w:p>
    <w:p w:rsidR="008D70C7" w:rsidRPr="00337B61" w:rsidRDefault="008D70C7" w:rsidP="00C64EAE">
      <w:pPr>
        <w:rPr>
          <w:rFonts w:ascii="Arial" w:hAnsi="Arial" w:cs="Arial"/>
          <w:b/>
          <w:sz w:val="20"/>
          <w:szCs w:val="20"/>
        </w:rPr>
      </w:pPr>
      <w:r w:rsidRPr="00337B61">
        <w:rPr>
          <w:rFonts w:ascii="Arial" w:hAnsi="Arial" w:cs="Arial"/>
          <w:b/>
          <w:sz w:val="20"/>
          <w:szCs w:val="20"/>
        </w:rPr>
        <w:t xml:space="preserve">Mr. Medina moved for approval of Resolutions #2016-227 through #2016-257 with the exception of Resolutions #2016-234, #2016-236, #2016-238, #2016-240, #2016-243, #2016-247, #2016-251, #2016-254 and #2016-257. The motion was seconded by Mrs. Hickey and </w:t>
      </w:r>
      <w:r w:rsidR="00C571BC" w:rsidRPr="00337B61">
        <w:rPr>
          <w:rFonts w:ascii="Arial" w:hAnsi="Arial" w:cs="Arial"/>
          <w:b/>
          <w:sz w:val="20"/>
          <w:szCs w:val="20"/>
        </w:rPr>
        <w:t xml:space="preserve">was ordered approved on a roll call vote with all voting yes with the exception of Mrs. Cosby-Hurling who voted no on Resolution #2016-235 and Mr. Medina who voted no on Resolution 2016-245. </w:t>
      </w:r>
    </w:p>
    <w:p w:rsidR="00FB43D0" w:rsidRDefault="00FB43D0" w:rsidP="00FB43D0">
      <w:pPr>
        <w:rPr>
          <w:rFonts w:ascii="Arial" w:hAnsi="Arial" w:cs="Arial"/>
          <w:sz w:val="20"/>
          <w:szCs w:val="20"/>
        </w:rPr>
      </w:pPr>
    </w:p>
    <w:p w:rsidR="00FB43D0" w:rsidRPr="00634911" w:rsidRDefault="00FB43D0" w:rsidP="00FB43D0">
      <w:pPr>
        <w:rPr>
          <w:rFonts w:ascii="Arial" w:hAnsi="Arial" w:cs="Arial"/>
          <w:b/>
          <w:bCs/>
          <w:sz w:val="20"/>
          <w:szCs w:val="20"/>
          <w:u w:val="single"/>
        </w:rPr>
      </w:pPr>
      <w:r w:rsidRPr="00634911">
        <w:rPr>
          <w:rFonts w:ascii="Arial" w:hAnsi="Arial" w:cs="Arial"/>
          <w:b/>
          <w:bCs/>
          <w:sz w:val="20"/>
          <w:szCs w:val="20"/>
        </w:rPr>
        <w:t xml:space="preserve">RESOLUTION: </w:t>
      </w:r>
      <w:r w:rsidRPr="00634911">
        <w:rPr>
          <w:rFonts w:ascii="Arial" w:hAnsi="Arial" w:cs="Arial"/>
          <w:b/>
          <w:bCs/>
          <w:sz w:val="20"/>
          <w:szCs w:val="20"/>
          <w:u w:val="single"/>
        </w:rPr>
        <w:t>2016-227</w:t>
      </w:r>
    </w:p>
    <w:p w:rsidR="00FB43D0" w:rsidRPr="00634911" w:rsidRDefault="00FB43D0" w:rsidP="00FB43D0">
      <w:pPr>
        <w:ind w:firstLine="5760"/>
        <w:jc w:val="right"/>
        <w:rPr>
          <w:rFonts w:ascii="Arial" w:hAnsi="Arial" w:cs="Arial"/>
          <w:bCs/>
          <w:sz w:val="20"/>
          <w:szCs w:val="20"/>
        </w:rPr>
      </w:pPr>
    </w:p>
    <w:p w:rsidR="00FB43D0" w:rsidRPr="002F1F17" w:rsidRDefault="00FB43D0" w:rsidP="00FB43D0">
      <w:pPr>
        <w:jc w:val="center"/>
        <w:rPr>
          <w:rFonts w:ascii="Arial" w:hAnsi="Arial" w:cs="Arial"/>
          <w:b/>
          <w:bCs/>
          <w:sz w:val="20"/>
          <w:szCs w:val="20"/>
        </w:rPr>
      </w:pPr>
      <w:r w:rsidRPr="002F1F17">
        <w:rPr>
          <w:rFonts w:ascii="Arial" w:hAnsi="Arial" w:cs="Arial"/>
          <w:b/>
          <w:bCs/>
          <w:sz w:val="20"/>
          <w:szCs w:val="20"/>
        </w:rPr>
        <w:t xml:space="preserve">A RESOLUTION APPOINTING MEMBERS OF THE </w:t>
      </w:r>
    </w:p>
    <w:p w:rsidR="00FB43D0" w:rsidRPr="002F1F17" w:rsidRDefault="00FB43D0" w:rsidP="00FB43D0">
      <w:pPr>
        <w:jc w:val="center"/>
        <w:rPr>
          <w:rFonts w:ascii="Arial" w:hAnsi="Arial" w:cs="Arial"/>
          <w:b/>
          <w:bCs/>
          <w:sz w:val="20"/>
          <w:szCs w:val="20"/>
        </w:rPr>
      </w:pPr>
      <w:r w:rsidRPr="002F1F17">
        <w:rPr>
          <w:rFonts w:ascii="Arial" w:hAnsi="Arial" w:cs="Arial"/>
          <w:b/>
          <w:bCs/>
          <w:sz w:val="20"/>
          <w:szCs w:val="20"/>
        </w:rPr>
        <w:t xml:space="preserve">RENT LEVELING BOARD OF THE CITY OF LINDEN, NEW JERSEY </w:t>
      </w:r>
    </w:p>
    <w:p w:rsidR="00FB43D0" w:rsidRPr="00634911" w:rsidRDefault="00FB43D0" w:rsidP="00FB43D0">
      <w:pPr>
        <w:rPr>
          <w:rFonts w:ascii="Arial" w:hAnsi="Arial" w:cs="Arial"/>
          <w:sz w:val="20"/>
          <w:szCs w:val="20"/>
        </w:rPr>
      </w:pPr>
      <w:r w:rsidRPr="00634911">
        <w:rPr>
          <w:rFonts w:ascii="Arial" w:hAnsi="Arial" w:cs="Arial"/>
          <w:sz w:val="20"/>
          <w:szCs w:val="20"/>
        </w:rPr>
        <w:t xml:space="preserve"> </w:t>
      </w:r>
    </w:p>
    <w:p w:rsidR="00FB43D0" w:rsidRPr="00634911" w:rsidRDefault="00FB43D0" w:rsidP="00FB43D0">
      <w:pPr>
        <w:ind w:firstLine="720"/>
        <w:rPr>
          <w:rFonts w:ascii="Arial" w:hAnsi="Arial" w:cs="Arial"/>
          <w:sz w:val="20"/>
          <w:szCs w:val="20"/>
        </w:rPr>
      </w:pPr>
      <w:r w:rsidRPr="00634911">
        <w:rPr>
          <w:rFonts w:ascii="Arial" w:hAnsi="Arial" w:cs="Arial"/>
          <w:bCs/>
          <w:sz w:val="20"/>
          <w:szCs w:val="20"/>
        </w:rPr>
        <w:t>BE IT RESOLVED BY THE COUNCIL OF THE CITY OF LINDEN</w:t>
      </w:r>
      <w:r w:rsidRPr="00634911">
        <w:rPr>
          <w:rFonts w:ascii="Arial" w:hAnsi="Arial" w:cs="Arial"/>
          <w:sz w:val="20"/>
          <w:szCs w:val="20"/>
        </w:rPr>
        <w:t xml:space="preserve">: </w:t>
      </w:r>
    </w:p>
    <w:p w:rsidR="00FB43D0" w:rsidRPr="00634911" w:rsidRDefault="00FB43D0" w:rsidP="00FB43D0">
      <w:pPr>
        <w:ind w:firstLine="720"/>
        <w:rPr>
          <w:rFonts w:ascii="Arial" w:hAnsi="Arial" w:cs="Arial"/>
          <w:sz w:val="20"/>
          <w:szCs w:val="20"/>
        </w:rPr>
      </w:pPr>
      <w:r w:rsidRPr="00634911">
        <w:rPr>
          <w:rFonts w:ascii="Arial" w:hAnsi="Arial" w:cs="Arial"/>
          <w:sz w:val="20"/>
          <w:szCs w:val="20"/>
        </w:rPr>
        <w:t xml:space="preserve">Section 1.  That, pursuant to the provisions of an Ordinance entitled, "AN ORDINANCE TO REGULATE, CONTROL AND STABILIZE RENTS AND CREATE A RENT CONTROL BOARD WITHIN THE CITY OF LINDEN," passed October 3, 1972 and approved October 4, 1972, and as amended and supplemented, there shall be and hereby are appointed as members of the Rent Leveling Board of the City of Linden the following persons: </w:t>
      </w:r>
    </w:p>
    <w:p w:rsidR="00FB43D0" w:rsidRPr="00634911" w:rsidRDefault="00FB43D0" w:rsidP="00FB43D0">
      <w:pPr>
        <w:ind w:firstLine="720"/>
        <w:rPr>
          <w:rFonts w:ascii="Arial" w:hAnsi="Arial" w:cs="Arial"/>
          <w:sz w:val="20"/>
          <w:szCs w:val="20"/>
        </w:rPr>
      </w:pPr>
      <w:r w:rsidRPr="00634911">
        <w:rPr>
          <w:rFonts w:ascii="Arial" w:hAnsi="Arial" w:cs="Arial"/>
          <w:sz w:val="20"/>
          <w:szCs w:val="20"/>
          <w:u w:val="single"/>
        </w:rPr>
        <w:t>Citizens</w:t>
      </w:r>
      <w:r w:rsidRPr="00634911">
        <w:rPr>
          <w:rFonts w:ascii="Arial" w:hAnsi="Arial" w:cs="Arial"/>
          <w:sz w:val="20"/>
          <w:szCs w:val="20"/>
        </w:rPr>
        <w:t xml:space="preserve"> </w:t>
      </w:r>
    </w:p>
    <w:p w:rsidR="00FB43D0" w:rsidRPr="00634911" w:rsidRDefault="00FB43D0" w:rsidP="00FB43D0">
      <w:pPr>
        <w:ind w:firstLine="720"/>
        <w:rPr>
          <w:rFonts w:ascii="Arial" w:hAnsi="Arial" w:cs="Arial"/>
          <w:sz w:val="20"/>
          <w:szCs w:val="20"/>
        </w:rPr>
      </w:pPr>
      <w:r w:rsidRPr="00634911">
        <w:rPr>
          <w:rFonts w:ascii="Arial" w:hAnsi="Arial" w:cs="Arial"/>
          <w:sz w:val="20"/>
          <w:szCs w:val="20"/>
        </w:rPr>
        <w:t xml:space="preserve"> </w:t>
      </w:r>
    </w:p>
    <w:p w:rsidR="00FB43D0" w:rsidRPr="00634911" w:rsidRDefault="00FB43D0" w:rsidP="00FB43D0">
      <w:pPr>
        <w:ind w:firstLine="720"/>
        <w:rPr>
          <w:rFonts w:ascii="Arial" w:hAnsi="Arial" w:cs="Arial"/>
          <w:sz w:val="20"/>
          <w:szCs w:val="20"/>
        </w:rPr>
      </w:pPr>
      <w:r w:rsidRPr="00634911">
        <w:rPr>
          <w:rFonts w:ascii="Arial" w:hAnsi="Arial" w:cs="Arial"/>
          <w:sz w:val="20"/>
          <w:szCs w:val="20"/>
        </w:rPr>
        <w:t xml:space="preserve">Pauline </w:t>
      </w:r>
      <w:proofErr w:type="spellStart"/>
      <w:r w:rsidRPr="00634911">
        <w:rPr>
          <w:rFonts w:ascii="Arial" w:hAnsi="Arial" w:cs="Arial"/>
          <w:sz w:val="20"/>
          <w:szCs w:val="20"/>
        </w:rPr>
        <w:t>Blahuta</w:t>
      </w:r>
      <w:proofErr w:type="spellEnd"/>
      <w:r w:rsidRPr="00634911">
        <w:rPr>
          <w:rFonts w:ascii="Arial" w:hAnsi="Arial" w:cs="Arial"/>
          <w:sz w:val="20"/>
          <w:szCs w:val="20"/>
        </w:rPr>
        <w:t xml:space="preserve"> </w:t>
      </w:r>
    </w:p>
    <w:p w:rsidR="00FB43D0" w:rsidRPr="00634911" w:rsidRDefault="00FB43D0" w:rsidP="00FB43D0">
      <w:pPr>
        <w:ind w:firstLine="720"/>
        <w:rPr>
          <w:rFonts w:ascii="Arial" w:hAnsi="Arial" w:cs="Arial"/>
          <w:sz w:val="20"/>
          <w:szCs w:val="20"/>
        </w:rPr>
      </w:pPr>
      <w:r w:rsidRPr="00634911">
        <w:rPr>
          <w:rFonts w:ascii="Arial" w:hAnsi="Arial" w:cs="Arial"/>
          <w:sz w:val="20"/>
          <w:szCs w:val="20"/>
        </w:rPr>
        <w:t xml:space="preserve">1314 </w:t>
      </w:r>
      <w:proofErr w:type="spellStart"/>
      <w:r w:rsidRPr="00634911">
        <w:rPr>
          <w:rFonts w:ascii="Arial" w:hAnsi="Arial" w:cs="Arial"/>
          <w:sz w:val="20"/>
          <w:szCs w:val="20"/>
        </w:rPr>
        <w:t>Winans</w:t>
      </w:r>
      <w:proofErr w:type="spellEnd"/>
      <w:r w:rsidRPr="00634911">
        <w:rPr>
          <w:rFonts w:ascii="Arial" w:hAnsi="Arial" w:cs="Arial"/>
          <w:sz w:val="20"/>
          <w:szCs w:val="20"/>
        </w:rPr>
        <w:t xml:space="preserve"> Avenue, Linden, New Jersey  </w:t>
      </w:r>
    </w:p>
    <w:p w:rsidR="00FB43D0" w:rsidRPr="00634911" w:rsidRDefault="00FB43D0" w:rsidP="00FB43D0">
      <w:pPr>
        <w:rPr>
          <w:rFonts w:ascii="Arial" w:hAnsi="Arial" w:cs="Arial"/>
          <w:sz w:val="20"/>
          <w:szCs w:val="20"/>
        </w:rPr>
      </w:pPr>
      <w:r w:rsidRPr="00634911">
        <w:rPr>
          <w:rFonts w:ascii="Arial" w:hAnsi="Arial" w:cs="Arial"/>
          <w:sz w:val="20"/>
          <w:szCs w:val="20"/>
        </w:rPr>
        <w:t xml:space="preserve"> </w:t>
      </w:r>
    </w:p>
    <w:p w:rsidR="00FB43D0" w:rsidRPr="00634911" w:rsidRDefault="00FB43D0" w:rsidP="00FB43D0">
      <w:pPr>
        <w:ind w:firstLine="720"/>
        <w:rPr>
          <w:rFonts w:ascii="Arial" w:hAnsi="Arial" w:cs="Arial"/>
          <w:sz w:val="20"/>
          <w:szCs w:val="20"/>
        </w:rPr>
      </w:pPr>
      <w:r w:rsidRPr="00634911">
        <w:rPr>
          <w:rFonts w:ascii="Arial" w:hAnsi="Arial" w:cs="Arial"/>
          <w:sz w:val="20"/>
          <w:szCs w:val="20"/>
        </w:rPr>
        <w:t xml:space="preserve">Joan </w:t>
      </w:r>
      <w:proofErr w:type="spellStart"/>
      <w:r w:rsidRPr="00634911">
        <w:rPr>
          <w:rFonts w:ascii="Arial" w:hAnsi="Arial" w:cs="Arial"/>
          <w:sz w:val="20"/>
          <w:szCs w:val="20"/>
        </w:rPr>
        <w:t>Konrad</w:t>
      </w:r>
      <w:proofErr w:type="spellEnd"/>
    </w:p>
    <w:p w:rsidR="00FB43D0" w:rsidRPr="00634911" w:rsidRDefault="00FB43D0" w:rsidP="00FB43D0">
      <w:pPr>
        <w:ind w:firstLine="720"/>
        <w:rPr>
          <w:rFonts w:ascii="Arial" w:hAnsi="Arial" w:cs="Arial"/>
          <w:sz w:val="20"/>
          <w:szCs w:val="20"/>
        </w:rPr>
      </w:pPr>
      <w:r w:rsidRPr="00634911">
        <w:rPr>
          <w:rFonts w:ascii="Arial" w:hAnsi="Arial" w:cs="Arial"/>
          <w:sz w:val="20"/>
          <w:szCs w:val="20"/>
        </w:rPr>
        <w:t xml:space="preserve">2400 Old Grove Rd., Linden, New Jersey </w:t>
      </w:r>
    </w:p>
    <w:p w:rsidR="00FB43D0" w:rsidRPr="00634911" w:rsidRDefault="00FB43D0" w:rsidP="00FB43D0">
      <w:pPr>
        <w:ind w:firstLine="720"/>
        <w:rPr>
          <w:rFonts w:ascii="Arial" w:hAnsi="Arial" w:cs="Arial"/>
          <w:sz w:val="20"/>
          <w:szCs w:val="20"/>
        </w:rPr>
      </w:pPr>
    </w:p>
    <w:p w:rsidR="00FB43D0" w:rsidRPr="00634911" w:rsidRDefault="00FB43D0" w:rsidP="00FB43D0">
      <w:pPr>
        <w:ind w:firstLine="720"/>
        <w:rPr>
          <w:rFonts w:ascii="Arial" w:hAnsi="Arial" w:cs="Arial"/>
          <w:sz w:val="20"/>
          <w:szCs w:val="20"/>
        </w:rPr>
      </w:pPr>
      <w:r w:rsidRPr="00634911">
        <w:rPr>
          <w:rFonts w:ascii="Arial" w:hAnsi="Arial" w:cs="Arial"/>
          <w:sz w:val="20"/>
          <w:szCs w:val="20"/>
        </w:rPr>
        <w:t xml:space="preserve">Vacant </w:t>
      </w:r>
    </w:p>
    <w:p w:rsidR="00FB43D0" w:rsidRPr="00634911" w:rsidRDefault="00FB43D0" w:rsidP="00FB43D0">
      <w:pPr>
        <w:rPr>
          <w:rFonts w:ascii="Arial" w:hAnsi="Arial" w:cs="Arial"/>
          <w:sz w:val="20"/>
          <w:szCs w:val="20"/>
        </w:rPr>
      </w:pPr>
      <w:r w:rsidRPr="00634911">
        <w:rPr>
          <w:rFonts w:ascii="Arial" w:hAnsi="Arial" w:cs="Arial"/>
          <w:sz w:val="20"/>
          <w:szCs w:val="20"/>
        </w:rPr>
        <w:t xml:space="preserve"> </w:t>
      </w:r>
    </w:p>
    <w:p w:rsidR="00FB43D0" w:rsidRPr="00634911" w:rsidRDefault="00FB43D0" w:rsidP="00FB43D0">
      <w:pPr>
        <w:ind w:firstLine="720"/>
        <w:rPr>
          <w:rFonts w:ascii="Arial" w:hAnsi="Arial" w:cs="Arial"/>
          <w:sz w:val="20"/>
          <w:szCs w:val="20"/>
        </w:rPr>
      </w:pPr>
      <w:r w:rsidRPr="00634911">
        <w:rPr>
          <w:rFonts w:ascii="Arial" w:hAnsi="Arial" w:cs="Arial"/>
          <w:sz w:val="20"/>
          <w:szCs w:val="20"/>
          <w:u w:val="single"/>
        </w:rPr>
        <w:t>Landlords</w:t>
      </w:r>
      <w:r w:rsidRPr="00634911">
        <w:rPr>
          <w:rFonts w:ascii="Arial" w:hAnsi="Arial" w:cs="Arial"/>
          <w:sz w:val="20"/>
          <w:szCs w:val="20"/>
        </w:rPr>
        <w:t xml:space="preserve"> </w:t>
      </w:r>
    </w:p>
    <w:p w:rsidR="00FB43D0" w:rsidRPr="00634911" w:rsidRDefault="00FB43D0" w:rsidP="00FB43D0">
      <w:pPr>
        <w:ind w:firstLine="720"/>
        <w:rPr>
          <w:rFonts w:ascii="Arial" w:hAnsi="Arial" w:cs="Arial"/>
          <w:sz w:val="20"/>
          <w:szCs w:val="20"/>
        </w:rPr>
      </w:pPr>
      <w:r w:rsidRPr="00634911">
        <w:rPr>
          <w:rFonts w:ascii="Arial" w:hAnsi="Arial" w:cs="Arial"/>
          <w:sz w:val="20"/>
          <w:szCs w:val="20"/>
        </w:rPr>
        <w:t>Thomas Boland</w:t>
      </w:r>
    </w:p>
    <w:p w:rsidR="00FB43D0" w:rsidRPr="00634911" w:rsidRDefault="00FB43D0" w:rsidP="00FB43D0">
      <w:pPr>
        <w:ind w:firstLine="720"/>
        <w:rPr>
          <w:rFonts w:ascii="Arial" w:hAnsi="Arial" w:cs="Arial"/>
          <w:sz w:val="20"/>
          <w:szCs w:val="20"/>
        </w:rPr>
      </w:pPr>
      <w:r w:rsidRPr="00634911">
        <w:rPr>
          <w:rFonts w:ascii="Arial" w:hAnsi="Arial" w:cs="Arial"/>
          <w:sz w:val="20"/>
          <w:szCs w:val="20"/>
        </w:rPr>
        <w:t xml:space="preserve">10 North Wood Avenue, Linden, New Jersey </w:t>
      </w:r>
    </w:p>
    <w:p w:rsidR="00FB43D0" w:rsidRPr="00634911" w:rsidRDefault="00FB43D0" w:rsidP="00FB43D0">
      <w:pPr>
        <w:ind w:firstLine="720"/>
        <w:rPr>
          <w:rFonts w:ascii="Arial" w:hAnsi="Arial" w:cs="Arial"/>
          <w:sz w:val="20"/>
          <w:szCs w:val="20"/>
        </w:rPr>
      </w:pPr>
    </w:p>
    <w:p w:rsidR="00FB43D0" w:rsidRPr="00634911" w:rsidRDefault="00FB43D0" w:rsidP="00FB43D0">
      <w:pPr>
        <w:ind w:firstLine="720"/>
        <w:rPr>
          <w:rFonts w:ascii="Arial" w:hAnsi="Arial" w:cs="Arial"/>
          <w:sz w:val="20"/>
          <w:szCs w:val="20"/>
        </w:rPr>
      </w:pPr>
      <w:r w:rsidRPr="00634911">
        <w:rPr>
          <w:rFonts w:ascii="Arial" w:hAnsi="Arial" w:cs="Arial"/>
          <w:sz w:val="20"/>
          <w:szCs w:val="20"/>
        </w:rPr>
        <w:t xml:space="preserve">Barry </w:t>
      </w:r>
      <w:proofErr w:type="spellStart"/>
      <w:r w:rsidRPr="00634911">
        <w:rPr>
          <w:rFonts w:ascii="Arial" w:hAnsi="Arial" w:cs="Arial"/>
          <w:sz w:val="20"/>
          <w:szCs w:val="20"/>
        </w:rPr>
        <w:t>Javick</w:t>
      </w:r>
      <w:proofErr w:type="spellEnd"/>
    </w:p>
    <w:p w:rsidR="00FB43D0" w:rsidRPr="00634911" w:rsidRDefault="00FB43D0" w:rsidP="00FB43D0">
      <w:pPr>
        <w:ind w:firstLine="720"/>
        <w:rPr>
          <w:rFonts w:ascii="Arial" w:hAnsi="Arial" w:cs="Arial"/>
          <w:sz w:val="20"/>
          <w:szCs w:val="20"/>
        </w:rPr>
      </w:pPr>
      <w:r w:rsidRPr="00634911">
        <w:rPr>
          <w:rFonts w:ascii="Arial" w:hAnsi="Arial" w:cs="Arial"/>
          <w:sz w:val="20"/>
          <w:szCs w:val="20"/>
        </w:rPr>
        <w:t xml:space="preserve">345 Lafayette Street, Linden, New Jersey  </w:t>
      </w:r>
    </w:p>
    <w:p w:rsidR="00FB43D0" w:rsidRPr="00634911" w:rsidRDefault="00FB43D0" w:rsidP="00FB43D0">
      <w:pPr>
        <w:ind w:firstLine="720"/>
        <w:rPr>
          <w:rFonts w:ascii="Arial" w:hAnsi="Arial" w:cs="Arial"/>
          <w:sz w:val="20"/>
          <w:szCs w:val="20"/>
        </w:rPr>
      </w:pPr>
    </w:p>
    <w:p w:rsidR="00FB43D0" w:rsidRPr="00634911" w:rsidRDefault="00FB43D0" w:rsidP="00FB43D0">
      <w:pPr>
        <w:ind w:firstLine="720"/>
        <w:rPr>
          <w:rFonts w:ascii="Arial" w:hAnsi="Arial" w:cs="Arial"/>
          <w:sz w:val="20"/>
          <w:szCs w:val="20"/>
        </w:rPr>
      </w:pPr>
      <w:r w:rsidRPr="00634911">
        <w:rPr>
          <w:rFonts w:ascii="Arial" w:hAnsi="Arial" w:cs="Arial"/>
          <w:sz w:val="20"/>
          <w:szCs w:val="20"/>
          <w:u w:val="single"/>
        </w:rPr>
        <w:t>Tenants</w:t>
      </w:r>
      <w:r w:rsidRPr="00634911">
        <w:rPr>
          <w:rFonts w:ascii="Arial" w:hAnsi="Arial" w:cs="Arial"/>
          <w:sz w:val="20"/>
          <w:szCs w:val="20"/>
        </w:rPr>
        <w:t xml:space="preserve"> </w:t>
      </w:r>
    </w:p>
    <w:p w:rsidR="00FB43D0" w:rsidRPr="00634911" w:rsidRDefault="00FB43D0" w:rsidP="00FB43D0">
      <w:pPr>
        <w:ind w:firstLine="720"/>
        <w:rPr>
          <w:rFonts w:ascii="Arial" w:hAnsi="Arial" w:cs="Arial"/>
          <w:sz w:val="20"/>
          <w:szCs w:val="20"/>
        </w:rPr>
      </w:pPr>
      <w:r w:rsidRPr="00634911">
        <w:rPr>
          <w:rFonts w:ascii="Arial" w:hAnsi="Arial" w:cs="Arial"/>
          <w:sz w:val="20"/>
          <w:szCs w:val="20"/>
        </w:rPr>
        <w:t xml:space="preserve">Mark MacDonald </w:t>
      </w:r>
    </w:p>
    <w:p w:rsidR="00FB43D0" w:rsidRPr="00634911" w:rsidRDefault="00FB43D0" w:rsidP="00FB43D0">
      <w:pPr>
        <w:ind w:firstLine="720"/>
        <w:rPr>
          <w:rFonts w:ascii="Arial" w:hAnsi="Arial" w:cs="Arial"/>
          <w:sz w:val="20"/>
          <w:szCs w:val="20"/>
        </w:rPr>
      </w:pPr>
      <w:r w:rsidRPr="00634911">
        <w:rPr>
          <w:rFonts w:ascii="Arial" w:hAnsi="Arial" w:cs="Arial"/>
          <w:sz w:val="20"/>
          <w:szCs w:val="20"/>
        </w:rPr>
        <w:t>115 W. Blancke Street, Linden, New Jersey</w:t>
      </w:r>
    </w:p>
    <w:p w:rsidR="00FB43D0" w:rsidRPr="00634911" w:rsidRDefault="00FB43D0" w:rsidP="00FB43D0">
      <w:pPr>
        <w:ind w:firstLine="720"/>
        <w:rPr>
          <w:rFonts w:ascii="Arial" w:hAnsi="Arial" w:cs="Arial"/>
          <w:sz w:val="20"/>
          <w:szCs w:val="20"/>
        </w:rPr>
      </w:pPr>
    </w:p>
    <w:p w:rsidR="00FB43D0" w:rsidRPr="00634911" w:rsidRDefault="00FB43D0" w:rsidP="00FB43D0">
      <w:pPr>
        <w:ind w:firstLine="720"/>
        <w:rPr>
          <w:rFonts w:ascii="Arial" w:hAnsi="Arial" w:cs="Arial"/>
          <w:sz w:val="20"/>
          <w:szCs w:val="20"/>
        </w:rPr>
      </w:pPr>
      <w:r w:rsidRPr="00634911">
        <w:rPr>
          <w:rFonts w:ascii="Arial" w:hAnsi="Arial" w:cs="Arial"/>
          <w:sz w:val="20"/>
          <w:szCs w:val="20"/>
        </w:rPr>
        <w:t xml:space="preserve">Danielle </w:t>
      </w:r>
      <w:proofErr w:type="spellStart"/>
      <w:r w:rsidRPr="00634911">
        <w:rPr>
          <w:rFonts w:ascii="Arial" w:hAnsi="Arial" w:cs="Arial"/>
          <w:sz w:val="20"/>
          <w:szCs w:val="20"/>
        </w:rPr>
        <w:t>Cratice</w:t>
      </w:r>
      <w:proofErr w:type="spellEnd"/>
    </w:p>
    <w:p w:rsidR="00FB43D0" w:rsidRPr="00634911" w:rsidRDefault="00FB43D0" w:rsidP="00FB43D0">
      <w:pPr>
        <w:ind w:firstLine="720"/>
        <w:rPr>
          <w:rFonts w:ascii="Arial" w:hAnsi="Arial" w:cs="Arial"/>
          <w:sz w:val="20"/>
          <w:szCs w:val="20"/>
        </w:rPr>
      </w:pPr>
      <w:r w:rsidRPr="00634911">
        <w:rPr>
          <w:rFonts w:ascii="Arial" w:hAnsi="Arial" w:cs="Arial"/>
          <w:sz w:val="20"/>
          <w:szCs w:val="20"/>
        </w:rPr>
        <w:t xml:space="preserve">834 Gilchrist Avenue, Linden, New Jersey </w:t>
      </w:r>
    </w:p>
    <w:p w:rsidR="00FB43D0" w:rsidRPr="00634911" w:rsidRDefault="00FB43D0" w:rsidP="00FB43D0">
      <w:pPr>
        <w:rPr>
          <w:rFonts w:ascii="Arial" w:hAnsi="Arial" w:cs="Arial"/>
          <w:sz w:val="20"/>
          <w:szCs w:val="20"/>
        </w:rPr>
      </w:pPr>
    </w:p>
    <w:p w:rsidR="00FB43D0" w:rsidRPr="00634911" w:rsidRDefault="00FB43D0" w:rsidP="00FB43D0">
      <w:pPr>
        <w:ind w:firstLine="720"/>
        <w:rPr>
          <w:rFonts w:ascii="Arial" w:hAnsi="Arial" w:cs="Arial"/>
          <w:sz w:val="20"/>
          <w:szCs w:val="20"/>
        </w:rPr>
      </w:pPr>
      <w:r w:rsidRPr="00634911">
        <w:rPr>
          <w:rFonts w:ascii="Arial" w:hAnsi="Arial" w:cs="Arial"/>
          <w:sz w:val="20"/>
          <w:szCs w:val="20"/>
          <w:u w:val="single"/>
        </w:rPr>
        <w:t>Alternate No. 1</w:t>
      </w:r>
      <w:r w:rsidRPr="00634911">
        <w:rPr>
          <w:rFonts w:ascii="Arial" w:hAnsi="Arial" w:cs="Arial"/>
          <w:sz w:val="20"/>
          <w:szCs w:val="20"/>
        </w:rPr>
        <w:t xml:space="preserve"> </w:t>
      </w:r>
    </w:p>
    <w:p w:rsidR="00FB43D0" w:rsidRPr="00634911" w:rsidRDefault="00FB43D0" w:rsidP="00FB43D0">
      <w:pPr>
        <w:ind w:firstLine="720"/>
        <w:rPr>
          <w:rFonts w:ascii="Arial" w:hAnsi="Arial" w:cs="Arial"/>
          <w:sz w:val="20"/>
          <w:szCs w:val="20"/>
        </w:rPr>
      </w:pPr>
      <w:r w:rsidRPr="00634911">
        <w:rPr>
          <w:rFonts w:ascii="Arial" w:hAnsi="Arial" w:cs="Arial"/>
          <w:sz w:val="20"/>
          <w:szCs w:val="20"/>
        </w:rPr>
        <w:t xml:space="preserve">Joanne </w:t>
      </w:r>
      <w:proofErr w:type="spellStart"/>
      <w:r w:rsidRPr="00634911">
        <w:rPr>
          <w:rFonts w:ascii="Arial" w:hAnsi="Arial" w:cs="Arial"/>
          <w:sz w:val="20"/>
          <w:szCs w:val="20"/>
        </w:rPr>
        <w:t>Gareis</w:t>
      </w:r>
      <w:proofErr w:type="spellEnd"/>
    </w:p>
    <w:p w:rsidR="00FB43D0" w:rsidRPr="00634911" w:rsidRDefault="00FB43D0" w:rsidP="00FB43D0">
      <w:pPr>
        <w:ind w:firstLine="720"/>
        <w:rPr>
          <w:rFonts w:ascii="Arial" w:hAnsi="Arial" w:cs="Arial"/>
          <w:sz w:val="20"/>
          <w:szCs w:val="20"/>
        </w:rPr>
      </w:pPr>
      <w:r w:rsidRPr="00634911">
        <w:rPr>
          <w:rFonts w:ascii="Arial" w:hAnsi="Arial" w:cs="Arial"/>
          <w:sz w:val="20"/>
          <w:szCs w:val="20"/>
        </w:rPr>
        <w:t xml:space="preserve">843 </w:t>
      </w:r>
      <w:proofErr w:type="spellStart"/>
      <w:r w:rsidRPr="00634911">
        <w:rPr>
          <w:rFonts w:ascii="Arial" w:hAnsi="Arial" w:cs="Arial"/>
          <w:sz w:val="20"/>
          <w:szCs w:val="20"/>
        </w:rPr>
        <w:t>Laurita</w:t>
      </w:r>
      <w:proofErr w:type="spellEnd"/>
      <w:r w:rsidRPr="00634911">
        <w:rPr>
          <w:rFonts w:ascii="Arial" w:hAnsi="Arial" w:cs="Arial"/>
          <w:sz w:val="20"/>
          <w:szCs w:val="20"/>
        </w:rPr>
        <w:t xml:space="preserve"> Street, Linden, New Jersey     </w:t>
      </w:r>
    </w:p>
    <w:p w:rsidR="00FB43D0" w:rsidRPr="00634911" w:rsidRDefault="00FB43D0" w:rsidP="00FB43D0">
      <w:pPr>
        <w:ind w:firstLine="720"/>
        <w:rPr>
          <w:rFonts w:ascii="Arial" w:hAnsi="Arial" w:cs="Arial"/>
          <w:sz w:val="20"/>
          <w:szCs w:val="20"/>
        </w:rPr>
      </w:pPr>
    </w:p>
    <w:p w:rsidR="00FB43D0" w:rsidRPr="00634911" w:rsidRDefault="00FB43D0" w:rsidP="00FB43D0">
      <w:pPr>
        <w:ind w:firstLine="720"/>
        <w:rPr>
          <w:rFonts w:ascii="Arial" w:hAnsi="Arial" w:cs="Arial"/>
          <w:sz w:val="20"/>
          <w:szCs w:val="20"/>
        </w:rPr>
      </w:pPr>
      <w:r w:rsidRPr="00634911">
        <w:rPr>
          <w:rFonts w:ascii="Arial" w:hAnsi="Arial" w:cs="Arial"/>
          <w:sz w:val="20"/>
          <w:szCs w:val="20"/>
          <w:u w:val="single"/>
        </w:rPr>
        <w:t>Alternate No. 2</w:t>
      </w:r>
      <w:r w:rsidRPr="00634911">
        <w:rPr>
          <w:rFonts w:ascii="Arial" w:hAnsi="Arial" w:cs="Arial"/>
          <w:sz w:val="20"/>
          <w:szCs w:val="20"/>
        </w:rPr>
        <w:t xml:space="preserve"> </w:t>
      </w:r>
    </w:p>
    <w:p w:rsidR="00FB43D0" w:rsidRPr="00634911" w:rsidRDefault="00FB43D0" w:rsidP="00FB43D0">
      <w:pPr>
        <w:ind w:firstLine="720"/>
        <w:rPr>
          <w:rFonts w:ascii="Arial" w:hAnsi="Arial" w:cs="Arial"/>
          <w:sz w:val="20"/>
          <w:szCs w:val="20"/>
        </w:rPr>
      </w:pPr>
      <w:r w:rsidRPr="00634911">
        <w:rPr>
          <w:rFonts w:ascii="Arial" w:hAnsi="Arial" w:cs="Arial"/>
          <w:sz w:val="20"/>
          <w:szCs w:val="20"/>
        </w:rPr>
        <w:t xml:space="preserve">Vacant </w:t>
      </w:r>
    </w:p>
    <w:p w:rsidR="00FB43D0" w:rsidRPr="00634911" w:rsidRDefault="00FB43D0" w:rsidP="00FB43D0">
      <w:pPr>
        <w:rPr>
          <w:rFonts w:ascii="Arial" w:hAnsi="Arial" w:cs="Arial"/>
          <w:sz w:val="20"/>
          <w:szCs w:val="20"/>
        </w:rPr>
      </w:pPr>
    </w:p>
    <w:p w:rsidR="00FB43D0" w:rsidRPr="00634911" w:rsidRDefault="00FB43D0" w:rsidP="00FB43D0">
      <w:pPr>
        <w:ind w:firstLine="720"/>
        <w:rPr>
          <w:rFonts w:ascii="Arial" w:hAnsi="Arial" w:cs="Arial"/>
          <w:sz w:val="20"/>
          <w:szCs w:val="20"/>
        </w:rPr>
      </w:pPr>
      <w:r w:rsidRPr="00634911">
        <w:rPr>
          <w:rFonts w:ascii="Arial" w:hAnsi="Arial" w:cs="Arial"/>
          <w:sz w:val="20"/>
          <w:szCs w:val="20"/>
        </w:rPr>
        <w:t xml:space="preserve">Section 2.  The above named persons shall serve as members of the Rent Leveling Board of the City of Linden for a term of one year effective July 1, 2016 and until their successors shall have been appointed and shall have qualified. </w:t>
      </w:r>
    </w:p>
    <w:p w:rsidR="00C571BC" w:rsidRDefault="00C571BC" w:rsidP="00C64EAE">
      <w:pPr>
        <w:rPr>
          <w:rFonts w:ascii="Arial" w:hAnsi="Arial" w:cs="Arial"/>
          <w:sz w:val="20"/>
          <w:szCs w:val="20"/>
        </w:rPr>
      </w:pPr>
    </w:p>
    <w:p w:rsidR="00E30107" w:rsidRPr="00E30107" w:rsidRDefault="00E30107" w:rsidP="00E30107">
      <w:pPr>
        <w:rPr>
          <w:rFonts w:ascii="Arial" w:hAnsi="Arial" w:cs="Arial"/>
          <w:b/>
          <w:bCs/>
          <w:sz w:val="20"/>
          <w:szCs w:val="20"/>
          <w:u w:val="single"/>
        </w:rPr>
      </w:pPr>
      <w:r w:rsidRPr="00E30107">
        <w:rPr>
          <w:rFonts w:ascii="Arial" w:hAnsi="Arial" w:cs="Arial"/>
          <w:b/>
          <w:bCs/>
          <w:sz w:val="20"/>
          <w:szCs w:val="20"/>
        </w:rPr>
        <w:t xml:space="preserve">RESOLUTION: </w:t>
      </w:r>
      <w:r w:rsidRPr="00E30107">
        <w:rPr>
          <w:rFonts w:ascii="Arial" w:hAnsi="Arial" w:cs="Arial"/>
          <w:b/>
          <w:bCs/>
          <w:sz w:val="20"/>
          <w:szCs w:val="20"/>
          <w:u w:val="single"/>
        </w:rPr>
        <w:t>2016-228</w:t>
      </w:r>
    </w:p>
    <w:p w:rsidR="00E30107" w:rsidRPr="00E30107" w:rsidRDefault="00E30107" w:rsidP="00E30107">
      <w:pPr>
        <w:rPr>
          <w:rFonts w:ascii="Arial" w:hAnsi="Arial" w:cs="Arial"/>
          <w:b/>
          <w:bCs/>
          <w:sz w:val="20"/>
          <w:szCs w:val="20"/>
        </w:rPr>
      </w:pPr>
    </w:p>
    <w:p w:rsidR="00E30107" w:rsidRPr="00E30107" w:rsidRDefault="00E30107" w:rsidP="00E30107">
      <w:pPr>
        <w:jc w:val="center"/>
        <w:rPr>
          <w:rFonts w:ascii="Arial" w:hAnsi="Arial" w:cs="Arial"/>
          <w:b/>
          <w:bCs/>
          <w:sz w:val="20"/>
          <w:szCs w:val="20"/>
        </w:rPr>
      </w:pPr>
      <w:r w:rsidRPr="00E30107">
        <w:rPr>
          <w:rFonts w:ascii="Arial" w:hAnsi="Arial" w:cs="Arial"/>
          <w:b/>
          <w:bCs/>
          <w:sz w:val="20"/>
          <w:szCs w:val="20"/>
        </w:rPr>
        <w:t xml:space="preserve">CITY OF LINDEN RESOLUTION </w:t>
      </w:r>
    </w:p>
    <w:p w:rsidR="00E30107" w:rsidRPr="00E30107" w:rsidRDefault="00E30107" w:rsidP="00E30107">
      <w:pPr>
        <w:jc w:val="center"/>
        <w:rPr>
          <w:rFonts w:ascii="Arial" w:hAnsi="Arial" w:cs="Arial"/>
          <w:b/>
          <w:bCs/>
          <w:sz w:val="20"/>
          <w:szCs w:val="20"/>
        </w:rPr>
      </w:pPr>
      <w:r w:rsidRPr="00E30107">
        <w:rPr>
          <w:rFonts w:ascii="Arial" w:hAnsi="Arial" w:cs="Arial"/>
          <w:b/>
          <w:bCs/>
          <w:sz w:val="20"/>
          <w:szCs w:val="20"/>
        </w:rPr>
        <w:t xml:space="preserve">GOVERNING BODY CERTIFICATION OF THE ANNUAL AUDIT </w:t>
      </w:r>
    </w:p>
    <w:p w:rsidR="00E30107" w:rsidRPr="00E30107" w:rsidRDefault="00E30107" w:rsidP="00E30107">
      <w:pPr>
        <w:jc w:val="center"/>
        <w:rPr>
          <w:rFonts w:ascii="Arial" w:hAnsi="Arial" w:cs="Arial"/>
          <w:b/>
          <w:bCs/>
          <w:sz w:val="20"/>
          <w:szCs w:val="20"/>
        </w:rPr>
      </w:pPr>
    </w:p>
    <w:p w:rsidR="00E30107" w:rsidRPr="00E30107" w:rsidRDefault="00E30107" w:rsidP="00E30107">
      <w:pPr>
        <w:rPr>
          <w:rFonts w:ascii="Arial" w:hAnsi="Arial" w:cs="Arial"/>
          <w:sz w:val="20"/>
          <w:szCs w:val="20"/>
        </w:rPr>
      </w:pPr>
      <w:r w:rsidRPr="00E30107">
        <w:rPr>
          <w:rFonts w:ascii="Arial" w:hAnsi="Arial" w:cs="Arial"/>
          <w:b/>
          <w:bCs/>
          <w:sz w:val="20"/>
          <w:szCs w:val="20"/>
        </w:rPr>
        <w:tab/>
        <w:t xml:space="preserve">WHEREAS, </w:t>
      </w:r>
      <w:r w:rsidRPr="00E30107">
        <w:rPr>
          <w:rFonts w:ascii="Arial" w:hAnsi="Arial" w:cs="Arial"/>
          <w:sz w:val="20"/>
          <w:szCs w:val="20"/>
        </w:rPr>
        <w:t xml:space="preserve">N.J.S.A. 40A:5-4 requires the Governing Body of every local unit to have made an annual audit of its books, accounts and financial transactions; and </w:t>
      </w:r>
    </w:p>
    <w:p w:rsidR="00E30107" w:rsidRPr="00E30107" w:rsidRDefault="00E30107" w:rsidP="00E30107">
      <w:pPr>
        <w:rPr>
          <w:rFonts w:ascii="Arial" w:hAnsi="Arial" w:cs="Arial"/>
          <w:sz w:val="20"/>
          <w:szCs w:val="20"/>
        </w:rPr>
      </w:pPr>
      <w:r w:rsidRPr="00E30107">
        <w:rPr>
          <w:rFonts w:ascii="Arial" w:hAnsi="Arial" w:cs="Arial"/>
          <w:sz w:val="20"/>
          <w:szCs w:val="20"/>
        </w:rPr>
        <w:tab/>
      </w:r>
      <w:r w:rsidRPr="00E30107">
        <w:rPr>
          <w:rFonts w:ascii="Arial" w:hAnsi="Arial" w:cs="Arial"/>
          <w:b/>
          <w:bCs/>
          <w:sz w:val="20"/>
          <w:szCs w:val="20"/>
        </w:rPr>
        <w:t xml:space="preserve">WHEREAS, </w:t>
      </w:r>
      <w:r w:rsidRPr="00E30107">
        <w:rPr>
          <w:rFonts w:ascii="Arial" w:hAnsi="Arial" w:cs="Arial"/>
          <w:sz w:val="20"/>
          <w:szCs w:val="20"/>
        </w:rPr>
        <w:t xml:space="preserve">the Annual Report of Audit for the year 2015 has been filed by a Registered Municipal Accountant with the City of Linden’s Municipal Clerk pursuant to N.J.S.A. 40A:5-6, and a copy has been received by each member of the Governing Body; and </w:t>
      </w:r>
    </w:p>
    <w:p w:rsidR="00E30107" w:rsidRPr="00E30107" w:rsidRDefault="00E30107" w:rsidP="00E30107">
      <w:pPr>
        <w:rPr>
          <w:rFonts w:ascii="Arial" w:hAnsi="Arial" w:cs="Arial"/>
          <w:sz w:val="20"/>
          <w:szCs w:val="20"/>
        </w:rPr>
      </w:pPr>
      <w:r w:rsidRPr="00E30107">
        <w:rPr>
          <w:rFonts w:ascii="Arial" w:hAnsi="Arial" w:cs="Arial"/>
          <w:sz w:val="20"/>
          <w:szCs w:val="20"/>
        </w:rPr>
        <w:tab/>
      </w:r>
      <w:r w:rsidRPr="00E30107">
        <w:rPr>
          <w:rFonts w:ascii="Arial" w:hAnsi="Arial" w:cs="Arial"/>
          <w:b/>
          <w:bCs/>
          <w:sz w:val="20"/>
          <w:szCs w:val="20"/>
        </w:rPr>
        <w:t xml:space="preserve">WHEREAS, </w:t>
      </w:r>
      <w:r w:rsidRPr="00E30107">
        <w:rPr>
          <w:rFonts w:ascii="Arial" w:hAnsi="Arial" w:cs="Arial"/>
          <w:sz w:val="20"/>
          <w:szCs w:val="20"/>
        </w:rPr>
        <w:t xml:space="preserve">R.S. 52:27BB-34 authorizes the Local Finance Board of the State of New Jersey to prescribe reports pertaining to the local fiscal affairs; and </w:t>
      </w:r>
    </w:p>
    <w:p w:rsidR="00E30107" w:rsidRPr="00E30107" w:rsidRDefault="00E30107" w:rsidP="00E30107">
      <w:pPr>
        <w:rPr>
          <w:rFonts w:ascii="Arial" w:hAnsi="Arial" w:cs="Arial"/>
          <w:sz w:val="20"/>
          <w:szCs w:val="20"/>
        </w:rPr>
      </w:pPr>
      <w:r w:rsidRPr="00E30107">
        <w:rPr>
          <w:rFonts w:ascii="Arial" w:hAnsi="Arial" w:cs="Arial"/>
          <w:sz w:val="20"/>
          <w:szCs w:val="20"/>
        </w:rPr>
        <w:tab/>
      </w:r>
      <w:r w:rsidRPr="00E30107">
        <w:rPr>
          <w:rFonts w:ascii="Arial" w:hAnsi="Arial" w:cs="Arial"/>
          <w:b/>
          <w:bCs/>
          <w:sz w:val="20"/>
          <w:szCs w:val="20"/>
        </w:rPr>
        <w:t xml:space="preserve">WHEREAS, </w:t>
      </w:r>
      <w:r w:rsidRPr="00E30107">
        <w:rPr>
          <w:rFonts w:ascii="Arial" w:hAnsi="Arial" w:cs="Arial"/>
          <w:sz w:val="20"/>
          <w:szCs w:val="20"/>
        </w:rPr>
        <w:t>the Local Finance Board has promulgated N.J.A.C. 5:50-6.5, a regulation requiring that the Governing Body of each municipality shall by resolution certify to the Local Finance Board of the State of New Jersey that all members of the Governing Body have reviewed, as a minimum, the sections of the annual audit entitled “Comments and Recommendations”; and</w:t>
      </w:r>
    </w:p>
    <w:p w:rsidR="00E30107" w:rsidRPr="00E30107" w:rsidRDefault="00E30107" w:rsidP="00E30107">
      <w:pPr>
        <w:rPr>
          <w:rFonts w:ascii="Arial" w:hAnsi="Arial" w:cs="Arial"/>
          <w:sz w:val="20"/>
          <w:szCs w:val="20"/>
        </w:rPr>
      </w:pPr>
      <w:r w:rsidRPr="00E30107">
        <w:rPr>
          <w:rFonts w:ascii="Arial" w:hAnsi="Arial" w:cs="Arial"/>
          <w:sz w:val="20"/>
          <w:szCs w:val="20"/>
        </w:rPr>
        <w:tab/>
      </w:r>
      <w:r w:rsidRPr="00E30107">
        <w:rPr>
          <w:rFonts w:ascii="Arial" w:hAnsi="Arial" w:cs="Arial"/>
          <w:b/>
          <w:bCs/>
          <w:sz w:val="20"/>
          <w:szCs w:val="20"/>
        </w:rPr>
        <w:t xml:space="preserve">WHEREAS, </w:t>
      </w:r>
      <w:r w:rsidRPr="00E30107">
        <w:rPr>
          <w:rFonts w:ascii="Arial" w:hAnsi="Arial" w:cs="Arial"/>
          <w:sz w:val="20"/>
          <w:szCs w:val="20"/>
        </w:rPr>
        <w:t xml:space="preserve">the members of the Governing Body have personally reviewed as a minimum the Annual Report of Audit, and specifically the sections of the Annual Audit entitled “Comments and Recommendations”; and  </w:t>
      </w:r>
    </w:p>
    <w:p w:rsidR="00E30107" w:rsidRPr="00E30107" w:rsidRDefault="00E30107" w:rsidP="00E30107">
      <w:pPr>
        <w:rPr>
          <w:rFonts w:ascii="Arial" w:hAnsi="Arial" w:cs="Arial"/>
          <w:sz w:val="20"/>
          <w:szCs w:val="20"/>
        </w:rPr>
      </w:pPr>
      <w:r w:rsidRPr="00E30107">
        <w:rPr>
          <w:rFonts w:ascii="Arial" w:hAnsi="Arial" w:cs="Arial"/>
          <w:sz w:val="20"/>
          <w:szCs w:val="20"/>
        </w:rPr>
        <w:tab/>
      </w:r>
      <w:r w:rsidRPr="00E30107">
        <w:rPr>
          <w:rFonts w:ascii="Arial" w:hAnsi="Arial" w:cs="Arial"/>
          <w:b/>
          <w:bCs/>
          <w:sz w:val="20"/>
          <w:szCs w:val="20"/>
        </w:rPr>
        <w:t xml:space="preserve">WHEREAS, </w:t>
      </w:r>
      <w:r w:rsidRPr="00E30107">
        <w:rPr>
          <w:rFonts w:ascii="Arial" w:hAnsi="Arial" w:cs="Arial"/>
          <w:sz w:val="20"/>
          <w:szCs w:val="20"/>
        </w:rPr>
        <w:t xml:space="preserve">such Resolution and Certification shall be adopted by the Governing Body no later than forty-five (45) days after the receipt of the annual audit, pursuant to N.J.A.C. 5:30-6.5; and </w:t>
      </w:r>
    </w:p>
    <w:p w:rsidR="00E30107" w:rsidRPr="00E30107" w:rsidRDefault="00E30107" w:rsidP="00E30107">
      <w:pPr>
        <w:rPr>
          <w:rFonts w:ascii="Arial" w:hAnsi="Arial" w:cs="Arial"/>
          <w:sz w:val="20"/>
          <w:szCs w:val="20"/>
        </w:rPr>
      </w:pPr>
      <w:r w:rsidRPr="00E30107">
        <w:rPr>
          <w:rFonts w:ascii="Arial" w:hAnsi="Arial" w:cs="Arial"/>
          <w:sz w:val="20"/>
          <w:szCs w:val="20"/>
        </w:rPr>
        <w:tab/>
      </w:r>
      <w:r w:rsidRPr="00E30107">
        <w:rPr>
          <w:rFonts w:ascii="Arial" w:hAnsi="Arial" w:cs="Arial"/>
          <w:b/>
          <w:bCs/>
          <w:sz w:val="20"/>
          <w:szCs w:val="20"/>
        </w:rPr>
        <w:t xml:space="preserve">WHEREAS, </w:t>
      </w:r>
      <w:r w:rsidRPr="00E30107">
        <w:rPr>
          <w:rFonts w:ascii="Arial" w:hAnsi="Arial" w:cs="Arial"/>
          <w:sz w:val="20"/>
          <w:szCs w:val="20"/>
        </w:rPr>
        <w:t xml:space="preserve">all members of the Governing Body have received and have familiarized themselves with, at least, the minimum requirements of the Local Finance Board of the State of New Jersey, as stated aforesaid and have subscribed to the affidavit, as provided by the Local Finance Board; and </w:t>
      </w:r>
    </w:p>
    <w:p w:rsidR="00E30107" w:rsidRPr="00E30107" w:rsidRDefault="00E30107" w:rsidP="00E30107">
      <w:pPr>
        <w:rPr>
          <w:rFonts w:ascii="Arial" w:hAnsi="Arial" w:cs="Arial"/>
          <w:sz w:val="20"/>
          <w:szCs w:val="20"/>
        </w:rPr>
      </w:pPr>
      <w:r w:rsidRPr="00E30107">
        <w:rPr>
          <w:rFonts w:ascii="Arial" w:hAnsi="Arial" w:cs="Arial"/>
          <w:sz w:val="20"/>
          <w:szCs w:val="20"/>
        </w:rPr>
        <w:tab/>
      </w:r>
      <w:r w:rsidRPr="00E30107">
        <w:rPr>
          <w:rFonts w:ascii="Arial" w:hAnsi="Arial" w:cs="Arial"/>
          <w:b/>
          <w:bCs/>
          <w:sz w:val="20"/>
          <w:szCs w:val="20"/>
        </w:rPr>
        <w:t xml:space="preserve">WHEREAS, </w:t>
      </w:r>
      <w:r w:rsidRPr="00E30107">
        <w:rPr>
          <w:rFonts w:ascii="Arial" w:hAnsi="Arial" w:cs="Arial"/>
          <w:sz w:val="20"/>
          <w:szCs w:val="20"/>
        </w:rPr>
        <w:t>failure to comply with the regulations of the Local Finance Board of the State of New Jersey may subject the members of the local Governing Body to the penalty provisions of R.S. 52:27BB-52, to wit:</w:t>
      </w:r>
    </w:p>
    <w:p w:rsidR="00E30107" w:rsidRPr="00E30107" w:rsidRDefault="00E30107" w:rsidP="00E30107">
      <w:pPr>
        <w:rPr>
          <w:rFonts w:ascii="Arial" w:hAnsi="Arial" w:cs="Arial"/>
          <w:sz w:val="20"/>
          <w:szCs w:val="20"/>
        </w:rPr>
      </w:pPr>
    </w:p>
    <w:p w:rsidR="00E30107" w:rsidRPr="00E30107" w:rsidRDefault="00E30107" w:rsidP="00E30107">
      <w:pPr>
        <w:rPr>
          <w:rFonts w:ascii="Arial" w:hAnsi="Arial" w:cs="Arial"/>
          <w:sz w:val="20"/>
          <w:szCs w:val="20"/>
        </w:rPr>
      </w:pPr>
      <w:r w:rsidRPr="00E30107">
        <w:rPr>
          <w:rFonts w:ascii="Arial" w:hAnsi="Arial" w:cs="Arial"/>
          <w:sz w:val="20"/>
          <w:szCs w:val="20"/>
        </w:rPr>
        <w:tab/>
        <w:t xml:space="preserve">R.S. 52-27BB52: A local officer or member of a local governing body who, </w:t>
      </w:r>
    </w:p>
    <w:p w:rsidR="00E30107" w:rsidRPr="00E30107" w:rsidRDefault="00E30107" w:rsidP="00E30107">
      <w:pPr>
        <w:rPr>
          <w:rFonts w:ascii="Arial" w:hAnsi="Arial" w:cs="Arial"/>
          <w:sz w:val="20"/>
          <w:szCs w:val="20"/>
        </w:rPr>
      </w:pPr>
      <w:r w:rsidRPr="00E30107">
        <w:rPr>
          <w:rFonts w:ascii="Arial" w:hAnsi="Arial" w:cs="Arial"/>
          <w:sz w:val="20"/>
          <w:szCs w:val="20"/>
        </w:rPr>
        <w:tab/>
      </w:r>
      <w:proofErr w:type="gramStart"/>
      <w:r w:rsidRPr="00E30107">
        <w:rPr>
          <w:rFonts w:ascii="Arial" w:hAnsi="Arial" w:cs="Arial"/>
          <w:sz w:val="20"/>
          <w:szCs w:val="20"/>
        </w:rPr>
        <w:t>after</w:t>
      </w:r>
      <w:proofErr w:type="gramEnd"/>
      <w:r w:rsidRPr="00E30107">
        <w:rPr>
          <w:rFonts w:ascii="Arial" w:hAnsi="Arial" w:cs="Arial"/>
          <w:sz w:val="20"/>
          <w:szCs w:val="20"/>
        </w:rPr>
        <w:t xml:space="preserve"> a date fixed for compliance, fails or refuses to obey an order of the </w:t>
      </w:r>
    </w:p>
    <w:p w:rsidR="00E30107" w:rsidRPr="00E30107" w:rsidRDefault="00E30107" w:rsidP="00E30107">
      <w:pPr>
        <w:rPr>
          <w:rFonts w:ascii="Arial" w:hAnsi="Arial" w:cs="Arial"/>
          <w:sz w:val="20"/>
          <w:szCs w:val="20"/>
        </w:rPr>
      </w:pPr>
      <w:r w:rsidRPr="00E30107">
        <w:rPr>
          <w:rFonts w:ascii="Arial" w:hAnsi="Arial" w:cs="Arial"/>
          <w:sz w:val="20"/>
          <w:szCs w:val="20"/>
        </w:rPr>
        <w:tab/>
      </w:r>
      <w:proofErr w:type="gramStart"/>
      <w:r w:rsidRPr="00E30107">
        <w:rPr>
          <w:rFonts w:ascii="Arial" w:hAnsi="Arial" w:cs="Arial"/>
          <w:sz w:val="20"/>
          <w:szCs w:val="20"/>
        </w:rPr>
        <w:t>director</w:t>
      </w:r>
      <w:proofErr w:type="gramEnd"/>
      <w:r w:rsidRPr="00E30107">
        <w:rPr>
          <w:rFonts w:ascii="Arial" w:hAnsi="Arial" w:cs="Arial"/>
          <w:sz w:val="20"/>
          <w:szCs w:val="20"/>
        </w:rPr>
        <w:t xml:space="preserve"> (Director of Local Government Services), under the provisions of </w:t>
      </w:r>
    </w:p>
    <w:p w:rsidR="00E30107" w:rsidRPr="00E30107" w:rsidRDefault="00E30107" w:rsidP="00E30107">
      <w:pPr>
        <w:rPr>
          <w:rFonts w:ascii="Arial" w:hAnsi="Arial" w:cs="Arial"/>
          <w:sz w:val="20"/>
          <w:szCs w:val="20"/>
        </w:rPr>
      </w:pPr>
      <w:r w:rsidRPr="00E30107">
        <w:rPr>
          <w:rFonts w:ascii="Arial" w:hAnsi="Arial" w:cs="Arial"/>
          <w:sz w:val="20"/>
          <w:szCs w:val="20"/>
        </w:rPr>
        <w:tab/>
      </w:r>
      <w:proofErr w:type="gramStart"/>
      <w:r w:rsidRPr="00E30107">
        <w:rPr>
          <w:rFonts w:ascii="Arial" w:hAnsi="Arial" w:cs="Arial"/>
          <w:sz w:val="20"/>
          <w:szCs w:val="20"/>
        </w:rPr>
        <w:t>this</w:t>
      </w:r>
      <w:proofErr w:type="gramEnd"/>
      <w:r w:rsidRPr="00E30107">
        <w:rPr>
          <w:rFonts w:ascii="Arial" w:hAnsi="Arial" w:cs="Arial"/>
          <w:sz w:val="20"/>
          <w:szCs w:val="20"/>
        </w:rPr>
        <w:t xml:space="preserve"> Article, shall be guilty of a misdemeanor and, upon conviction, may be </w:t>
      </w:r>
    </w:p>
    <w:p w:rsidR="00E30107" w:rsidRPr="00E30107" w:rsidRDefault="00E30107" w:rsidP="00E30107">
      <w:pPr>
        <w:rPr>
          <w:rFonts w:ascii="Arial" w:hAnsi="Arial" w:cs="Arial"/>
          <w:sz w:val="20"/>
          <w:szCs w:val="20"/>
        </w:rPr>
      </w:pPr>
      <w:r w:rsidRPr="00E30107">
        <w:rPr>
          <w:rFonts w:ascii="Arial" w:hAnsi="Arial" w:cs="Arial"/>
          <w:sz w:val="20"/>
          <w:szCs w:val="20"/>
        </w:rPr>
        <w:tab/>
      </w:r>
      <w:proofErr w:type="gramStart"/>
      <w:r w:rsidRPr="00E30107">
        <w:rPr>
          <w:rFonts w:ascii="Arial" w:hAnsi="Arial" w:cs="Arial"/>
          <w:sz w:val="20"/>
          <w:szCs w:val="20"/>
        </w:rPr>
        <w:t>fined</w:t>
      </w:r>
      <w:proofErr w:type="gramEnd"/>
      <w:r w:rsidRPr="00E30107">
        <w:rPr>
          <w:rFonts w:ascii="Arial" w:hAnsi="Arial" w:cs="Arial"/>
          <w:sz w:val="20"/>
          <w:szCs w:val="20"/>
        </w:rPr>
        <w:t xml:space="preserve"> not more </w:t>
      </w:r>
      <w:proofErr w:type="spellStart"/>
      <w:r w:rsidRPr="00E30107">
        <w:rPr>
          <w:rFonts w:ascii="Arial" w:hAnsi="Arial" w:cs="Arial"/>
          <w:sz w:val="20"/>
          <w:szCs w:val="20"/>
        </w:rPr>
        <w:t>that</w:t>
      </w:r>
      <w:proofErr w:type="spellEnd"/>
      <w:r w:rsidRPr="00E30107">
        <w:rPr>
          <w:rFonts w:ascii="Arial" w:hAnsi="Arial" w:cs="Arial"/>
          <w:sz w:val="20"/>
          <w:szCs w:val="20"/>
        </w:rPr>
        <w:t xml:space="preserve"> one thousand dollars ($1,000.00) or imprisoned for not</w:t>
      </w:r>
    </w:p>
    <w:p w:rsidR="00E30107" w:rsidRPr="00E30107" w:rsidRDefault="00E30107" w:rsidP="00E30107">
      <w:pPr>
        <w:rPr>
          <w:rFonts w:ascii="Arial" w:hAnsi="Arial" w:cs="Arial"/>
          <w:sz w:val="20"/>
          <w:szCs w:val="20"/>
        </w:rPr>
      </w:pPr>
      <w:r w:rsidRPr="00E30107">
        <w:rPr>
          <w:rFonts w:ascii="Arial" w:hAnsi="Arial" w:cs="Arial"/>
          <w:sz w:val="20"/>
          <w:szCs w:val="20"/>
        </w:rPr>
        <w:tab/>
      </w:r>
      <w:proofErr w:type="gramStart"/>
      <w:r w:rsidRPr="00E30107">
        <w:rPr>
          <w:rFonts w:ascii="Arial" w:hAnsi="Arial" w:cs="Arial"/>
          <w:sz w:val="20"/>
          <w:szCs w:val="20"/>
        </w:rPr>
        <w:t>more</w:t>
      </w:r>
      <w:proofErr w:type="gramEnd"/>
      <w:r w:rsidRPr="00E30107">
        <w:rPr>
          <w:rFonts w:ascii="Arial" w:hAnsi="Arial" w:cs="Arial"/>
          <w:sz w:val="20"/>
          <w:szCs w:val="20"/>
        </w:rPr>
        <w:t xml:space="preserve"> than one year, or both, in addition shall forfeit his office.</w:t>
      </w:r>
    </w:p>
    <w:p w:rsidR="00E30107" w:rsidRPr="00E30107" w:rsidRDefault="00E30107" w:rsidP="00E30107">
      <w:pPr>
        <w:rPr>
          <w:rFonts w:ascii="Arial" w:hAnsi="Arial" w:cs="Arial"/>
          <w:sz w:val="20"/>
          <w:szCs w:val="20"/>
        </w:rPr>
      </w:pPr>
    </w:p>
    <w:p w:rsidR="00E30107" w:rsidRPr="00E30107" w:rsidRDefault="00E30107" w:rsidP="00E30107">
      <w:pPr>
        <w:rPr>
          <w:rFonts w:ascii="Arial" w:hAnsi="Arial" w:cs="Arial"/>
          <w:sz w:val="20"/>
          <w:szCs w:val="20"/>
        </w:rPr>
      </w:pPr>
    </w:p>
    <w:p w:rsidR="00E30107" w:rsidRPr="00E30107" w:rsidRDefault="00E30107" w:rsidP="00E30107">
      <w:pPr>
        <w:rPr>
          <w:rFonts w:ascii="Arial" w:hAnsi="Arial" w:cs="Arial"/>
          <w:sz w:val="20"/>
          <w:szCs w:val="20"/>
        </w:rPr>
      </w:pPr>
      <w:r w:rsidRPr="00E30107">
        <w:rPr>
          <w:rFonts w:ascii="Arial" w:hAnsi="Arial" w:cs="Arial"/>
          <w:sz w:val="20"/>
          <w:szCs w:val="20"/>
        </w:rPr>
        <w:tab/>
      </w:r>
      <w:r w:rsidRPr="00E30107">
        <w:rPr>
          <w:rFonts w:ascii="Arial" w:hAnsi="Arial" w:cs="Arial"/>
          <w:b/>
          <w:bCs/>
          <w:sz w:val="20"/>
          <w:szCs w:val="20"/>
        </w:rPr>
        <w:t xml:space="preserve">NOW, THEREFORE, BE IT RESOLVED BY THE CITY COUNCIL OF THE CITY OF LINDEN </w:t>
      </w:r>
      <w:r w:rsidRPr="00E30107">
        <w:rPr>
          <w:rFonts w:ascii="Arial" w:hAnsi="Arial" w:cs="Arial"/>
          <w:sz w:val="20"/>
          <w:szCs w:val="20"/>
        </w:rPr>
        <w:t xml:space="preserve">hereby states that it has complied with N.J.A.C. 5:30-6.5 and does hereby submit a certified copy of this Resolution and the required affidavit to said Board to show evidence of said compliance.  </w:t>
      </w:r>
    </w:p>
    <w:p w:rsidR="00E30107" w:rsidRPr="00E30107" w:rsidRDefault="00E30107" w:rsidP="00E30107">
      <w:pPr>
        <w:rPr>
          <w:rFonts w:ascii="Arial" w:hAnsi="Arial" w:cs="Arial"/>
          <w:b/>
          <w:bCs/>
          <w:sz w:val="20"/>
          <w:szCs w:val="20"/>
        </w:rPr>
      </w:pPr>
      <w:r w:rsidRPr="00E30107">
        <w:rPr>
          <w:rFonts w:ascii="Arial" w:hAnsi="Arial" w:cs="Arial"/>
          <w:sz w:val="20"/>
          <w:szCs w:val="20"/>
        </w:rPr>
        <w:tab/>
      </w:r>
      <w:r w:rsidRPr="00E30107">
        <w:rPr>
          <w:rFonts w:ascii="Arial" w:hAnsi="Arial" w:cs="Arial"/>
          <w:b/>
          <w:bCs/>
          <w:sz w:val="20"/>
          <w:szCs w:val="20"/>
        </w:rPr>
        <w:t>I HEREBY CERTIFY THAT THIS IS A TRUE COPY OF THE RESOLUTION PASSED AT THE MEETING HELD ON JUNE 21, 2016.</w:t>
      </w:r>
    </w:p>
    <w:p w:rsidR="00634911" w:rsidRDefault="00634911" w:rsidP="00C64EAE">
      <w:pPr>
        <w:rPr>
          <w:rFonts w:ascii="Arial" w:hAnsi="Arial" w:cs="Arial"/>
          <w:sz w:val="20"/>
          <w:szCs w:val="20"/>
        </w:rPr>
      </w:pPr>
    </w:p>
    <w:p w:rsidR="00B5313B" w:rsidRPr="00B5313B" w:rsidRDefault="00B5313B" w:rsidP="00B5313B">
      <w:pPr>
        <w:tabs>
          <w:tab w:val="center" w:pos="4680"/>
        </w:tabs>
        <w:rPr>
          <w:rFonts w:ascii="Arial" w:hAnsi="Arial" w:cs="Arial"/>
          <w:b/>
          <w:bCs/>
          <w:sz w:val="20"/>
          <w:szCs w:val="20"/>
          <w:u w:val="single"/>
        </w:rPr>
      </w:pPr>
      <w:r w:rsidRPr="00B5313B">
        <w:rPr>
          <w:rFonts w:ascii="Arial" w:hAnsi="Arial" w:cs="Arial"/>
          <w:b/>
          <w:bCs/>
          <w:sz w:val="20"/>
          <w:szCs w:val="20"/>
        </w:rPr>
        <w:t xml:space="preserve">RESOLUTION: </w:t>
      </w:r>
      <w:r w:rsidRPr="00B5313B">
        <w:rPr>
          <w:rFonts w:ascii="Arial" w:hAnsi="Arial" w:cs="Arial"/>
          <w:b/>
          <w:bCs/>
          <w:sz w:val="20"/>
          <w:szCs w:val="20"/>
          <w:u w:val="single"/>
        </w:rPr>
        <w:t>2016-229</w:t>
      </w:r>
    </w:p>
    <w:p w:rsidR="00B5313B" w:rsidRPr="00B5313B" w:rsidRDefault="00B5313B" w:rsidP="00B5313B">
      <w:pPr>
        <w:tabs>
          <w:tab w:val="center" w:pos="4680"/>
        </w:tabs>
        <w:jc w:val="center"/>
        <w:rPr>
          <w:rFonts w:ascii="Arial" w:hAnsi="Arial" w:cs="Arial"/>
          <w:b/>
          <w:bCs/>
          <w:sz w:val="20"/>
          <w:szCs w:val="20"/>
        </w:rPr>
      </w:pPr>
    </w:p>
    <w:p w:rsidR="00B5313B" w:rsidRPr="00B5313B" w:rsidRDefault="00B5313B" w:rsidP="00B5313B">
      <w:pPr>
        <w:tabs>
          <w:tab w:val="center" w:pos="4680"/>
        </w:tabs>
        <w:jc w:val="center"/>
        <w:rPr>
          <w:rFonts w:ascii="Arial" w:hAnsi="Arial" w:cs="Arial"/>
          <w:b/>
          <w:bCs/>
          <w:sz w:val="20"/>
          <w:szCs w:val="20"/>
        </w:rPr>
      </w:pPr>
      <w:r w:rsidRPr="00B5313B">
        <w:rPr>
          <w:rFonts w:ascii="Arial" w:hAnsi="Arial" w:cs="Arial"/>
          <w:b/>
          <w:bCs/>
          <w:sz w:val="20"/>
          <w:szCs w:val="20"/>
        </w:rPr>
        <w:t>RESOLUTION TO AMEND</w:t>
      </w:r>
    </w:p>
    <w:p w:rsidR="00B5313B" w:rsidRPr="00B5313B" w:rsidRDefault="00B5313B" w:rsidP="00B5313B">
      <w:pPr>
        <w:tabs>
          <w:tab w:val="left" w:pos="-2160"/>
          <w:tab w:val="left" w:pos="-1440"/>
          <w:tab w:val="left" w:pos="720"/>
          <w:tab w:val="left" w:pos="1728"/>
        </w:tabs>
        <w:jc w:val="center"/>
        <w:rPr>
          <w:rFonts w:ascii="Arial" w:hAnsi="Arial" w:cs="Arial"/>
          <w:sz w:val="20"/>
          <w:szCs w:val="20"/>
        </w:rPr>
      </w:pPr>
      <w:r w:rsidRPr="00B5313B">
        <w:rPr>
          <w:rFonts w:ascii="Arial" w:hAnsi="Arial" w:cs="Arial"/>
          <w:b/>
          <w:bCs/>
          <w:sz w:val="20"/>
          <w:szCs w:val="20"/>
        </w:rPr>
        <w:t>THE 2016 CAPITAL BUDGET</w:t>
      </w:r>
    </w:p>
    <w:p w:rsidR="00B5313B" w:rsidRPr="00B5313B" w:rsidRDefault="00B5313B" w:rsidP="00B5313B">
      <w:pPr>
        <w:tabs>
          <w:tab w:val="center" w:pos="4680"/>
        </w:tabs>
        <w:jc w:val="center"/>
        <w:rPr>
          <w:rFonts w:ascii="Arial" w:hAnsi="Arial" w:cs="Arial"/>
          <w:sz w:val="20"/>
          <w:szCs w:val="20"/>
        </w:rPr>
      </w:pPr>
    </w:p>
    <w:p w:rsidR="00B5313B" w:rsidRPr="00B5313B" w:rsidRDefault="00B5313B" w:rsidP="00B5313B">
      <w:pPr>
        <w:tabs>
          <w:tab w:val="left" w:pos="-2160"/>
          <w:tab w:val="left" w:pos="-1440"/>
          <w:tab w:val="left" w:pos="720"/>
          <w:tab w:val="left" w:pos="1728"/>
        </w:tabs>
        <w:jc w:val="both"/>
        <w:rPr>
          <w:rFonts w:ascii="Arial" w:hAnsi="Arial" w:cs="Arial"/>
          <w:sz w:val="20"/>
          <w:szCs w:val="20"/>
        </w:rPr>
      </w:pPr>
    </w:p>
    <w:p w:rsidR="00B5313B" w:rsidRPr="00B5313B" w:rsidRDefault="00B5313B" w:rsidP="00B5313B">
      <w:pPr>
        <w:tabs>
          <w:tab w:val="left" w:pos="-2160"/>
          <w:tab w:val="left" w:pos="-1440"/>
          <w:tab w:val="left" w:pos="720"/>
          <w:tab w:val="left" w:pos="1728"/>
        </w:tabs>
        <w:ind w:firstLine="720"/>
        <w:jc w:val="both"/>
        <w:rPr>
          <w:rFonts w:ascii="Arial" w:hAnsi="Arial" w:cs="Arial"/>
          <w:sz w:val="20"/>
          <w:szCs w:val="20"/>
        </w:rPr>
      </w:pPr>
      <w:r w:rsidRPr="00B5313B">
        <w:rPr>
          <w:rFonts w:ascii="Arial" w:hAnsi="Arial" w:cs="Arial"/>
          <w:b/>
          <w:bCs/>
          <w:sz w:val="20"/>
          <w:szCs w:val="20"/>
        </w:rPr>
        <w:t xml:space="preserve">WHEREAS, </w:t>
      </w:r>
      <w:r w:rsidRPr="00B5313B">
        <w:rPr>
          <w:rFonts w:ascii="Arial" w:hAnsi="Arial" w:cs="Arial"/>
          <w:sz w:val="20"/>
          <w:szCs w:val="20"/>
        </w:rPr>
        <w:t>the City of Linden, New Jersey desires to amend the 2016 Capital Budget of said municipality by inserting thereon or correcting and deleting the items therein as shown in such budget.</w:t>
      </w:r>
    </w:p>
    <w:p w:rsidR="00B5313B" w:rsidRPr="00B5313B" w:rsidRDefault="00B5313B" w:rsidP="00B5313B">
      <w:pPr>
        <w:tabs>
          <w:tab w:val="left" w:pos="-2160"/>
          <w:tab w:val="left" w:pos="-1440"/>
          <w:tab w:val="left" w:pos="720"/>
          <w:tab w:val="left" w:pos="1728"/>
        </w:tabs>
        <w:ind w:firstLine="720"/>
        <w:jc w:val="both"/>
        <w:rPr>
          <w:rFonts w:ascii="Arial" w:hAnsi="Arial" w:cs="Arial"/>
          <w:sz w:val="20"/>
          <w:szCs w:val="20"/>
        </w:rPr>
      </w:pPr>
      <w:r w:rsidRPr="00B5313B">
        <w:rPr>
          <w:rFonts w:ascii="Arial" w:hAnsi="Arial" w:cs="Arial"/>
          <w:b/>
          <w:bCs/>
          <w:sz w:val="20"/>
          <w:szCs w:val="20"/>
        </w:rPr>
        <w:t xml:space="preserve">NOW, THEREFORE, BE IT RESOLVED </w:t>
      </w:r>
      <w:r w:rsidRPr="00B5313B">
        <w:rPr>
          <w:rFonts w:ascii="Arial" w:hAnsi="Arial" w:cs="Arial"/>
          <w:sz w:val="20"/>
          <w:szCs w:val="20"/>
        </w:rPr>
        <w:t>by the Council of the City of Linden of the County of Union as follows:</w:t>
      </w:r>
    </w:p>
    <w:p w:rsidR="00B5313B" w:rsidRPr="00B5313B" w:rsidRDefault="00B5313B" w:rsidP="00B5313B">
      <w:pPr>
        <w:tabs>
          <w:tab w:val="left" w:pos="-2160"/>
          <w:tab w:val="left" w:pos="-1440"/>
          <w:tab w:val="left" w:pos="720"/>
          <w:tab w:val="left" w:pos="1728"/>
        </w:tabs>
        <w:ind w:firstLine="720"/>
        <w:jc w:val="both"/>
        <w:rPr>
          <w:rFonts w:ascii="Arial" w:hAnsi="Arial" w:cs="Arial"/>
          <w:sz w:val="20"/>
          <w:szCs w:val="20"/>
        </w:rPr>
      </w:pPr>
      <w:r w:rsidRPr="00B5313B">
        <w:rPr>
          <w:rFonts w:ascii="Arial" w:hAnsi="Arial" w:cs="Arial"/>
          <w:b/>
          <w:bCs/>
          <w:sz w:val="20"/>
          <w:szCs w:val="20"/>
        </w:rPr>
        <w:t>Section 1.</w:t>
      </w:r>
      <w:r w:rsidRPr="00B5313B">
        <w:rPr>
          <w:rFonts w:ascii="Arial" w:hAnsi="Arial" w:cs="Arial"/>
          <w:sz w:val="20"/>
          <w:szCs w:val="20"/>
        </w:rPr>
        <w:t xml:space="preserve">  The 2016 Capital Budget of the City of Linden is hereby amended by adding thereto a Schedule to read as follows:</w:t>
      </w:r>
    </w:p>
    <w:p w:rsidR="00B5313B" w:rsidRPr="00B5313B" w:rsidRDefault="00B5313B" w:rsidP="00B5313B">
      <w:pPr>
        <w:tabs>
          <w:tab w:val="left" w:pos="-2160"/>
          <w:tab w:val="left" w:pos="-1440"/>
          <w:tab w:val="left" w:pos="720"/>
          <w:tab w:val="left" w:pos="1728"/>
        </w:tabs>
        <w:jc w:val="center"/>
        <w:rPr>
          <w:rFonts w:ascii="Arial" w:hAnsi="Arial" w:cs="Arial"/>
          <w:b/>
          <w:bCs/>
          <w:sz w:val="20"/>
          <w:szCs w:val="20"/>
        </w:rPr>
      </w:pPr>
      <w:r w:rsidRPr="00B5313B">
        <w:rPr>
          <w:rFonts w:ascii="Arial" w:hAnsi="Arial" w:cs="Arial"/>
          <w:b/>
          <w:bCs/>
          <w:sz w:val="20"/>
          <w:szCs w:val="20"/>
        </w:rPr>
        <w:t>AMEND THE</w:t>
      </w:r>
    </w:p>
    <w:p w:rsidR="00B5313B" w:rsidRPr="00B5313B" w:rsidRDefault="00B5313B" w:rsidP="00B5313B">
      <w:pPr>
        <w:tabs>
          <w:tab w:val="left" w:pos="-2160"/>
          <w:tab w:val="left" w:pos="-1440"/>
          <w:tab w:val="left" w:pos="720"/>
          <w:tab w:val="left" w:pos="1728"/>
        </w:tabs>
        <w:jc w:val="center"/>
        <w:rPr>
          <w:rFonts w:ascii="Arial" w:hAnsi="Arial" w:cs="Arial"/>
          <w:b/>
          <w:bCs/>
          <w:sz w:val="20"/>
          <w:szCs w:val="20"/>
        </w:rPr>
      </w:pPr>
      <w:r w:rsidRPr="00B5313B">
        <w:rPr>
          <w:rFonts w:ascii="Arial" w:hAnsi="Arial" w:cs="Arial"/>
          <w:b/>
          <w:bCs/>
          <w:sz w:val="20"/>
          <w:szCs w:val="20"/>
        </w:rPr>
        <w:t>CAPITAL BUDGET OF THE</w:t>
      </w:r>
    </w:p>
    <w:p w:rsidR="00B5313B" w:rsidRPr="00B5313B" w:rsidRDefault="00B5313B" w:rsidP="00B5313B">
      <w:pPr>
        <w:tabs>
          <w:tab w:val="left" w:pos="-2160"/>
          <w:tab w:val="left" w:pos="-1440"/>
          <w:tab w:val="left" w:pos="720"/>
          <w:tab w:val="left" w:pos="1728"/>
        </w:tabs>
        <w:jc w:val="center"/>
        <w:rPr>
          <w:rFonts w:ascii="Arial" w:hAnsi="Arial" w:cs="Arial"/>
          <w:b/>
          <w:bCs/>
          <w:sz w:val="20"/>
          <w:szCs w:val="20"/>
        </w:rPr>
      </w:pPr>
      <w:r w:rsidRPr="00B5313B">
        <w:rPr>
          <w:rFonts w:ascii="Arial" w:hAnsi="Arial" w:cs="Arial"/>
          <w:b/>
          <w:bCs/>
          <w:sz w:val="20"/>
          <w:szCs w:val="20"/>
        </w:rPr>
        <w:t>CITY OF LINDEN, NEW JERSEY</w:t>
      </w:r>
    </w:p>
    <w:p w:rsidR="00B5313B" w:rsidRPr="00B5313B" w:rsidRDefault="00B5313B" w:rsidP="00B5313B">
      <w:pPr>
        <w:tabs>
          <w:tab w:val="left" w:pos="-2160"/>
          <w:tab w:val="left" w:pos="-1440"/>
          <w:tab w:val="left" w:pos="720"/>
          <w:tab w:val="left" w:pos="1728"/>
        </w:tabs>
        <w:jc w:val="center"/>
        <w:rPr>
          <w:rFonts w:ascii="Arial" w:hAnsi="Arial" w:cs="Arial"/>
          <w:b/>
          <w:bCs/>
          <w:sz w:val="20"/>
          <w:szCs w:val="20"/>
        </w:rPr>
      </w:pPr>
      <w:r w:rsidRPr="00B5313B">
        <w:rPr>
          <w:rFonts w:ascii="Arial" w:hAnsi="Arial" w:cs="Arial"/>
          <w:b/>
          <w:bCs/>
          <w:sz w:val="20"/>
          <w:szCs w:val="20"/>
        </w:rPr>
        <w:t>Projects Schedules for 2016</w:t>
      </w:r>
    </w:p>
    <w:p w:rsidR="00B5313B" w:rsidRPr="00B5313B" w:rsidRDefault="00B5313B" w:rsidP="00B5313B">
      <w:pPr>
        <w:tabs>
          <w:tab w:val="left" w:pos="-2160"/>
          <w:tab w:val="left" w:pos="-1440"/>
          <w:tab w:val="left" w:pos="720"/>
          <w:tab w:val="left" w:pos="1728"/>
        </w:tabs>
        <w:jc w:val="center"/>
        <w:rPr>
          <w:rFonts w:ascii="Arial" w:hAnsi="Arial" w:cs="Arial"/>
          <w:sz w:val="20"/>
          <w:szCs w:val="20"/>
        </w:rPr>
      </w:pPr>
      <w:r w:rsidRPr="00B5313B">
        <w:rPr>
          <w:rFonts w:ascii="Arial" w:hAnsi="Arial" w:cs="Arial"/>
          <w:b/>
          <w:bCs/>
          <w:sz w:val="20"/>
          <w:szCs w:val="20"/>
        </w:rPr>
        <w:t>Method of Financing</w:t>
      </w:r>
    </w:p>
    <w:p w:rsidR="00B5313B" w:rsidRPr="00B5313B" w:rsidRDefault="00B5313B" w:rsidP="00B5313B">
      <w:pPr>
        <w:tabs>
          <w:tab w:val="left" w:pos="2160"/>
          <w:tab w:val="left" w:pos="3600"/>
          <w:tab w:val="left" w:pos="5040"/>
          <w:tab w:val="left" w:pos="6480"/>
          <w:tab w:val="left" w:pos="7920"/>
        </w:tabs>
        <w:rPr>
          <w:rFonts w:ascii="Arial" w:hAnsi="Arial" w:cs="Arial"/>
          <w:sz w:val="20"/>
          <w:szCs w:val="20"/>
        </w:rPr>
      </w:pPr>
    </w:p>
    <w:p w:rsidR="00B5313B" w:rsidRPr="00B5313B" w:rsidRDefault="00B5313B" w:rsidP="00B5313B">
      <w:pPr>
        <w:tabs>
          <w:tab w:val="left" w:pos="3420"/>
          <w:tab w:val="left" w:pos="4860"/>
          <w:tab w:val="left" w:pos="6390"/>
          <w:tab w:val="left" w:pos="7650"/>
          <w:tab w:val="left" w:pos="8820"/>
        </w:tabs>
        <w:ind w:firstLine="2160"/>
        <w:rPr>
          <w:rFonts w:ascii="Arial" w:hAnsi="Arial" w:cs="Arial"/>
          <w:b/>
          <w:bCs/>
          <w:sz w:val="20"/>
          <w:szCs w:val="20"/>
        </w:rPr>
      </w:pPr>
      <w:r w:rsidRPr="00B5313B">
        <w:rPr>
          <w:rFonts w:ascii="Arial" w:hAnsi="Arial" w:cs="Arial"/>
          <w:b/>
          <w:bCs/>
          <w:sz w:val="20"/>
          <w:szCs w:val="20"/>
        </w:rPr>
        <w:t xml:space="preserve">          </w:t>
      </w:r>
      <w:r w:rsidRPr="00B5313B">
        <w:rPr>
          <w:rFonts w:ascii="Arial" w:hAnsi="Arial" w:cs="Arial"/>
          <w:b/>
          <w:bCs/>
          <w:sz w:val="20"/>
          <w:szCs w:val="20"/>
        </w:rPr>
        <w:tab/>
        <w:t>Est.</w:t>
      </w:r>
      <w:r w:rsidRPr="00B5313B">
        <w:rPr>
          <w:rFonts w:ascii="Arial" w:hAnsi="Arial" w:cs="Arial"/>
          <w:b/>
          <w:bCs/>
          <w:sz w:val="20"/>
          <w:szCs w:val="20"/>
        </w:rPr>
        <w:tab/>
        <w:t>Budget</w:t>
      </w:r>
      <w:r w:rsidRPr="00B5313B">
        <w:rPr>
          <w:rFonts w:ascii="Arial" w:hAnsi="Arial" w:cs="Arial"/>
          <w:b/>
          <w:bCs/>
          <w:sz w:val="20"/>
          <w:szCs w:val="20"/>
        </w:rPr>
        <w:tab/>
        <w:t xml:space="preserve">  Capital</w:t>
      </w:r>
      <w:r w:rsidRPr="00B5313B">
        <w:rPr>
          <w:rFonts w:ascii="Arial" w:hAnsi="Arial" w:cs="Arial"/>
          <w:b/>
          <w:bCs/>
          <w:sz w:val="20"/>
          <w:szCs w:val="20"/>
        </w:rPr>
        <w:tab/>
        <w:t>Grants</w:t>
      </w:r>
      <w:r w:rsidRPr="00B5313B">
        <w:rPr>
          <w:rFonts w:ascii="Arial" w:hAnsi="Arial" w:cs="Arial"/>
          <w:b/>
          <w:bCs/>
          <w:sz w:val="20"/>
          <w:szCs w:val="20"/>
        </w:rPr>
        <w:tab/>
        <w:t>General</w:t>
      </w:r>
    </w:p>
    <w:p w:rsidR="00B5313B" w:rsidRPr="00B5313B" w:rsidRDefault="00B5313B" w:rsidP="00B5313B">
      <w:pPr>
        <w:tabs>
          <w:tab w:val="left" w:pos="2250"/>
          <w:tab w:val="left" w:pos="3420"/>
          <w:tab w:val="left" w:pos="4860"/>
          <w:tab w:val="left" w:pos="6390"/>
          <w:tab w:val="left" w:pos="7650"/>
          <w:tab w:val="left" w:pos="8820"/>
        </w:tabs>
        <w:rPr>
          <w:rFonts w:ascii="Arial" w:hAnsi="Arial" w:cs="Arial"/>
          <w:b/>
          <w:bCs/>
          <w:sz w:val="20"/>
          <w:szCs w:val="20"/>
        </w:rPr>
      </w:pPr>
      <w:r w:rsidRPr="00B5313B">
        <w:rPr>
          <w:rFonts w:ascii="Arial" w:hAnsi="Arial" w:cs="Arial"/>
          <w:b/>
          <w:bCs/>
          <w:sz w:val="20"/>
          <w:szCs w:val="20"/>
          <w:u w:val="single"/>
        </w:rPr>
        <w:t>Project</w:t>
      </w:r>
      <w:r w:rsidRPr="00B5313B">
        <w:rPr>
          <w:rFonts w:ascii="Arial" w:hAnsi="Arial" w:cs="Arial"/>
          <w:b/>
          <w:bCs/>
          <w:sz w:val="20"/>
          <w:szCs w:val="20"/>
        </w:rPr>
        <w:tab/>
        <w:t xml:space="preserve">        </w:t>
      </w:r>
      <w:r w:rsidRPr="00B5313B">
        <w:rPr>
          <w:rFonts w:ascii="Arial" w:hAnsi="Arial" w:cs="Arial"/>
          <w:b/>
          <w:bCs/>
          <w:sz w:val="20"/>
          <w:szCs w:val="20"/>
        </w:rPr>
        <w:tab/>
      </w:r>
      <w:r w:rsidRPr="00B5313B">
        <w:rPr>
          <w:rFonts w:ascii="Arial" w:hAnsi="Arial" w:cs="Arial"/>
          <w:b/>
          <w:bCs/>
          <w:sz w:val="20"/>
          <w:szCs w:val="20"/>
          <w:u w:val="single"/>
        </w:rPr>
        <w:t>Cost</w:t>
      </w:r>
      <w:r w:rsidRPr="00B5313B">
        <w:rPr>
          <w:rFonts w:ascii="Arial" w:hAnsi="Arial" w:cs="Arial"/>
          <w:b/>
          <w:bCs/>
          <w:sz w:val="20"/>
          <w:szCs w:val="20"/>
        </w:rPr>
        <w:tab/>
      </w:r>
      <w:proofErr w:type="spellStart"/>
      <w:r w:rsidRPr="00B5313B">
        <w:rPr>
          <w:rFonts w:ascii="Arial" w:hAnsi="Arial" w:cs="Arial"/>
          <w:b/>
          <w:bCs/>
          <w:sz w:val="20"/>
          <w:szCs w:val="20"/>
          <w:u w:val="single"/>
        </w:rPr>
        <w:t>Approp</w:t>
      </w:r>
      <w:proofErr w:type="spellEnd"/>
      <w:r w:rsidRPr="00B5313B">
        <w:rPr>
          <w:rFonts w:ascii="Arial" w:hAnsi="Arial" w:cs="Arial"/>
          <w:b/>
          <w:bCs/>
          <w:sz w:val="20"/>
          <w:szCs w:val="20"/>
          <w:u w:val="single"/>
        </w:rPr>
        <w:t>.</w:t>
      </w:r>
      <w:r w:rsidRPr="00B5313B">
        <w:rPr>
          <w:rFonts w:ascii="Arial" w:hAnsi="Arial" w:cs="Arial"/>
          <w:b/>
          <w:bCs/>
          <w:sz w:val="20"/>
          <w:szCs w:val="20"/>
        </w:rPr>
        <w:tab/>
      </w:r>
      <w:r w:rsidRPr="00B5313B">
        <w:rPr>
          <w:rFonts w:ascii="Arial" w:hAnsi="Arial" w:cs="Arial"/>
          <w:b/>
          <w:bCs/>
          <w:sz w:val="20"/>
          <w:szCs w:val="20"/>
          <w:u w:val="single"/>
        </w:rPr>
        <w:t>Imp. Fund</w:t>
      </w:r>
      <w:r w:rsidRPr="00B5313B">
        <w:rPr>
          <w:rFonts w:ascii="Arial" w:hAnsi="Arial" w:cs="Arial"/>
          <w:b/>
          <w:bCs/>
          <w:sz w:val="20"/>
          <w:szCs w:val="20"/>
        </w:rPr>
        <w:tab/>
        <w:t xml:space="preserve"> </w:t>
      </w:r>
      <w:proofErr w:type="gramStart"/>
      <w:r w:rsidRPr="00B5313B">
        <w:rPr>
          <w:rFonts w:ascii="Arial" w:hAnsi="Arial" w:cs="Arial"/>
          <w:b/>
          <w:bCs/>
          <w:sz w:val="20"/>
          <w:szCs w:val="20"/>
          <w:u w:val="single"/>
        </w:rPr>
        <w:t>In</w:t>
      </w:r>
      <w:proofErr w:type="gramEnd"/>
      <w:r w:rsidRPr="00B5313B">
        <w:rPr>
          <w:rFonts w:ascii="Arial" w:hAnsi="Arial" w:cs="Arial"/>
          <w:b/>
          <w:bCs/>
          <w:sz w:val="20"/>
          <w:szCs w:val="20"/>
          <w:u w:val="single"/>
        </w:rPr>
        <w:t xml:space="preserve"> Aid</w:t>
      </w:r>
      <w:r w:rsidRPr="00B5313B">
        <w:rPr>
          <w:rFonts w:ascii="Arial" w:hAnsi="Arial" w:cs="Arial"/>
          <w:b/>
          <w:bCs/>
          <w:sz w:val="20"/>
          <w:szCs w:val="20"/>
        </w:rPr>
        <w:tab/>
      </w:r>
      <w:r w:rsidRPr="00B5313B">
        <w:rPr>
          <w:rFonts w:ascii="Arial" w:hAnsi="Arial" w:cs="Arial"/>
          <w:b/>
          <w:bCs/>
          <w:sz w:val="20"/>
          <w:szCs w:val="20"/>
          <w:u w:val="single"/>
        </w:rPr>
        <w:t xml:space="preserve"> Bonds </w:t>
      </w:r>
    </w:p>
    <w:p w:rsidR="00B5313B" w:rsidRPr="00B5313B" w:rsidRDefault="00B5313B" w:rsidP="00B5313B">
      <w:pPr>
        <w:tabs>
          <w:tab w:val="left" w:pos="2250"/>
          <w:tab w:val="left" w:pos="3420"/>
          <w:tab w:val="left" w:pos="4860"/>
          <w:tab w:val="left" w:pos="6390"/>
          <w:tab w:val="left" w:pos="7650"/>
          <w:tab w:val="left" w:pos="8820"/>
        </w:tabs>
        <w:rPr>
          <w:rFonts w:ascii="Arial" w:hAnsi="Arial" w:cs="Arial"/>
          <w:sz w:val="20"/>
          <w:szCs w:val="20"/>
        </w:rPr>
      </w:pPr>
    </w:p>
    <w:p w:rsidR="00B5313B" w:rsidRPr="00B5313B" w:rsidRDefault="00B5313B" w:rsidP="00B5313B">
      <w:pPr>
        <w:tabs>
          <w:tab w:val="left" w:pos="2250"/>
          <w:tab w:val="left" w:pos="3420"/>
          <w:tab w:val="left" w:pos="4860"/>
          <w:tab w:val="left" w:pos="6390"/>
          <w:tab w:val="left" w:pos="7650"/>
          <w:tab w:val="left" w:pos="8820"/>
        </w:tabs>
        <w:ind w:left="7920" w:hanging="7920"/>
        <w:rPr>
          <w:rFonts w:ascii="Arial" w:hAnsi="Arial" w:cs="Arial"/>
          <w:sz w:val="20"/>
          <w:szCs w:val="20"/>
        </w:rPr>
      </w:pPr>
      <w:r w:rsidRPr="00B5313B">
        <w:rPr>
          <w:rFonts w:ascii="Arial" w:hAnsi="Arial" w:cs="Arial"/>
          <w:sz w:val="20"/>
          <w:szCs w:val="20"/>
        </w:rPr>
        <w:t>(2) 2 Yard Mason Dump Trucks</w:t>
      </w:r>
      <w:r w:rsidRPr="00B5313B">
        <w:rPr>
          <w:rFonts w:ascii="Arial" w:hAnsi="Arial" w:cs="Arial"/>
          <w:sz w:val="20"/>
          <w:szCs w:val="20"/>
        </w:rPr>
        <w:tab/>
        <w:t>$121,000.00</w:t>
      </w:r>
      <w:r w:rsidRPr="00B5313B">
        <w:rPr>
          <w:rFonts w:ascii="Arial" w:hAnsi="Arial" w:cs="Arial"/>
          <w:sz w:val="20"/>
          <w:szCs w:val="20"/>
        </w:rPr>
        <w:tab/>
        <w:t>$121,000.00</w:t>
      </w:r>
      <w:r w:rsidRPr="00B5313B">
        <w:rPr>
          <w:rFonts w:ascii="Arial" w:hAnsi="Arial" w:cs="Arial"/>
          <w:sz w:val="20"/>
          <w:szCs w:val="20"/>
        </w:rPr>
        <w:tab/>
        <w:t>$ 6,050.00</w:t>
      </w:r>
      <w:r w:rsidRPr="00B5313B">
        <w:rPr>
          <w:rFonts w:ascii="Arial" w:hAnsi="Arial" w:cs="Arial"/>
          <w:sz w:val="20"/>
          <w:szCs w:val="20"/>
        </w:rPr>
        <w:tab/>
      </w:r>
      <w:r w:rsidRPr="00B5313B">
        <w:rPr>
          <w:rFonts w:ascii="Arial" w:hAnsi="Arial" w:cs="Arial"/>
          <w:sz w:val="20"/>
          <w:szCs w:val="20"/>
        </w:rPr>
        <w:tab/>
        <w:t>$ 114,950.00</w:t>
      </w:r>
    </w:p>
    <w:p w:rsidR="00B5313B" w:rsidRPr="00B5313B" w:rsidRDefault="00B5313B" w:rsidP="00B5313B">
      <w:pPr>
        <w:tabs>
          <w:tab w:val="left" w:pos="3420"/>
          <w:tab w:val="left" w:pos="4860"/>
          <w:tab w:val="left" w:pos="6390"/>
          <w:tab w:val="left" w:pos="7650"/>
          <w:tab w:val="left" w:pos="8820"/>
        </w:tabs>
        <w:ind w:left="7920" w:hanging="7920"/>
        <w:rPr>
          <w:rFonts w:ascii="Arial" w:hAnsi="Arial" w:cs="Arial"/>
          <w:sz w:val="20"/>
          <w:szCs w:val="20"/>
        </w:rPr>
      </w:pPr>
      <w:r w:rsidRPr="00B5313B">
        <w:rPr>
          <w:rFonts w:ascii="Arial" w:hAnsi="Arial" w:cs="Arial"/>
          <w:sz w:val="20"/>
          <w:szCs w:val="20"/>
        </w:rPr>
        <w:t>With plows</w:t>
      </w:r>
      <w:r w:rsidRPr="00B5313B">
        <w:rPr>
          <w:rFonts w:ascii="Arial" w:hAnsi="Arial" w:cs="Arial"/>
          <w:sz w:val="20"/>
          <w:szCs w:val="20"/>
        </w:rPr>
        <w:tab/>
      </w:r>
    </w:p>
    <w:p w:rsidR="00B5313B" w:rsidRPr="00B5313B" w:rsidRDefault="00B5313B" w:rsidP="00B5313B">
      <w:pPr>
        <w:tabs>
          <w:tab w:val="left" w:pos="2160"/>
          <w:tab w:val="left" w:pos="3240"/>
          <w:tab w:val="left" w:pos="3600"/>
          <w:tab w:val="left" w:pos="4680"/>
          <w:tab w:val="left" w:pos="4860"/>
          <w:tab w:val="left" w:pos="5040"/>
          <w:tab w:val="left" w:pos="6300"/>
          <w:tab w:val="left" w:pos="6480"/>
          <w:tab w:val="left" w:pos="7650"/>
          <w:tab w:val="left" w:pos="7920"/>
          <w:tab w:val="left" w:pos="8820"/>
        </w:tabs>
        <w:ind w:firstLine="6480"/>
        <w:rPr>
          <w:rFonts w:ascii="Arial" w:hAnsi="Arial" w:cs="Arial"/>
          <w:sz w:val="20"/>
          <w:szCs w:val="20"/>
        </w:rPr>
      </w:pPr>
    </w:p>
    <w:p w:rsidR="00E30107" w:rsidRPr="00B5313B" w:rsidRDefault="00E30107" w:rsidP="00B5313B">
      <w:pPr>
        <w:rPr>
          <w:rFonts w:ascii="Arial" w:hAnsi="Arial" w:cs="Arial"/>
          <w:sz w:val="20"/>
          <w:szCs w:val="20"/>
        </w:rPr>
      </w:pPr>
    </w:p>
    <w:p w:rsidR="005F2278" w:rsidRPr="005F2278" w:rsidRDefault="005F2278" w:rsidP="005F2278">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5F2278">
        <w:rPr>
          <w:rFonts w:asciiTheme="minorHAnsi" w:eastAsiaTheme="minorEastAsia" w:hAnsiTheme="minorHAnsi" w:cstheme="minorHAnsi"/>
          <w:b/>
          <w:bCs/>
          <w:sz w:val="16"/>
          <w:szCs w:val="16"/>
        </w:rPr>
        <w:t xml:space="preserve">RESOLUTION: </w:t>
      </w:r>
      <w:r w:rsidRPr="005F2278">
        <w:rPr>
          <w:rFonts w:asciiTheme="minorHAnsi" w:eastAsiaTheme="minorEastAsia" w:hAnsiTheme="minorHAnsi" w:cstheme="minorHAnsi"/>
          <w:b/>
          <w:bCs/>
          <w:sz w:val="16"/>
          <w:szCs w:val="16"/>
          <w:u w:val="single"/>
        </w:rPr>
        <w:t>2016-230</w:t>
      </w:r>
    </w:p>
    <w:p w:rsidR="005F2278" w:rsidRPr="005F2278" w:rsidRDefault="005F2278" w:rsidP="005F2278">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5F2278" w:rsidRPr="005F2278" w:rsidRDefault="005F2278" w:rsidP="005F2278">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5F2278">
        <w:rPr>
          <w:rFonts w:asciiTheme="minorHAnsi" w:eastAsiaTheme="minorEastAsia" w:hAnsiTheme="minorHAnsi" w:cstheme="minorHAnsi"/>
          <w:b/>
          <w:bCs/>
          <w:sz w:val="16"/>
          <w:szCs w:val="16"/>
        </w:rPr>
        <w:t>CITY OF LINDEN RESOLUTION</w:t>
      </w:r>
    </w:p>
    <w:p w:rsidR="005F2278" w:rsidRPr="005F2278" w:rsidRDefault="005F2278" w:rsidP="005F2278">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5F2278">
        <w:rPr>
          <w:rFonts w:asciiTheme="minorHAnsi" w:eastAsiaTheme="minorEastAsia" w:hAnsiTheme="minorHAnsi" w:cstheme="minorHAnsi"/>
          <w:b/>
          <w:bCs/>
          <w:sz w:val="16"/>
          <w:szCs w:val="16"/>
        </w:rPr>
        <w:t>WHEREAS,</w:t>
      </w:r>
      <w:r w:rsidRPr="005F2278">
        <w:rPr>
          <w:rFonts w:asciiTheme="minorHAnsi" w:eastAsiaTheme="minorEastAsia" w:hAnsiTheme="minorHAnsi" w:cstheme="minorHAnsi"/>
          <w:sz w:val="16"/>
          <w:szCs w:val="16"/>
        </w:rPr>
        <w:t xml:space="preserve"> there were certain payments made by the Municipal Treasurer during the month of May, 2016 which do not appear on the Claims list,</w:t>
      </w:r>
    </w:p>
    <w:p w:rsidR="005F2278" w:rsidRPr="005F2278" w:rsidRDefault="005F2278" w:rsidP="005F2278">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5F2278">
        <w:rPr>
          <w:rFonts w:asciiTheme="minorHAnsi" w:eastAsiaTheme="minorEastAsia" w:hAnsiTheme="minorHAnsi" w:cstheme="minorHAnsi"/>
          <w:b/>
          <w:bCs/>
          <w:sz w:val="16"/>
          <w:szCs w:val="16"/>
        </w:rPr>
        <w:t xml:space="preserve">WHEREAS, </w:t>
      </w:r>
      <w:r w:rsidRPr="005F2278">
        <w:rPr>
          <w:rFonts w:asciiTheme="minorHAnsi" w:eastAsiaTheme="minorEastAsia" w:hAnsiTheme="minorHAnsi" w:cstheme="minorHAnsi"/>
          <w:sz w:val="16"/>
          <w:szCs w:val="16"/>
        </w:rPr>
        <w:t>said payment must be ratified by the Governing Body of the City of Linden,</w:t>
      </w:r>
    </w:p>
    <w:p w:rsidR="005F2278" w:rsidRPr="005F2278" w:rsidRDefault="005F2278" w:rsidP="005F2278">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5F2278">
        <w:rPr>
          <w:rFonts w:asciiTheme="minorHAnsi" w:eastAsiaTheme="minorEastAsia" w:hAnsiTheme="minorHAnsi" w:cstheme="minorHAnsi"/>
          <w:b/>
          <w:bCs/>
          <w:sz w:val="16"/>
          <w:szCs w:val="16"/>
        </w:rPr>
        <w:t>NOW, THEREFORE, BE IT RESOLVED</w:t>
      </w:r>
      <w:r w:rsidRPr="005F2278">
        <w:rPr>
          <w:rFonts w:asciiTheme="minorHAnsi" w:eastAsiaTheme="minorEastAsia" w:hAnsiTheme="minorHAnsi" w:cstheme="minorHAnsi"/>
          <w:sz w:val="16"/>
          <w:szCs w:val="16"/>
        </w:rPr>
        <w:t xml:space="preserve"> that the following payments be and hereby are approved:</w:t>
      </w:r>
    </w:p>
    <w:p w:rsidR="005F2278" w:rsidRPr="005F2278" w:rsidRDefault="005F2278" w:rsidP="005F2278">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5F2278">
        <w:rPr>
          <w:rFonts w:asciiTheme="minorHAnsi" w:eastAsiaTheme="minorEastAsia" w:hAnsiTheme="minorHAnsi" w:cstheme="minorHAnsi"/>
          <w:b/>
          <w:bCs/>
          <w:sz w:val="16"/>
          <w:szCs w:val="16"/>
        </w:rPr>
        <w:t>CURRENT</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5F2278">
        <w:rPr>
          <w:rFonts w:asciiTheme="minorHAnsi" w:eastAsiaTheme="minorEastAsia" w:hAnsiTheme="minorHAnsi" w:cstheme="minorHAnsi"/>
          <w:b/>
          <w:bCs/>
          <w:sz w:val="16"/>
          <w:szCs w:val="16"/>
          <w:u w:val="single"/>
        </w:rPr>
        <w:t>CK#</w:t>
      </w:r>
      <w:r w:rsidRPr="005F2278">
        <w:rPr>
          <w:rFonts w:asciiTheme="minorHAnsi" w:eastAsiaTheme="minorEastAsia" w:hAnsiTheme="minorHAnsi" w:cstheme="minorHAnsi"/>
          <w:b/>
          <w:bCs/>
          <w:sz w:val="16"/>
          <w:szCs w:val="16"/>
        </w:rPr>
        <w:tab/>
      </w:r>
      <w:r w:rsidRPr="005F2278">
        <w:rPr>
          <w:rFonts w:asciiTheme="minorHAnsi" w:eastAsiaTheme="minorEastAsia" w:hAnsiTheme="minorHAnsi" w:cstheme="minorHAnsi"/>
          <w:b/>
          <w:bCs/>
          <w:sz w:val="16"/>
          <w:szCs w:val="16"/>
          <w:u w:val="single"/>
        </w:rPr>
        <w:t>DATE</w:t>
      </w:r>
      <w:r w:rsidRPr="005F2278">
        <w:rPr>
          <w:rFonts w:asciiTheme="minorHAnsi" w:eastAsiaTheme="minorEastAsia" w:hAnsiTheme="minorHAnsi" w:cstheme="minorHAnsi"/>
          <w:b/>
          <w:bCs/>
          <w:sz w:val="16"/>
          <w:szCs w:val="16"/>
        </w:rPr>
        <w:tab/>
      </w:r>
      <w:r w:rsidRPr="005F2278">
        <w:rPr>
          <w:rFonts w:asciiTheme="minorHAnsi" w:eastAsiaTheme="minorEastAsia" w:hAnsiTheme="minorHAnsi" w:cstheme="minorHAnsi"/>
          <w:b/>
          <w:bCs/>
          <w:sz w:val="16"/>
          <w:szCs w:val="16"/>
        </w:rPr>
        <w:tab/>
      </w:r>
      <w:r w:rsidRPr="005F2278">
        <w:rPr>
          <w:rFonts w:asciiTheme="minorHAnsi" w:eastAsiaTheme="minorEastAsia" w:hAnsiTheme="minorHAnsi" w:cstheme="minorHAnsi"/>
          <w:b/>
          <w:bCs/>
          <w:sz w:val="16"/>
          <w:szCs w:val="16"/>
          <w:u w:val="single"/>
        </w:rPr>
        <w:t>PAYABLE TO:</w:t>
      </w:r>
      <w:r w:rsidRPr="005F2278">
        <w:rPr>
          <w:rFonts w:asciiTheme="minorHAnsi" w:eastAsiaTheme="minorEastAsia" w:hAnsiTheme="minorHAnsi" w:cstheme="minorHAnsi"/>
          <w:b/>
          <w:bCs/>
          <w:sz w:val="16"/>
          <w:szCs w:val="16"/>
        </w:rPr>
        <w:tab/>
      </w:r>
      <w:r w:rsidRPr="005F2278">
        <w:rPr>
          <w:rFonts w:asciiTheme="minorHAnsi" w:eastAsiaTheme="minorEastAsia" w:hAnsiTheme="minorHAnsi" w:cstheme="minorHAnsi"/>
          <w:b/>
          <w:bCs/>
          <w:sz w:val="16"/>
          <w:szCs w:val="16"/>
          <w:u w:val="single"/>
        </w:rPr>
        <w:t>PURPOSE</w:t>
      </w:r>
      <w:r w:rsidRPr="005F2278">
        <w:rPr>
          <w:rFonts w:asciiTheme="minorHAnsi" w:eastAsiaTheme="minorEastAsia" w:hAnsiTheme="minorHAnsi" w:cstheme="minorHAnsi"/>
          <w:b/>
          <w:bCs/>
          <w:sz w:val="16"/>
          <w:szCs w:val="16"/>
        </w:rPr>
        <w:tab/>
      </w:r>
      <w:r w:rsidRPr="005F2278">
        <w:rPr>
          <w:rFonts w:asciiTheme="minorHAnsi" w:eastAsiaTheme="minorEastAsia" w:hAnsiTheme="minorHAnsi" w:cstheme="minorHAnsi"/>
          <w:b/>
          <w:bCs/>
          <w:sz w:val="16"/>
          <w:szCs w:val="16"/>
          <w:u w:val="single"/>
        </w:rPr>
        <w:t xml:space="preserve"> AMOUNT</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5/3/16</w:t>
      </w:r>
      <w:r w:rsidRPr="005F2278">
        <w:rPr>
          <w:rFonts w:asciiTheme="minorHAnsi" w:eastAsiaTheme="minorEastAsia" w:hAnsiTheme="minorHAnsi" w:cstheme="minorHAnsi"/>
          <w:bCs/>
          <w:sz w:val="16"/>
          <w:szCs w:val="16"/>
        </w:rPr>
        <w:tab/>
        <w:t>Worker’s Comp.</w:t>
      </w:r>
      <w:r w:rsidRPr="005F2278">
        <w:rPr>
          <w:rFonts w:asciiTheme="minorHAnsi" w:eastAsiaTheme="minorEastAsia" w:hAnsiTheme="minorHAnsi" w:cstheme="minorHAnsi"/>
          <w:bCs/>
          <w:sz w:val="16"/>
          <w:szCs w:val="16"/>
        </w:rPr>
        <w:tab/>
        <w:t>claims</w:t>
      </w:r>
      <w:r w:rsidRPr="005F2278">
        <w:rPr>
          <w:rFonts w:asciiTheme="minorHAnsi" w:eastAsiaTheme="minorEastAsia" w:hAnsiTheme="minorHAnsi" w:cstheme="minorHAnsi"/>
          <w:bCs/>
          <w:sz w:val="16"/>
          <w:szCs w:val="16"/>
        </w:rPr>
        <w:tab/>
        <w:t>23,699.16</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162019</w:t>
      </w:r>
      <w:r w:rsidRPr="005F2278">
        <w:rPr>
          <w:rFonts w:asciiTheme="minorHAnsi" w:eastAsiaTheme="minorEastAsia" w:hAnsiTheme="minorHAnsi" w:cstheme="minorHAnsi"/>
          <w:bCs/>
          <w:sz w:val="16"/>
          <w:szCs w:val="16"/>
        </w:rPr>
        <w:tab/>
        <w:t>5/4/16</w:t>
      </w:r>
      <w:r w:rsidRPr="005F2278">
        <w:rPr>
          <w:rFonts w:asciiTheme="minorHAnsi" w:eastAsiaTheme="minorEastAsia" w:hAnsiTheme="minorHAnsi" w:cstheme="minorHAnsi"/>
          <w:bCs/>
          <w:sz w:val="16"/>
          <w:szCs w:val="16"/>
        </w:rPr>
        <w:tab/>
        <w:t>U.S. Bank</w:t>
      </w:r>
      <w:r w:rsidRPr="005F2278">
        <w:rPr>
          <w:rFonts w:asciiTheme="minorHAnsi" w:eastAsiaTheme="minorEastAsia" w:hAnsiTheme="minorHAnsi" w:cstheme="minorHAnsi"/>
          <w:bCs/>
          <w:sz w:val="16"/>
          <w:szCs w:val="16"/>
        </w:rPr>
        <w:tab/>
        <w:t>admin fees</w:t>
      </w:r>
      <w:r w:rsidRPr="005F2278">
        <w:rPr>
          <w:rFonts w:asciiTheme="minorHAnsi" w:eastAsiaTheme="minorEastAsia" w:hAnsiTheme="minorHAnsi" w:cstheme="minorHAnsi"/>
          <w:bCs/>
          <w:sz w:val="16"/>
          <w:szCs w:val="16"/>
        </w:rPr>
        <w:tab/>
        <w:t>7,232.50</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162018</w:t>
      </w:r>
      <w:r w:rsidRPr="005F2278">
        <w:rPr>
          <w:rFonts w:asciiTheme="minorHAnsi" w:eastAsiaTheme="minorEastAsia" w:hAnsiTheme="minorHAnsi" w:cstheme="minorHAnsi"/>
          <w:bCs/>
          <w:sz w:val="16"/>
          <w:szCs w:val="16"/>
        </w:rPr>
        <w:tab/>
        <w:t>5/4/16</w:t>
      </w:r>
      <w:r w:rsidRPr="005F2278">
        <w:rPr>
          <w:rFonts w:asciiTheme="minorHAnsi" w:eastAsiaTheme="minorEastAsia" w:hAnsiTheme="minorHAnsi" w:cstheme="minorHAnsi"/>
          <w:bCs/>
          <w:sz w:val="16"/>
          <w:szCs w:val="16"/>
        </w:rPr>
        <w:tab/>
        <w:t>N.J. Transit</w:t>
      </w:r>
      <w:r w:rsidRPr="005F2278">
        <w:rPr>
          <w:rFonts w:asciiTheme="minorHAnsi" w:eastAsiaTheme="minorEastAsia" w:hAnsiTheme="minorHAnsi" w:cstheme="minorHAnsi"/>
          <w:bCs/>
          <w:sz w:val="16"/>
          <w:szCs w:val="16"/>
        </w:rPr>
        <w:tab/>
        <w:t>qtr. Payment</w:t>
      </w:r>
      <w:r w:rsidRPr="005F2278">
        <w:rPr>
          <w:rFonts w:asciiTheme="minorHAnsi" w:eastAsiaTheme="minorEastAsia" w:hAnsiTheme="minorHAnsi" w:cstheme="minorHAnsi"/>
          <w:bCs/>
          <w:sz w:val="16"/>
          <w:szCs w:val="16"/>
        </w:rPr>
        <w:tab/>
        <w:t>57,753.60</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5/10/16</w:t>
      </w:r>
      <w:r w:rsidRPr="005F2278">
        <w:rPr>
          <w:rFonts w:asciiTheme="minorHAnsi" w:eastAsiaTheme="minorEastAsia" w:hAnsiTheme="minorHAnsi" w:cstheme="minorHAnsi"/>
          <w:bCs/>
          <w:sz w:val="16"/>
          <w:szCs w:val="16"/>
        </w:rPr>
        <w:tab/>
        <w:t>Medco</w:t>
      </w:r>
      <w:r w:rsidRPr="005F2278">
        <w:rPr>
          <w:rFonts w:asciiTheme="minorHAnsi" w:eastAsiaTheme="minorEastAsia" w:hAnsiTheme="minorHAnsi" w:cstheme="minorHAnsi"/>
          <w:bCs/>
          <w:sz w:val="16"/>
          <w:szCs w:val="16"/>
        </w:rPr>
        <w:tab/>
        <w:t>claims</w:t>
      </w:r>
      <w:r w:rsidRPr="005F2278">
        <w:rPr>
          <w:rFonts w:asciiTheme="minorHAnsi" w:eastAsiaTheme="minorEastAsia" w:hAnsiTheme="minorHAnsi" w:cstheme="minorHAnsi"/>
          <w:bCs/>
          <w:sz w:val="16"/>
          <w:szCs w:val="16"/>
        </w:rPr>
        <w:tab/>
        <w:t>117,241.10</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5/10/16</w:t>
      </w:r>
      <w:r w:rsidRPr="005F2278">
        <w:rPr>
          <w:rFonts w:asciiTheme="minorHAnsi" w:eastAsiaTheme="minorEastAsia" w:hAnsiTheme="minorHAnsi" w:cstheme="minorHAnsi"/>
          <w:bCs/>
          <w:sz w:val="16"/>
          <w:szCs w:val="16"/>
        </w:rPr>
        <w:tab/>
        <w:t>Worker’s Comp.</w:t>
      </w:r>
      <w:r w:rsidRPr="005F2278">
        <w:rPr>
          <w:rFonts w:asciiTheme="minorHAnsi" w:eastAsiaTheme="minorEastAsia" w:hAnsiTheme="minorHAnsi" w:cstheme="minorHAnsi"/>
          <w:bCs/>
          <w:sz w:val="16"/>
          <w:szCs w:val="16"/>
        </w:rPr>
        <w:tab/>
        <w:t>claims</w:t>
      </w:r>
      <w:r w:rsidRPr="005F2278">
        <w:rPr>
          <w:rFonts w:asciiTheme="minorHAnsi" w:eastAsiaTheme="minorEastAsia" w:hAnsiTheme="minorHAnsi" w:cstheme="minorHAnsi"/>
          <w:bCs/>
          <w:sz w:val="16"/>
          <w:szCs w:val="16"/>
        </w:rPr>
        <w:tab/>
        <w:t>54,546.11</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5/10/16</w:t>
      </w:r>
      <w:r w:rsidRPr="005F2278">
        <w:rPr>
          <w:rFonts w:asciiTheme="minorHAnsi" w:eastAsiaTheme="minorEastAsia" w:hAnsiTheme="minorHAnsi" w:cstheme="minorHAnsi"/>
          <w:bCs/>
          <w:sz w:val="16"/>
          <w:szCs w:val="16"/>
        </w:rPr>
        <w:tab/>
        <w:t>Dental Claims</w:t>
      </w:r>
      <w:r w:rsidRPr="005F2278">
        <w:rPr>
          <w:rFonts w:asciiTheme="minorHAnsi" w:eastAsiaTheme="minorEastAsia" w:hAnsiTheme="minorHAnsi" w:cstheme="minorHAnsi"/>
          <w:bCs/>
          <w:sz w:val="16"/>
          <w:szCs w:val="16"/>
        </w:rPr>
        <w:tab/>
        <w:t>city</w:t>
      </w:r>
      <w:r w:rsidRPr="005F2278">
        <w:rPr>
          <w:rFonts w:asciiTheme="minorHAnsi" w:eastAsiaTheme="minorEastAsia" w:hAnsiTheme="minorHAnsi" w:cstheme="minorHAnsi"/>
          <w:bCs/>
          <w:sz w:val="16"/>
          <w:szCs w:val="16"/>
        </w:rPr>
        <w:tab/>
        <w:t>39,187.31</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5/10/16</w:t>
      </w:r>
      <w:r w:rsidRPr="005F2278">
        <w:rPr>
          <w:rFonts w:asciiTheme="minorHAnsi" w:eastAsiaTheme="minorEastAsia" w:hAnsiTheme="minorHAnsi" w:cstheme="minorHAnsi"/>
          <w:bCs/>
          <w:sz w:val="16"/>
          <w:szCs w:val="16"/>
        </w:rPr>
        <w:tab/>
        <w:t>Dental Claims</w:t>
      </w:r>
      <w:r w:rsidRPr="005F2278">
        <w:rPr>
          <w:rFonts w:asciiTheme="minorHAnsi" w:eastAsiaTheme="minorEastAsia" w:hAnsiTheme="minorHAnsi" w:cstheme="minorHAnsi"/>
          <w:bCs/>
          <w:sz w:val="16"/>
          <w:szCs w:val="16"/>
        </w:rPr>
        <w:tab/>
        <w:t>sewerage</w:t>
      </w:r>
      <w:r w:rsidRPr="005F2278">
        <w:rPr>
          <w:rFonts w:asciiTheme="minorHAnsi" w:eastAsiaTheme="minorEastAsia" w:hAnsiTheme="minorHAnsi" w:cstheme="minorHAnsi"/>
          <w:bCs/>
          <w:sz w:val="16"/>
          <w:szCs w:val="16"/>
        </w:rPr>
        <w:tab/>
        <w:t>3,023.23</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5/10/16</w:t>
      </w:r>
      <w:r w:rsidRPr="005F2278">
        <w:rPr>
          <w:rFonts w:asciiTheme="minorHAnsi" w:eastAsiaTheme="minorEastAsia" w:hAnsiTheme="minorHAnsi" w:cstheme="minorHAnsi"/>
          <w:bCs/>
          <w:sz w:val="16"/>
          <w:szCs w:val="16"/>
        </w:rPr>
        <w:tab/>
        <w:t>Dental Claims</w:t>
      </w:r>
      <w:r w:rsidRPr="005F2278">
        <w:rPr>
          <w:rFonts w:asciiTheme="minorHAnsi" w:eastAsiaTheme="minorEastAsia" w:hAnsiTheme="minorHAnsi" w:cstheme="minorHAnsi"/>
          <w:bCs/>
          <w:sz w:val="16"/>
          <w:szCs w:val="16"/>
        </w:rPr>
        <w:tab/>
        <w:t>housing</w:t>
      </w:r>
      <w:r w:rsidRPr="005F2278">
        <w:rPr>
          <w:rFonts w:asciiTheme="minorHAnsi" w:eastAsiaTheme="minorEastAsia" w:hAnsiTheme="minorHAnsi" w:cstheme="minorHAnsi"/>
          <w:bCs/>
          <w:sz w:val="16"/>
          <w:szCs w:val="16"/>
        </w:rPr>
        <w:tab/>
        <w:t>1,347.45</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5/10/16</w:t>
      </w:r>
      <w:r w:rsidRPr="005F2278">
        <w:rPr>
          <w:rFonts w:asciiTheme="minorHAnsi" w:eastAsiaTheme="minorEastAsia" w:hAnsiTheme="minorHAnsi" w:cstheme="minorHAnsi"/>
          <w:bCs/>
          <w:sz w:val="16"/>
          <w:szCs w:val="16"/>
        </w:rPr>
        <w:tab/>
        <w:t>Dental Claims</w:t>
      </w:r>
      <w:r w:rsidRPr="005F2278">
        <w:rPr>
          <w:rFonts w:asciiTheme="minorHAnsi" w:eastAsiaTheme="minorEastAsia" w:hAnsiTheme="minorHAnsi" w:cstheme="minorHAnsi"/>
          <w:bCs/>
          <w:sz w:val="16"/>
          <w:szCs w:val="16"/>
        </w:rPr>
        <w:tab/>
        <w:t>library</w:t>
      </w:r>
      <w:r w:rsidRPr="005F2278">
        <w:rPr>
          <w:rFonts w:asciiTheme="minorHAnsi" w:eastAsiaTheme="minorEastAsia" w:hAnsiTheme="minorHAnsi" w:cstheme="minorHAnsi"/>
          <w:bCs/>
          <w:sz w:val="16"/>
          <w:szCs w:val="16"/>
        </w:rPr>
        <w:tab/>
        <w:t>858.06</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5/10/16</w:t>
      </w:r>
      <w:r w:rsidRPr="005F2278">
        <w:rPr>
          <w:rFonts w:asciiTheme="minorHAnsi" w:eastAsiaTheme="minorEastAsia" w:hAnsiTheme="minorHAnsi" w:cstheme="minorHAnsi"/>
          <w:bCs/>
          <w:sz w:val="16"/>
          <w:szCs w:val="16"/>
        </w:rPr>
        <w:tab/>
        <w:t>Dental Claims</w:t>
      </w:r>
      <w:r w:rsidRPr="005F2278">
        <w:rPr>
          <w:rFonts w:asciiTheme="minorHAnsi" w:eastAsiaTheme="minorEastAsia" w:hAnsiTheme="minorHAnsi" w:cstheme="minorHAnsi"/>
          <w:bCs/>
          <w:sz w:val="16"/>
          <w:szCs w:val="16"/>
        </w:rPr>
        <w:tab/>
        <w:t>cobra</w:t>
      </w:r>
      <w:r w:rsidRPr="005F2278">
        <w:rPr>
          <w:rFonts w:asciiTheme="minorHAnsi" w:eastAsiaTheme="minorEastAsia" w:hAnsiTheme="minorHAnsi" w:cstheme="minorHAnsi"/>
          <w:bCs/>
          <w:sz w:val="16"/>
          <w:szCs w:val="16"/>
        </w:rPr>
        <w:tab/>
        <w:t>68.49</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5/11/16</w:t>
      </w:r>
      <w:r w:rsidRPr="005F2278">
        <w:rPr>
          <w:rFonts w:asciiTheme="minorHAnsi" w:eastAsiaTheme="minorEastAsia" w:hAnsiTheme="minorHAnsi" w:cstheme="minorHAnsi"/>
          <w:bCs/>
          <w:sz w:val="16"/>
          <w:szCs w:val="16"/>
        </w:rPr>
        <w:tab/>
        <w:t>Worker’s Comp.</w:t>
      </w:r>
      <w:r w:rsidRPr="005F2278">
        <w:rPr>
          <w:rFonts w:asciiTheme="minorHAnsi" w:eastAsiaTheme="minorEastAsia" w:hAnsiTheme="minorHAnsi" w:cstheme="minorHAnsi"/>
          <w:bCs/>
          <w:sz w:val="16"/>
          <w:szCs w:val="16"/>
        </w:rPr>
        <w:tab/>
        <w:t>claims</w:t>
      </w:r>
      <w:r w:rsidRPr="005F2278">
        <w:rPr>
          <w:rFonts w:asciiTheme="minorHAnsi" w:eastAsiaTheme="minorEastAsia" w:hAnsiTheme="minorHAnsi" w:cstheme="minorHAnsi"/>
          <w:bCs/>
          <w:sz w:val="16"/>
          <w:szCs w:val="16"/>
        </w:rPr>
        <w:tab/>
        <w:t>1,456.00</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5/13/16</w:t>
      </w:r>
      <w:r w:rsidRPr="005F2278">
        <w:rPr>
          <w:rFonts w:asciiTheme="minorHAnsi" w:eastAsiaTheme="minorEastAsia" w:hAnsiTheme="minorHAnsi" w:cstheme="minorHAnsi"/>
          <w:bCs/>
          <w:sz w:val="16"/>
          <w:szCs w:val="16"/>
        </w:rPr>
        <w:tab/>
        <w:t>County of Union</w:t>
      </w:r>
      <w:r w:rsidRPr="005F2278">
        <w:rPr>
          <w:rFonts w:asciiTheme="minorHAnsi" w:eastAsiaTheme="minorEastAsia" w:hAnsiTheme="minorHAnsi" w:cstheme="minorHAnsi"/>
          <w:bCs/>
          <w:sz w:val="16"/>
          <w:szCs w:val="16"/>
        </w:rPr>
        <w:tab/>
        <w:t>open space</w:t>
      </w:r>
      <w:r w:rsidRPr="005F2278">
        <w:rPr>
          <w:rFonts w:asciiTheme="minorHAnsi" w:eastAsiaTheme="minorEastAsia" w:hAnsiTheme="minorHAnsi" w:cstheme="minorHAnsi"/>
          <w:bCs/>
          <w:sz w:val="16"/>
          <w:szCs w:val="16"/>
        </w:rPr>
        <w:tab/>
        <w:t>183,244.86</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5/13/16</w:t>
      </w:r>
      <w:r w:rsidRPr="005F2278">
        <w:rPr>
          <w:rFonts w:asciiTheme="minorHAnsi" w:eastAsiaTheme="minorEastAsia" w:hAnsiTheme="minorHAnsi" w:cstheme="minorHAnsi"/>
          <w:bCs/>
          <w:sz w:val="16"/>
          <w:szCs w:val="16"/>
        </w:rPr>
        <w:tab/>
        <w:t>County of Union</w:t>
      </w:r>
      <w:r w:rsidRPr="005F2278">
        <w:rPr>
          <w:rFonts w:asciiTheme="minorHAnsi" w:eastAsiaTheme="minorEastAsia" w:hAnsiTheme="minorHAnsi" w:cstheme="minorHAnsi"/>
          <w:bCs/>
          <w:sz w:val="16"/>
          <w:szCs w:val="16"/>
        </w:rPr>
        <w:tab/>
        <w:t>County taxes</w:t>
      </w:r>
      <w:r w:rsidRPr="005F2278">
        <w:rPr>
          <w:rFonts w:asciiTheme="minorHAnsi" w:eastAsiaTheme="minorEastAsia" w:hAnsiTheme="minorHAnsi" w:cstheme="minorHAnsi"/>
          <w:bCs/>
          <w:sz w:val="16"/>
          <w:szCs w:val="16"/>
        </w:rPr>
        <w:tab/>
        <w:t>6,363,084.95</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5/13/16</w:t>
      </w:r>
      <w:r w:rsidRPr="005F2278">
        <w:rPr>
          <w:rFonts w:asciiTheme="minorHAnsi" w:eastAsiaTheme="minorEastAsia" w:hAnsiTheme="minorHAnsi" w:cstheme="minorHAnsi"/>
          <w:bCs/>
          <w:sz w:val="16"/>
          <w:szCs w:val="16"/>
        </w:rPr>
        <w:tab/>
        <w:t>SHBP Retirees</w:t>
      </w:r>
      <w:r w:rsidRPr="005F2278">
        <w:rPr>
          <w:rFonts w:asciiTheme="minorHAnsi" w:eastAsiaTheme="minorEastAsia" w:hAnsiTheme="minorHAnsi" w:cstheme="minorHAnsi"/>
          <w:bCs/>
          <w:sz w:val="16"/>
          <w:szCs w:val="16"/>
        </w:rPr>
        <w:tab/>
        <w:t>May health premium</w:t>
      </w:r>
      <w:r w:rsidRPr="005F2278">
        <w:rPr>
          <w:rFonts w:asciiTheme="minorHAnsi" w:eastAsiaTheme="minorEastAsia" w:hAnsiTheme="minorHAnsi" w:cstheme="minorHAnsi"/>
          <w:bCs/>
          <w:sz w:val="16"/>
          <w:szCs w:val="16"/>
        </w:rPr>
        <w:tab/>
        <w:t>579,414.65</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5/13/16</w:t>
      </w:r>
      <w:r w:rsidRPr="005F2278">
        <w:rPr>
          <w:rFonts w:asciiTheme="minorHAnsi" w:eastAsiaTheme="minorEastAsia" w:hAnsiTheme="minorHAnsi" w:cstheme="minorHAnsi"/>
          <w:bCs/>
          <w:sz w:val="16"/>
          <w:szCs w:val="16"/>
        </w:rPr>
        <w:tab/>
        <w:t>SHBP Active</w:t>
      </w:r>
      <w:r w:rsidRPr="005F2278">
        <w:rPr>
          <w:rFonts w:asciiTheme="minorHAnsi" w:eastAsiaTheme="minorEastAsia" w:hAnsiTheme="minorHAnsi" w:cstheme="minorHAnsi"/>
          <w:bCs/>
          <w:sz w:val="16"/>
          <w:szCs w:val="16"/>
        </w:rPr>
        <w:tab/>
        <w:t>March health premium</w:t>
      </w:r>
      <w:r w:rsidRPr="005F2278">
        <w:rPr>
          <w:rFonts w:asciiTheme="minorHAnsi" w:eastAsiaTheme="minorEastAsia" w:hAnsiTheme="minorHAnsi" w:cstheme="minorHAnsi"/>
          <w:bCs/>
          <w:sz w:val="16"/>
          <w:szCs w:val="16"/>
        </w:rPr>
        <w:tab/>
        <w:t>664,071.72</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5/17/16</w:t>
      </w:r>
      <w:r w:rsidRPr="005F2278">
        <w:rPr>
          <w:rFonts w:asciiTheme="minorHAnsi" w:eastAsiaTheme="minorEastAsia" w:hAnsiTheme="minorHAnsi" w:cstheme="minorHAnsi"/>
          <w:bCs/>
          <w:sz w:val="16"/>
          <w:szCs w:val="16"/>
        </w:rPr>
        <w:tab/>
        <w:t>Worker’s Comp.</w:t>
      </w:r>
      <w:r w:rsidRPr="005F2278">
        <w:rPr>
          <w:rFonts w:asciiTheme="minorHAnsi" w:eastAsiaTheme="minorEastAsia" w:hAnsiTheme="minorHAnsi" w:cstheme="minorHAnsi"/>
          <w:bCs/>
          <w:sz w:val="16"/>
          <w:szCs w:val="16"/>
        </w:rPr>
        <w:tab/>
        <w:t>claims</w:t>
      </w:r>
      <w:r w:rsidRPr="005F2278">
        <w:rPr>
          <w:rFonts w:asciiTheme="minorHAnsi" w:eastAsiaTheme="minorEastAsia" w:hAnsiTheme="minorHAnsi" w:cstheme="minorHAnsi"/>
          <w:bCs/>
          <w:sz w:val="16"/>
          <w:szCs w:val="16"/>
        </w:rPr>
        <w:tab/>
        <w:t>35,000.00</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5/17/16</w:t>
      </w:r>
      <w:r w:rsidRPr="005F2278">
        <w:rPr>
          <w:rFonts w:asciiTheme="minorHAnsi" w:eastAsiaTheme="minorEastAsia" w:hAnsiTheme="minorHAnsi" w:cstheme="minorHAnsi"/>
          <w:bCs/>
          <w:sz w:val="16"/>
          <w:szCs w:val="16"/>
        </w:rPr>
        <w:tab/>
        <w:t>Worker’s Comp.</w:t>
      </w:r>
      <w:r w:rsidRPr="005F2278">
        <w:rPr>
          <w:rFonts w:asciiTheme="minorHAnsi" w:eastAsiaTheme="minorEastAsia" w:hAnsiTheme="minorHAnsi" w:cstheme="minorHAnsi"/>
          <w:bCs/>
          <w:sz w:val="16"/>
          <w:szCs w:val="16"/>
        </w:rPr>
        <w:tab/>
        <w:t>claims</w:t>
      </w:r>
      <w:r w:rsidRPr="005F2278">
        <w:rPr>
          <w:rFonts w:asciiTheme="minorHAnsi" w:eastAsiaTheme="minorEastAsia" w:hAnsiTheme="minorHAnsi" w:cstheme="minorHAnsi"/>
          <w:bCs/>
          <w:sz w:val="16"/>
          <w:szCs w:val="16"/>
        </w:rPr>
        <w:tab/>
        <w:t>131,029.24</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5/19/16</w:t>
      </w:r>
      <w:r w:rsidRPr="005F2278">
        <w:rPr>
          <w:rFonts w:asciiTheme="minorHAnsi" w:eastAsiaTheme="minorEastAsia" w:hAnsiTheme="minorHAnsi" w:cstheme="minorHAnsi"/>
          <w:bCs/>
          <w:sz w:val="16"/>
          <w:szCs w:val="16"/>
        </w:rPr>
        <w:tab/>
        <w:t>Vision Service Plan</w:t>
      </w:r>
      <w:r w:rsidRPr="005F2278">
        <w:rPr>
          <w:rFonts w:asciiTheme="minorHAnsi" w:eastAsiaTheme="minorEastAsia" w:hAnsiTheme="minorHAnsi" w:cstheme="minorHAnsi"/>
          <w:bCs/>
          <w:sz w:val="16"/>
          <w:szCs w:val="16"/>
        </w:rPr>
        <w:tab/>
        <w:t>claims</w:t>
      </w:r>
      <w:r w:rsidRPr="005F2278">
        <w:rPr>
          <w:rFonts w:asciiTheme="minorHAnsi" w:eastAsiaTheme="minorEastAsia" w:hAnsiTheme="minorHAnsi" w:cstheme="minorHAnsi"/>
          <w:bCs/>
          <w:sz w:val="16"/>
          <w:szCs w:val="16"/>
        </w:rPr>
        <w:tab/>
        <w:t>4,115.00</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5/19/16</w:t>
      </w:r>
      <w:r w:rsidRPr="005F2278">
        <w:rPr>
          <w:rFonts w:asciiTheme="minorHAnsi" w:eastAsiaTheme="minorEastAsia" w:hAnsiTheme="minorHAnsi" w:cstheme="minorHAnsi"/>
          <w:bCs/>
          <w:sz w:val="16"/>
          <w:szCs w:val="16"/>
        </w:rPr>
        <w:tab/>
        <w:t>Vision Service Plan</w:t>
      </w:r>
      <w:r w:rsidRPr="005F2278">
        <w:rPr>
          <w:rFonts w:asciiTheme="minorHAnsi" w:eastAsiaTheme="minorEastAsia" w:hAnsiTheme="minorHAnsi" w:cstheme="minorHAnsi"/>
          <w:bCs/>
          <w:sz w:val="16"/>
          <w:szCs w:val="16"/>
        </w:rPr>
        <w:tab/>
        <w:t>claims</w:t>
      </w:r>
      <w:r w:rsidRPr="005F2278">
        <w:rPr>
          <w:rFonts w:asciiTheme="minorHAnsi" w:eastAsiaTheme="minorEastAsia" w:hAnsiTheme="minorHAnsi" w:cstheme="minorHAnsi"/>
          <w:bCs/>
          <w:sz w:val="16"/>
          <w:szCs w:val="16"/>
        </w:rPr>
        <w:tab/>
        <w:t>4,100.80</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5/20/16</w:t>
      </w:r>
      <w:r w:rsidRPr="005F2278">
        <w:rPr>
          <w:rFonts w:asciiTheme="minorHAnsi" w:eastAsiaTheme="minorEastAsia" w:hAnsiTheme="minorHAnsi" w:cstheme="minorHAnsi"/>
          <w:bCs/>
          <w:sz w:val="16"/>
          <w:szCs w:val="16"/>
        </w:rPr>
        <w:tab/>
        <w:t>Payroll</w:t>
      </w:r>
      <w:r w:rsidRPr="005F2278">
        <w:rPr>
          <w:rFonts w:asciiTheme="minorHAnsi" w:eastAsiaTheme="minorEastAsia" w:hAnsiTheme="minorHAnsi" w:cstheme="minorHAnsi"/>
          <w:bCs/>
          <w:sz w:val="16"/>
          <w:szCs w:val="16"/>
        </w:rPr>
        <w:tab/>
        <w:t>payroll</w:t>
      </w:r>
      <w:r w:rsidRPr="005F2278">
        <w:rPr>
          <w:rFonts w:asciiTheme="minorHAnsi" w:eastAsiaTheme="minorEastAsia" w:hAnsiTheme="minorHAnsi" w:cstheme="minorHAnsi"/>
          <w:bCs/>
          <w:sz w:val="16"/>
          <w:szCs w:val="16"/>
        </w:rPr>
        <w:tab/>
        <w:t>61,915.37</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5/20/16</w:t>
      </w:r>
      <w:r w:rsidRPr="005F2278">
        <w:rPr>
          <w:rFonts w:asciiTheme="minorHAnsi" w:eastAsiaTheme="minorEastAsia" w:hAnsiTheme="minorHAnsi" w:cstheme="minorHAnsi"/>
          <w:bCs/>
          <w:sz w:val="16"/>
          <w:szCs w:val="16"/>
        </w:rPr>
        <w:tab/>
        <w:t>Payroll</w:t>
      </w:r>
      <w:r w:rsidRPr="005F2278">
        <w:rPr>
          <w:rFonts w:asciiTheme="minorHAnsi" w:eastAsiaTheme="minorEastAsia" w:hAnsiTheme="minorHAnsi" w:cstheme="minorHAnsi"/>
          <w:bCs/>
          <w:sz w:val="16"/>
          <w:szCs w:val="16"/>
        </w:rPr>
        <w:tab/>
        <w:t>payroll</w:t>
      </w:r>
      <w:r w:rsidRPr="005F2278">
        <w:rPr>
          <w:rFonts w:asciiTheme="minorHAnsi" w:eastAsiaTheme="minorEastAsia" w:hAnsiTheme="minorHAnsi" w:cstheme="minorHAnsi"/>
          <w:bCs/>
          <w:sz w:val="16"/>
          <w:szCs w:val="16"/>
        </w:rPr>
        <w:tab/>
        <w:t>1,546,616.01</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5/24/16</w:t>
      </w:r>
      <w:r w:rsidRPr="005F2278">
        <w:rPr>
          <w:rFonts w:asciiTheme="minorHAnsi" w:eastAsiaTheme="minorEastAsia" w:hAnsiTheme="minorHAnsi" w:cstheme="minorHAnsi"/>
          <w:bCs/>
          <w:sz w:val="16"/>
          <w:szCs w:val="16"/>
        </w:rPr>
        <w:tab/>
        <w:t>Worker’s Comp.</w:t>
      </w:r>
      <w:r w:rsidRPr="005F2278">
        <w:rPr>
          <w:rFonts w:asciiTheme="minorHAnsi" w:eastAsiaTheme="minorEastAsia" w:hAnsiTheme="minorHAnsi" w:cstheme="minorHAnsi"/>
          <w:bCs/>
          <w:sz w:val="16"/>
          <w:szCs w:val="16"/>
        </w:rPr>
        <w:tab/>
        <w:t>claims</w:t>
      </w:r>
      <w:r w:rsidRPr="005F2278">
        <w:rPr>
          <w:rFonts w:asciiTheme="minorHAnsi" w:eastAsiaTheme="minorEastAsia" w:hAnsiTheme="minorHAnsi" w:cstheme="minorHAnsi"/>
          <w:bCs/>
          <w:sz w:val="16"/>
          <w:szCs w:val="16"/>
        </w:rPr>
        <w:tab/>
        <w:t>52,153.00</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5/24/16</w:t>
      </w:r>
      <w:r w:rsidRPr="005F2278">
        <w:rPr>
          <w:rFonts w:asciiTheme="minorHAnsi" w:eastAsiaTheme="minorEastAsia" w:hAnsiTheme="minorHAnsi" w:cstheme="minorHAnsi"/>
          <w:bCs/>
          <w:sz w:val="16"/>
          <w:szCs w:val="16"/>
        </w:rPr>
        <w:tab/>
        <w:t>Medco</w:t>
      </w:r>
      <w:r w:rsidRPr="005F2278">
        <w:rPr>
          <w:rFonts w:asciiTheme="minorHAnsi" w:eastAsiaTheme="minorEastAsia" w:hAnsiTheme="minorHAnsi" w:cstheme="minorHAnsi"/>
          <w:bCs/>
          <w:sz w:val="16"/>
          <w:szCs w:val="16"/>
        </w:rPr>
        <w:tab/>
        <w:t>claims</w:t>
      </w:r>
      <w:r w:rsidRPr="005F2278">
        <w:rPr>
          <w:rFonts w:asciiTheme="minorHAnsi" w:eastAsiaTheme="minorEastAsia" w:hAnsiTheme="minorHAnsi" w:cstheme="minorHAnsi"/>
          <w:bCs/>
          <w:sz w:val="16"/>
          <w:szCs w:val="16"/>
        </w:rPr>
        <w:tab/>
        <w:t>68,543.25</w:t>
      </w:r>
      <w:r w:rsidRPr="005F2278">
        <w:rPr>
          <w:rFonts w:asciiTheme="minorHAnsi" w:eastAsiaTheme="minorEastAsia" w:hAnsiTheme="minorHAnsi" w:cstheme="minorHAnsi"/>
          <w:bCs/>
          <w:sz w:val="16"/>
          <w:szCs w:val="16"/>
        </w:rPr>
        <w:tab/>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162272</w:t>
      </w:r>
      <w:r w:rsidRPr="005F2278">
        <w:rPr>
          <w:rFonts w:asciiTheme="minorHAnsi" w:eastAsiaTheme="minorEastAsia" w:hAnsiTheme="minorHAnsi" w:cstheme="minorHAnsi"/>
          <w:bCs/>
          <w:sz w:val="16"/>
          <w:szCs w:val="16"/>
        </w:rPr>
        <w:tab/>
        <w:t>5/27/16</w:t>
      </w:r>
      <w:r w:rsidRPr="005F2278">
        <w:rPr>
          <w:rFonts w:asciiTheme="minorHAnsi" w:eastAsiaTheme="minorEastAsia" w:hAnsiTheme="minorHAnsi" w:cstheme="minorHAnsi"/>
          <w:bCs/>
          <w:sz w:val="16"/>
          <w:szCs w:val="16"/>
        </w:rPr>
        <w:tab/>
        <w:t>Insurance Commission</w:t>
      </w:r>
      <w:r w:rsidRPr="005F2278">
        <w:rPr>
          <w:rFonts w:asciiTheme="minorHAnsi" w:eastAsiaTheme="minorEastAsia" w:hAnsiTheme="minorHAnsi" w:cstheme="minorHAnsi"/>
          <w:bCs/>
          <w:sz w:val="16"/>
          <w:szCs w:val="16"/>
        </w:rPr>
        <w:tab/>
        <w:t>claims</w:t>
      </w:r>
      <w:r w:rsidRPr="005F2278">
        <w:rPr>
          <w:rFonts w:asciiTheme="minorHAnsi" w:eastAsiaTheme="minorEastAsia" w:hAnsiTheme="minorHAnsi" w:cstheme="minorHAnsi"/>
          <w:bCs/>
          <w:sz w:val="16"/>
          <w:szCs w:val="16"/>
        </w:rPr>
        <w:tab/>
        <w:t>28,536.36</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162273</w:t>
      </w:r>
      <w:r w:rsidRPr="005F2278">
        <w:rPr>
          <w:rFonts w:asciiTheme="minorHAnsi" w:eastAsiaTheme="minorEastAsia" w:hAnsiTheme="minorHAnsi" w:cstheme="minorHAnsi"/>
          <w:bCs/>
          <w:sz w:val="16"/>
          <w:szCs w:val="16"/>
        </w:rPr>
        <w:tab/>
        <w:t>5/27/16</w:t>
      </w:r>
      <w:r w:rsidRPr="005F2278">
        <w:rPr>
          <w:rFonts w:asciiTheme="minorHAnsi" w:eastAsiaTheme="minorEastAsia" w:hAnsiTheme="minorHAnsi" w:cstheme="minorHAnsi"/>
          <w:bCs/>
          <w:sz w:val="16"/>
          <w:szCs w:val="16"/>
        </w:rPr>
        <w:tab/>
        <w:t>Muller Bohlin</w:t>
      </w:r>
      <w:r w:rsidRPr="005F2278">
        <w:rPr>
          <w:rFonts w:asciiTheme="minorHAnsi" w:eastAsiaTheme="minorEastAsia" w:hAnsiTheme="minorHAnsi" w:cstheme="minorHAnsi"/>
          <w:bCs/>
          <w:sz w:val="16"/>
          <w:szCs w:val="16"/>
        </w:rPr>
        <w:tab/>
        <w:t>April Fee</w:t>
      </w:r>
      <w:r w:rsidRPr="005F2278">
        <w:rPr>
          <w:rFonts w:asciiTheme="minorHAnsi" w:eastAsiaTheme="minorEastAsia" w:hAnsiTheme="minorHAnsi" w:cstheme="minorHAnsi"/>
          <w:bCs/>
          <w:sz w:val="16"/>
          <w:szCs w:val="16"/>
        </w:rPr>
        <w:tab/>
        <w:t>9,087.50</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162271</w:t>
      </w:r>
      <w:r w:rsidRPr="005F2278">
        <w:rPr>
          <w:rFonts w:asciiTheme="minorHAnsi" w:eastAsiaTheme="minorEastAsia" w:hAnsiTheme="minorHAnsi" w:cstheme="minorHAnsi"/>
          <w:bCs/>
          <w:sz w:val="16"/>
          <w:szCs w:val="16"/>
        </w:rPr>
        <w:tab/>
        <w:t>5/27/16</w:t>
      </w:r>
      <w:r w:rsidRPr="005F2278">
        <w:rPr>
          <w:rFonts w:asciiTheme="minorHAnsi" w:eastAsiaTheme="minorEastAsia" w:hAnsiTheme="minorHAnsi" w:cstheme="minorHAnsi"/>
          <w:bCs/>
          <w:sz w:val="16"/>
          <w:szCs w:val="16"/>
        </w:rPr>
        <w:tab/>
        <w:t>GSMJIF</w:t>
      </w:r>
      <w:r w:rsidRPr="005F2278">
        <w:rPr>
          <w:rFonts w:asciiTheme="minorHAnsi" w:eastAsiaTheme="minorEastAsia" w:hAnsiTheme="minorHAnsi" w:cstheme="minorHAnsi"/>
          <w:bCs/>
          <w:sz w:val="16"/>
          <w:szCs w:val="16"/>
        </w:rPr>
        <w:tab/>
        <w:t xml:space="preserve">JIF </w:t>
      </w:r>
      <w:r w:rsidRPr="005F2278">
        <w:rPr>
          <w:rFonts w:asciiTheme="minorHAnsi" w:eastAsiaTheme="minorEastAsia" w:hAnsiTheme="minorHAnsi" w:cstheme="minorHAnsi"/>
          <w:bCs/>
          <w:sz w:val="16"/>
          <w:szCs w:val="16"/>
        </w:rPr>
        <w:tab/>
        <w:t>5,398.08</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162274</w:t>
      </w:r>
      <w:r w:rsidRPr="005F2278">
        <w:rPr>
          <w:rFonts w:asciiTheme="minorHAnsi" w:eastAsiaTheme="minorEastAsia" w:hAnsiTheme="minorHAnsi" w:cstheme="minorHAnsi"/>
          <w:bCs/>
          <w:sz w:val="16"/>
          <w:szCs w:val="16"/>
        </w:rPr>
        <w:tab/>
        <w:t>5/27/16</w:t>
      </w:r>
      <w:r w:rsidRPr="005F2278">
        <w:rPr>
          <w:rFonts w:asciiTheme="minorHAnsi" w:eastAsiaTheme="minorEastAsia" w:hAnsiTheme="minorHAnsi" w:cstheme="minorHAnsi"/>
          <w:bCs/>
          <w:sz w:val="16"/>
          <w:szCs w:val="16"/>
        </w:rPr>
        <w:tab/>
        <w:t>Det</w:t>
      </w:r>
      <w:proofErr w:type="gramStart"/>
      <w:r w:rsidRPr="005F2278">
        <w:rPr>
          <w:rFonts w:asciiTheme="minorHAnsi" w:eastAsiaTheme="minorEastAsia" w:hAnsiTheme="minorHAnsi" w:cstheme="minorHAnsi"/>
          <w:bCs/>
          <w:sz w:val="16"/>
          <w:szCs w:val="16"/>
        </w:rPr>
        <w:t>./</w:t>
      </w:r>
      <w:proofErr w:type="gramEnd"/>
      <w:r w:rsidRPr="005F2278">
        <w:rPr>
          <w:rFonts w:asciiTheme="minorHAnsi" w:eastAsiaTheme="minorEastAsia" w:hAnsiTheme="minorHAnsi" w:cstheme="minorHAnsi"/>
          <w:bCs/>
          <w:sz w:val="16"/>
          <w:szCs w:val="16"/>
        </w:rPr>
        <w:t>Lt. Williams</w:t>
      </w:r>
      <w:r w:rsidRPr="005F2278">
        <w:rPr>
          <w:rFonts w:asciiTheme="minorHAnsi" w:eastAsiaTheme="minorEastAsia" w:hAnsiTheme="minorHAnsi" w:cstheme="minorHAnsi"/>
          <w:bCs/>
          <w:sz w:val="16"/>
          <w:szCs w:val="16"/>
        </w:rPr>
        <w:tab/>
        <w:t>informant money</w:t>
      </w:r>
      <w:r w:rsidRPr="005F2278">
        <w:rPr>
          <w:rFonts w:asciiTheme="minorHAnsi" w:eastAsiaTheme="minorEastAsia" w:hAnsiTheme="minorHAnsi" w:cstheme="minorHAnsi"/>
          <w:bCs/>
          <w:sz w:val="16"/>
          <w:szCs w:val="16"/>
        </w:rPr>
        <w:tab/>
        <w:t>500.00</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5F2278">
        <w:rPr>
          <w:rFonts w:asciiTheme="minorHAnsi" w:eastAsiaTheme="minorEastAsia" w:hAnsiTheme="minorHAnsi" w:cstheme="minorHAnsi"/>
          <w:bCs/>
          <w:sz w:val="16"/>
          <w:szCs w:val="16"/>
        </w:rPr>
        <w:tab/>
      </w:r>
      <w:r w:rsidRPr="005F2278">
        <w:rPr>
          <w:rFonts w:asciiTheme="minorHAnsi" w:eastAsiaTheme="minorEastAsia" w:hAnsiTheme="minorHAnsi" w:cstheme="minorHAnsi"/>
          <w:bCs/>
          <w:sz w:val="16"/>
          <w:szCs w:val="16"/>
        </w:rPr>
        <w:tab/>
      </w:r>
      <w:r w:rsidRPr="005F2278">
        <w:rPr>
          <w:rFonts w:asciiTheme="minorHAnsi" w:eastAsiaTheme="minorEastAsia" w:hAnsiTheme="minorHAnsi" w:cstheme="minorHAnsi"/>
          <w:bCs/>
          <w:sz w:val="16"/>
          <w:szCs w:val="16"/>
        </w:rPr>
        <w:tab/>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rPr>
      </w:pP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5F2278">
        <w:rPr>
          <w:rFonts w:asciiTheme="minorHAnsi" w:eastAsiaTheme="minorEastAsia" w:hAnsiTheme="minorHAnsi" w:cstheme="minorHAnsi"/>
          <w:b/>
          <w:bCs/>
          <w:sz w:val="16"/>
          <w:szCs w:val="16"/>
        </w:rPr>
        <w:tab/>
      </w:r>
      <w:r w:rsidRPr="005F2278">
        <w:rPr>
          <w:rFonts w:asciiTheme="minorHAnsi" w:eastAsiaTheme="minorEastAsia" w:hAnsiTheme="minorHAnsi" w:cstheme="minorHAnsi"/>
          <w:b/>
          <w:bCs/>
          <w:sz w:val="16"/>
          <w:szCs w:val="16"/>
        </w:rPr>
        <w:tab/>
      </w:r>
      <w:r w:rsidRPr="005F2278">
        <w:rPr>
          <w:rFonts w:asciiTheme="minorHAnsi" w:eastAsiaTheme="minorEastAsia" w:hAnsiTheme="minorHAnsi" w:cstheme="minorHAnsi"/>
          <w:b/>
          <w:bCs/>
          <w:sz w:val="16"/>
          <w:szCs w:val="16"/>
        </w:rPr>
        <w:tab/>
      </w:r>
      <w:r w:rsidRPr="005F2278">
        <w:rPr>
          <w:rFonts w:asciiTheme="minorHAnsi" w:eastAsiaTheme="minorEastAsia" w:hAnsiTheme="minorHAnsi" w:cstheme="minorHAnsi"/>
          <w:b/>
          <w:bCs/>
          <w:sz w:val="16"/>
          <w:szCs w:val="16"/>
        </w:rPr>
        <w:tab/>
      </w:r>
      <w:r w:rsidRPr="005F2278">
        <w:rPr>
          <w:rFonts w:asciiTheme="minorHAnsi" w:eastAsiaTheme="minorEastAsia" w:hAnsiTheme="minorHAnsi" w:cstheme="minorHAnsi"/>
          <w:b/>
          <w:bCs/>
          <w:sz w:val="16"/>
          <w:szCs w:val="16"/>
        </w:rPr>
        <w:tab/>
      </w:r>
      <w:r w:rsidRPr="005F2278">
        <w:rPr>
          <w:rFonts w:asciiTheme="minorHAnsi" w:eastAsiaTheme="minorEastAsia" w:hAnsiTheme="minorHAnsi" w:cstheme="minorHAnsi"/>
          <w:b/>
          <w:bCs/>
          <w:sz w:val="16"/>
          <w:szCs w:val="16"/>
          <w:u w:val="single"/>
        </w:rPr>
        <w:t>TRUST</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5/20/16</w:t>
      </w:r>
      <w:r w:rsidRPr="005F2278">
        <w:rPr>
          <w:rFonts w:asciiTheme="minorHAnsi" w:eastAsiaTheme="minorEastAsia" w:hAnsiTheme="minorHAnsi" w:cstheme="minorHAnsi"/>
          <w:bCs/>
          <w:sz w:val="16"/>
          <w:szCs w:val="16"/>
        </w:rPr>
        <w:tab/>
        <w:t>Payroll</w:t>
      </w:r>
      <w:r w:rsidRPr="005F2278">
        <w:rPr>
          <w:rFonts w:asciiTheme="minorHAnsi" w:eastAsiaTheme="minorEastAsia" w:hAnsiTheme="minorHAnsi" w:cstheme="minorHAnsi"/>
          <w:bCs/>
          <w:sz w:val="16"/>
          <w:szCs w:val="16"/>
        </w:rPr>
        <w:tab/>
        <w:t>payroll</w:t>
      </w:r>
      <w:r w:rsidRPr="005F2278">
        <w:rPr>
          <w:rFonts w:asciiTheme="minorHAnsi" w:eastAsiaTheme="minorEastAsia" w:hAnsiTheme="minorHAnsi" w:cstheme="minorHAnsi"/>
          <w:bCs/>
          <w:sz w:val="16"/>
          <w:szCs w:val="16"/>
        </w:rPr>
        <w:tab/>
        <w:t>91,293.11</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5F2278">
        <w:rPr>
          <w:rFonts w:asciiTheme="minorHAnsi" w:eastAsiaTheme="minorEastAsia" w:hAnsiTheme="minorHAnsi" w:cstheme="minorHAnsi"/>
          <w:sz w:val="16"/>
          <w:szCs w:val="16"/>
        </w:rPr>
        <w:tab/>
      </w:r>
      <w:r w:rsidRPr="005F2278">
        <w:rPr>
          <w:rFonts w:asciiTheme="minorHAnsi" w:eastAsiaTheme="minorEastAsia" w:hAnsiTheme="minorHAnsi" w:cstheme="minorHAnsi"/>
          <w:sz w:val="16"/>
          <w:szCs w:val="16"/>
        </w:rPr>
        <w:tab/>
      </w:r>
      <w:r w:rsidRPr="005F2278">
        <w:rPr>
          <w:rFonts w:asciiTheme="minorHAnsi" w:eastAsiaTheme="minorEastAsia" w:hAnsiTheme="minorHAnsi" w:cstheme="minorHAnsi"/>
          <w:sz w:val="16"/>
          <w:szCs w:val="16"/>
        </w:rPr>
        <w:tab/>
      </w:r>
      <w:r w:rsidRPr="005F2278">
        <w:rPr>
          <w:rFonts w:asciiTheme="minorHAnsi" w:eastAsiaTheme="minorEastAsia" w:hAnsiTheme="minorHAnsi" w:cstheme="minorHAnsi"/>
          <w:sz w:val="16"/>
          <w:szCs w:val="16"/>
        </w:rPr>
        <w:tab/>
      </w:r>
      <w:r w:rsidRPr="005F2278">
        <w:rPr>
          <w:rFonts w:asciiTheme="minorHAnsi" w:eastAsiaTheme="minorEastAsia" w:hAnsiTheme="minorHAnsi" w:cstheme="minorHAnsi"/>
          <w:sz w:val="16"/>
          <w:szCs w:val="16"/>
        </w:rPr>
        <w:tab/>
      </w:r>
      <w:r w:rsidRPr="005F2278">
        <w:rPr>
          <w:rFonts w:asciiTheme="minorHAnsi" w:eastAsiaTheme="minorEastAsia" w:hAnsiTheme="minorHAnsi" w:cstheme="minorHAnsi"/>
          <w:sz w:val="16"/>
          <w:szCs w:val="16"/>
        </w:rPr>
        <w:tab/>
      </w:r>
      <w:r w:rsidRPr="005F2278">
        <w:rPr>
          <w:rFonts w:asciiTheme="minorHAnsi" w:eastAsiaTheme="minorEastAsia" w:hAnsiTheme="minorHAnsi" w:cstheme="minorHAnsi"/>
          <w:b/>
          <w:bCs/>
          <w:sz w:val="16"/>
          <w:szCs w:val="16"/>
          <w:u w:val="single"/>
        </w:rPr>
        <w:t>GRANT</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t>5/20/16</w:t>
      </w:r>
      <w:r w:rsidRPr="005F2278">
        <w:rPr>
          <w:rFonts w:asciiTheme="minorHAnsi" w:eastAsiaTheme="minorEastAsia" w:hAnsiTheme="minorHAnsi" w:cstheme="minorHAnsi"/>
          <w:bCs/>
          <w:sz w:val="16"/>
          <w:szCs w:val="16"/>
        </w:rPr>
        <w:tab/>
        <w:t>Payroll</w:t>
      </w:r>
      <w:r w:rsidRPr="005F2278">
        <w:rPr>
          <w:rFonts w:asciiTheme="minorHAnsi" w:eastAsiaTheme="minorEastAsia" w:hAnsiTheme="minorHAnsi" w:cstheme="minorHAnsi"/>
          <w:bCs/>
          <w:sz w:val="16"/>
          <w:szCs w:val="16"/>
        </w:rPr>
        <w:tab/>
        <w:t>payroll</w:t>
      </w:r>
      <w:r w:rsidRPr="005F2278">
        <w:rPr>
          <w:rFonts w:asciiTheme="minorHAnsi" w:eastAsiaTheme="minorEastAsia" w:hAnsiTheme="minorHAnsi" w:cstheme="minorHAnsi"/>
          <w:bCs/>
          <w:sz w:val="16"/>
          <w:szCs w:val="16"/>
        </w:rPr>
        <w:tab/>
        <w:t>24,320.85</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5F2278">
        <w:rPr>
          <w:rFonts w:asciiTheme="minorHAnsi" w:eastAsiaTheme="minorEastAsia" w:hAnsiTheme="minorHAnsi" w:cstheme="minorHAnsi"/>
          <w:bCs/>
          <w:sz w:val="16"/>
          <w:szCs w:val="16"/>
        </w:rPr>
        <w:tab/>
      </w:r>
      <w:r w:rsidRPr="005F2278">
        <w:rPr>
          <w:rFonts w:asciiTheme="minorHAnsi" w:eastAsiaTheme="minorEastAsia" w:hAnsiTheme="minorHAnsi" w:cstheme="minorHAnsi"/>
          <w:bCs/>
          <w:sz w:val="16"/>
          <w:szCs w:val="16"/>
        </w:rPr>
        <w:tab/>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left="630" w:firstLine="7290"/>
        <w:rPr>
          <w:rFonts w:asciiTheme="minorHAnsi" w:eastAsiaTheme="minorEastAsia" w:hAnsiTheme="minorHAnsi" w:cstheme="minorHAnsi"/>
          <w:bCs/>
          <w:sz w:val="16"/>
          <w:szCs w:val="16"/>
        </w:rPr>
      </w:pPr>
      <w:r w:rsidRPr="005F2278">
        <w:rPr>
          <w:rFonts w:asciiTheme="minorHAnsi" w:eastAsiaTheme="minorEastAsia" w:hAnsiTheme="minorHAnsi" w:cstheme="minorHAnsi"/>
          <w:b/>
          <w:bCs/>
          <w:sz w:val="16"/>
          <w:szCs w:val="16"/>
          <w:u w:val="single"/>
        </w:rPr>
        <w:t xml:space="preserve">SANITARY LANDFILL </w:t>
      </w:r>
      <w:r w:rsidRPr="005F2278">
        <w:rPr>
          <w:rFonts w:asciiTheme="minorHAnsi" w:eastAsiaTheme="minorEastAsia" w:hAnsiTheme="minorHAnsi" w:cstheme="minorHAnsi"/>
          <w:bCs/>
          <w:sz w:val="16"/>
          <w:szCs w:val="16"/>
        </w:rPr>
        <w:t>5/20/16</w:t>
      </w:r>
      <w:r w:rsidRPr="005F2278">
        <w:rPr>
          <w:rFonts w:asciiTheme="minorHAnsi" w:eastAsiaTheme="minorEastAsia" w:hAnsiTheme="minorHAnsi" w:cstheme="minorHAnsi"/>
          <w:bCs/>
          <w:sz w:val="16"/>
          <w:szCs w:val="16"/>
        </w:rPr>
        <w:tab/>
        <w:t>Payroll</w:t>
      </w:r>
      <w:r w:rsidRPr="005F2278">
        <w:rPr>
          <w:rFonts w:asciiTheme="minorHAnsi" w:eastAsiaTheme="minorEastAsia" w:hAnsiTheme="minorHAnsi" w:cstheme="minorHAnsi"/>
          <w:bCs/>
          <w:sz w:val="16"/>
          <w:szCs w:val="16"/>
        </w:rPr>
        <w:tab/>
        <w:t>payroll</w:t>
      </w:r>
      <w:r w:rsidRPr="005F2278">
        <w:rPr>
          <w:rFonts w:asciiTheme="minorHAnsi" w:eastAsiaTheme="minorEastAsia" w:hAnsiTheme="minorHAnsi" w:cstheme="minorHAnsi"/>
          <w:bCs/>
          <w:sz w:val="16"/>
          <w:szCs w:val="16"/>
        </w:rPr>
        <w:tab/>
        <w:t>2,575.00</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left="630" w:firstLine="7290"/>
        <w:rPr>
          <w:rFonts w:asciiTheme="minorHAnsi" w:eastAsiaTheme="minorEastAsia" w:hAnsiTheme="minorHAnsi" w:cstheme="minorHAnsi"/>
          <w:bCs/>
          <w:sz w:val="16"/>
          <w:szCs w:val="16"/>
        </w:rPr>
      </w:pP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left="630" w:firstLine="7290"/>
        <w:rPr>
          <w:rFonts w:asciiTheme="minorHAnsi" w:eastAsiaTheme="minorEastAsia" w:hAnsiTheme="minorHAnsi" w:cstheme="minorHAnsi"/>
          <w:b/>
          <w:bCs/>
          <w:sz w:val="16"/>
          <w:szCs w:val="16"/>
          <w:u w:val="single"/>
        </w:rPr>
      </w:pPr>
      <w:r w:rsidRPr="005F2278">
        <w:rPr>
          <w:rFonts w:asciiTheme="minorHAnsi" w:eastAsiaTheme="minorEastAsia" w:hAnsiTheme="minorHAnsi" w:cstheme="minorHAnsi"/>
          <w:b/>
          <w:bCs/>
          <w:sz w:val="16"/>
          <w:szCs w:val="16"/>
          <w:u w:val="single"/>
        </w:rPr>
        <w:t>CAPITAL</w:t>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5F2278">
        <w:rPr>
          <w:rFonts w:asciiTheme="minorHAnsi" w:eastAsiaTheme="minorEastAsia" w:hAnsiTheme="minorHAnsi" w:cstheme="minorHAnsi"/>
          <w:sz w:val="16"/>
          <w:szCs w:val="16"/>
        </w:rPr>
        <w:tab/>
        <w:t>5/20/16</w:t>
      </w:r>
      <w:r w:rsidRPr="005F2278">
        <w:rPr>
          <w:rFonts w:asciiTheme="minorHAnsi" w:eastAsiaTheme="minorEastAsia" w:hAnsiTheme="minorHAnsi" w:cstheme="minorHAnsi"/>
          <w:sz w:val="16"/>
          <w:szCs w:val="16"/>
        </w:rPr>
        <w:tab/>
        <w:t>Payroll</w:t>
      </w:r>
      <w:r w:rsidRPr="005F2278">
        <w:rPr>
          <w:rFonts w:asciiTheme="minorHAnsi" w:eastAsiaTheme="minorEastAsia" w:hAnsiTheme="minorHAnsi" w:cstheme="minorHAnsi"/>
          <w:sz w:val="16"/>
          <w:szCs w:val="16"/>
        </w:rPr>
        <w:tab/>
        <w:t>payroll</w:t>
      </w:r>
      <w:r w:rsidRPr="005F2278">
        <w:rPr>
          <w:rFonts w:asciiTheme="minorHAnsi" w:eastAsiaTheme="minorEastAsia" w:hAnsiTheme="minorHAnsi" w:cstheme="minorHAnsi"/>
          <w:sz w:val="16"/>
          <w:szCs w:val="16"/>
        </w:rPr>
        <w:tab/>
        <w:t>374.92</w:t>
      </w:r>
      <w:r w:rsidRPr="005F2278">
        <w:rPr>
          <w:rFonts w:asciiTheme="minorHAnsi" w:eastAsiaTheme="minorEastAsia" w:hAnsiTheme="minorHAnsi" w:cstheme="minorHAnsi"/>
          <w:sz w:val="16"/>
          <w:szCs w:val="16"/>
        </w:rPr>
        <w:tab/>
      </w: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p>
    <w:p w:rsidR="005F2278" w:rsidRPr="005F2278" w:rsidRDefault="005F2278" w:rsidP="005F2278">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sz w:val="16"/>
          <w:szCs w:val="16"/>
          <w:u w:val="single"/>
        </w:rPr>
      </w:pPr>
      <w:r w:rsidRPr="005F2278">
        <w:rPr>
          <w:rFonts w:asciiTheme="minorHAnsi" w:eastAsiaTheme="minorEastAsia" w:hAnsiTheme="minorHAnsi" w:cstheme="minorHAnsi"/>
          <w:sz w:val="16"/>
          <w:szCs w:val="16"/>
        </w:rPr>
        <w:tab/>
      </w:r>
      <w:r w:rsidRPr="005F2278">
        <w:rPr>
          <w:rFonts w:asciiTheme="minorHAnsi" w:eastAsiaTheme="minorEastAsia" w:hAnsiTheme="minorHAnsi" w:cstheme="minorHAnsi"/>
          <w:sz w:val="16"/>
          <w:szCs w:val="16"/>
        </w:rPr>
        <w:tab/>
      </w:r>
      <w:r w:rsidRPr="005F2278">
        <w:rPr>
          <w:rFonts w:asciiTheme="minorHAnsi" w:eastAsiaTheme="minorEastAsia" w:hAnsiTheme="minorHAnsi" w:cstheme="minorHAnsi"/>
          <w:sz w:val="16"/>
          <w:szCs w:val="16"/>
        </w:rPr>
        <w:tab/>
      </w:r>
      <w:r w:rsidRPr="005F2278">
        <w:rPr>
          <w:rFonts w:asciiTheme="minorHAnsi" w:eastAsiaTheme="minorEastAsia" w:hAnsiTheme="minorHAnsi" w:cstheme="minorHAnsi"/>
          <w:sz w:val="16"/>
          <w:szCs w:val="16"/>
        </w:rPr>
        <w:tab/>
      </w:r>
      <w:r w:rsidRPr="005F2278">
        <w:rPr>
          <w:rFonts w:asciiTheme="minorHAnsi" w:eastAsiaTheme="minorEastAsia" w:hAnsiTheme="minorHAnsi" w:cstheme="minorHAnsi"/>
          <w:sz w:val="16"/>
          <w:szCs w:val="16"/>
        </w:rPr>
        <w:tab/>
      </w:r>
    </w:p>
    <w:p w:rsidR="00186BE4" w:rsidRPr="00186BE4" w:rsidRDefault="00186BE4" w:rsidP="00186BE4">
      <w:pPr>
        <w:spacing w:line="259" w:lineRule="auto"/>
        <w:rPr>
          <w:rFonts w:ascii="Arial" w:eastAsiaTheme="minorHAnsi" w:hAnsi="Arial" w:cs="Arial"/>
          <w:b/>
          <w:sz w:val="20"/>
          <w:szCs w:val="20"/>
          <w:u w:val="single"/>
        </w:rPr>
      </w:pPr>
      <w:r w:rsidRPr="00186BE4">
        <w:rPr>
          <w:rFonts w:ascii="Arial" w:eastAsiaTheme="minorHAnsi" w:hAnsi="Arial" w:cs="Arial"/>
          <w:b/>
          <w:sz w:val="20"/>
          <w:szCs w:val="20"/>
        </w:rPr>
        <w:t xml:space="preserve">RESOLUTION: </w:t>
      </w:r>
      <w:r w:rsidRPr="00186BE4">
        <w:rPr>
          <w:rFonts w:ascii="Arial" w:eastAsiaTheme="minorHAnsi" w:hAnsi="Arial" w:cs="Arial"/>
          <w:b/>
          <w:sz w:val="20"/>
          <w:szCs w:val="20"/>
          <w:u w:val="single"/>
        </w:rPr>
        <w:t>2016-231</w:t>
      </w:r>
    </w:p>
    <w:p w:rsidR="00186BE4" w:rsidRPr="00186BE4" w:rsidRDefault="00186BE4" w:rsidP="00186BE4">
      <w:pPr>
        <w:spacing w:line="259" w:lineRule="auto"/>
        <w:jc w:val="center"/>
        <w:rPr>
          <w:rFonts w:ascii="Arial" w:eastAsiaTheme="minorHAnsi" w:hAnsi="Arial" w:cs="Arial"/>
          <w:b/>
          <w:sz w:val="20"/>
          <w:szCs w:val="20"/>
        </w:rPr>
      </w:pPr>
    </w:p>
    <w:p w:rsidR="00186BE4" w:rsidRPr="00186BE4" w:rsidRDefault="00186BE4" w:rsidP="00186BE4">
      <w:pPr>
        <w:spacing w:line="259" w:lineRule="auto"/>
        <w:jc w:val="center"/>
        <w:rPr>
          <w:rFonts w:ascii="Arial" w:eastAsiaTheme="minorHAnsi" w:hAnsi="Arial" w:cs="Arial"/>
          <w:b/>
          <w:sz w:val="20"/>
          <w:szCs w:val="20"/>
        </w:rPr>
      </w:pPr>
      <w:r w:rsidRPr="00186BE4">
        <w:rPr>
          <w:rFonts w:ascii="Arial" w:eastAsiaTheme="minorHAnsi" w:hAnsi="Arial" w:cs="Arial"/>
          <w:b/>
          <w:sz w:val="20"/>
          <w:szCs w:val="20"/>
        </w:rPr>
        <w:t xml:space="preserve">RESOLUTION RECOGNIZING ROSE BUSSICULO OF EPICOR, INC. </w:t>
      </w:r>
    </w:p>
    <w:p w:rsidR="00186BE4" w:rsidRPr="00186BE4" w:rsidRDefault="00186BE4" w:rsidP="00186BE4">
      <w:pPr>
        <w:spacing w:line="259" w:lineRule="auto"/>
        <w:jc w:val="center"/>
        <w:rPr>
          <w:rFonts w:ascii="Arial" w:eastAsiaTheme="minorHAnsi" w:hAnsi="Arial" w:cs="Arial"/>
          <w:b/>
          <w:sz w:val="20"/>
          <w:szCs w:val="20"/>
        </w:rPr>
      </w:pPr>
      <w:r w:rsidRPr="00186BE4">
        <w:rPr>
          <w:rFonts w:ascii="Arial" w:eastAsiaTheme="minorHAnsi" w:hAnsi="Arial" w:cs="Arial"/>
          <w:b/>
          <w:sz w:val="20"/>
          <w:szCs w:val="20"/>
        </w:rPr>
        <w:t xml:space="preserve">AND MICHAEL POWERS OF MERCER COATING AND LINING COMPANY, INC. </w:t>
      </w:r>
    </w:p>
    <w:p w:rsidR="00186BE4" w:rsidRPr="00186BE4" w:rsidRDefault="00186BE4" w:rsidP="00186BE4">
      <w:pPr>
        <w:spacing w:line="259" w:lineRule="auto"/>
        <w:jc w:val="center"/>
        <w:rPr>
          <w:rFonts w:ascii="Arial" w:eastAsiaTheme="minorHAnsi" w:hAnsi="Arial" w:cs="Arial"/>
          <w:b/>
          <w:sz w:val="20"/>
          <w:szCs w:val="20"/>
        </w:rPr>
      </w:pPr>
      <w:r w:rsidRPr="00186BE4">
        <w:rPr>
          <w:rFonts w:ascii="Arial" w:eastAsiaTheme="minorHAnsi" w:hAnsi="Arial" w:cs="Arial"/>
          <w:b/>
          <w:sz w:val="20"/>
          <w:szCs w:val="20"/>
        </w:rPr>
        <w:t>FOR THEIR SUPPORT OF THE LINDEN ENVIROMENTAL COMMISSION</w:t>
      </w:r>
    </w:p>
    <w:p w:rsidR="00186BE4" w:rsidRPr="00186BE4" w:rsidRDefault="00186BE4" w:rsidP="00186BE4">
      <w:pPr>
        <w:spacing w:line="259" w:lineRule="auto"/>
        <w:jc w:val="center"/>
        <w:rPr>
          <w:rFonts w:ascii="Arial" w:eastAsiaTheme="minorHAnsi" w:hAnsi="Arial" w:cs="Arial"/>
          <w:b/>
          <w:sz w:val="20"/>
          <w:szCs w:val="20"/>
        </w:rPr>
      </w:pPr>
    </w:p>
    <w:p w:rsidR="00186BE4" w:rsidRPr="00186BE4" w:rsidRDefault="00186BE4" w:rsidP="00186BE4">
      <w:pPr>
        <w:spacing w:line="259" w:lineRule="auto"/>
        <w:jc w:val="center"/>
        <w:rPr>
          <w:rFonts w:ascii="Arial" w:eastAsiaTheme="minorHAnsi" w:hAnsi="Arial" w:cs="Arial"/>
          <w:b/>
          <w:sz w:val="20"/>
          <w:szCs w:val="20"/>
        </w:rPr>
      </w:pPr>
    </w:p>
    <w:p w:rsidR="00186BE4" w:rsidRPr="00186BE4" w:rsidRDefault="00186BE4" w:rsidP="00186BE4">
      <w:pPr>
        <w:spacing w:line="259" w:lineRule="auto"/>
        <w:rPr>
          <w:rFonts w:ascii="Arial" w:eastAsiaTheme="minorHAnsi" w:hAnsi="Arial" w:cs="Arial"/>
          <w:sz w:val="20"/>
          <w:szCs w:val="20"/>
        </w:rPr>
      </w:pPr>
      <w:r w:rsidRPr="00186BE4">
        <w:rPr>
          <w:rFonts w:ascii="Arial" w:eastAsiaTheme="minorHAnsi" w:hAnsi="Arial" w:cs="Arial"/>
          <w:b/>
          <w:sz w:val="20"/>
          <w:szCs w:val="20"/>
        </w:rPr>
        <w:t xml:space="preserve">WHEREAS, </w:t>
      </w:r>
      <w:r w:rsidRPr="00186BE4">
        <w:rPr>
          <w:rFonts w:ascii="Arial" w:eastAsiaTheme="minorHAnsi" w:hAnsi="Arial" w:cs="Arial"/>
          <w:sz w:val="20"/>
          <w:szCs w:val="20"/>
        </w:rPr>
        <w:t>the Linden Environmental Commission was established for the protection, development or use of natural resources including water resources within the City of Linden; and</w:t>
      </w:r>
    </w:p>
    <w:p w:rsidR="00186BE4" w:rsidRPr="00186BE4" w:rsidRDefault="00186BE4" w:rsidP="00186BE4">
      <w:pPr>
        <w:spacing w:line="259" w:lineRule="auto"/>
        <w:rPr>
          <w:rFonts w:ascii="Arial" w:eastAsiaTheme="minorHAnsi" w:hAnsi="Arial" w:cs="Arial"/>
          <w:sz w:val="20"/>
          <w:szCs w:val="20"/>
        </w:rPr>
      </w:pPr>
    </w:p>
    <w:p w:rsidR="00186BE4" w:rsidRPr="00186BE4" w:rsidRDefault="00186BE4" w:rsidP="00186BE4">
      <w:pPr>
        <w:spacing w:line="259" w:lineRule="auto"/>
        <w:rPr>
          <w:rFonts w:ascii="Arial" w:eastAsiaTheme="minorHAnsi" w:hAnsi="Arial" w:cs="Arial"/>
          <w:sz w:val="20"/>
          <w:szCs w:val="20"/>
        </w:rPr>
      </w:pPr>
      <w:r w:rsidRPr="00186BE4">
        <w:rPr>
          <w:rFonts w:ascii="Arial" w:eastAsiaTheme="minorHAnsi" w:hAnsi="Arial" w:cs="Arial"/>
          <w:b/>
          <w:sz w:val="20"/>
          <w:szCs w:val="20"/>
        </w:rPr>
        <w:t xml:space="preserve">WHEREAS, </w:t>
      </w:r>
      <w:r w:rsidRPr="00186BE4">
        <w:rPr>
          <w:rFonts w:ascii="Arial" w:eastAsiaTheme="minorHAnsi" w:hAnsi="Arial" w:cs="Arial"/>
          <w:sz w:val="20"/>
          <w:szCs w:val="20"/>
        </w:rPr>
        <w:t xml:space="preserve">two Linden Companies, </w:t>
      </w:r>
      <w:proofErr w:type="spellStart"/>
      <w:r w:rsidRPr="00186BE4">
        <w:rPr>
          <w:rFonts w:ascii="Arial" w:eastAsiaTheme="minorHAnsi" w:hAnsi="Arial" w:cs="Arial"/>
          <w:sz w:val="20"/>
          <w:szCs w:val="20"/>
        </w:rPr>
        <w:t>Epicor</w:t>
      </w:r>
      <w:proofErr w:type="spellEnd"/>
      <w:r w:rsidRPr="00186BE4">
        <w:rPr>
          <w:rFonts w:ascii="Arial" w:eastAsiaTheme="minorHAnsi" w:hAnsi="Arial" w:cs="Arial"/>
          <w:sz w:val="20"/>
          <w:szCs w:val="20"/>
        </w:rPr>
        <w:t xml:space="preserve">, Inc., headed by its President and Chief Executive Officer, Rose </w:t>
      </w:r>
      <w:proofErr w:type="spellStart"/>
      <w:r w:rsidRPr="00186BE4">
        <w:rPr>
          <w:rFonts w:ascii="Arial" w:eastAsiaTheme="minorHAnsi" w:hAnsi="Arial" w:cs="Arial"/>
          <w:sz w:val="20"/>
          <w:szCs w:val="20"/>
        </w:rPr>
        <w:t>Bussiculo</w:t>
      </w:r>
      <w:proofErr w:type="spellEnd"/>
      <w:r w:rsidRPr="00186BE4">
        <w:rPr>
          <w:rFonts w:ascii="Arial" w:eastAsiaTheme="minorHAnsi" w:hAnsi="Arial" w:cs="Arial"/>
          <w:sz w:val="20"/>
          <w:szCs w:val="20"/>
        </w:rPr>
        <w:t>, and Mercer Coating and Lining Company, Inc., headed by its President Michael Powers have instrumental in promoting the efforts of the Linden Environmental Commission in carrying out its charge; and</w:t>
      </w:r>
    </w:p>
    <w:p w:rsidR="00186BE4" w:rsidRPr="00186BE4" w:rsidRDefault="00186BE4" w:rsidP="00186BE4">
      <w:pPr>
        <w:spacing w:line="259" w:lineRule="auto"/>
        <w:rPr>
          <w:rFonts w:ascii="Arial" w:eastAsiaTheme="minorHAnsi" w:hAnsi="Arial" w:cs="Arial"/>
          <w:sz w:val="20"/>
          <w:szCs w:val="20"/>
        </w:rPr>
      </w:pPr>
    </w:p>
    <w:p w:rsidR="00186BE4" w:rsidRPr="00186BE4" w:rsidRDefault="00186BE4" w:rsidP="00186BE4">
      <w:pPr>
        <w:spacing w:line="259" w:lineRule="auto"/>
        <w:rPr>
          <w:rFonts w:ascii="Arial" w:eastAsiaTheme="minorHAnsi" w:hAnsi="Arial" w:cs="Arial"/>
          <w:sz w:val="20"/>
          <w:szCs w:val="20"/>
        </w:rPr>
      </w:pPr>
      <w:r w:rsidRPr="00186BE4">
        <w:rPr>
          <w:rFonts w:ascii="Arial" w:eastAsiaTheme="minorHAnsi" w:hAnsi="Arial" w:cs="Arial"/>
          <w:b/>
          <w:sz w:val="20"/>
          <w:szCs w:val="20"/>
        </w:rPr>
        <w:t xml:space="preserve">WHEREAS, </w:t>
      </w:r>
      <w:r w:rsidRPr="00186BE4">
        <w:rPr>
          <w:rFonts w:ascii="Arial" w:eastAsiaTheme="minorHAnsi" w:hAnsi="Arial" w:cs="Arial"/>
          <w:sz w:val="20"/>
          <w:szCs w:val="20"/>
        </w:rPr>
        <w:t xml:space="preserve">both companies, and their Presidents, Rose </w:t>
      </w:r>
      <w:proofErr w:type="spellStart"/>
      <w:r w:rsidRPr="00186BE4">
        <w:rPr>
          <w:rFonts w:ascii="Arial" w:eastAsiaTheme="minorHAnsi" w:hAnsi="Arial" w:cs="Arial"/>
          <w:sz w:val="20"/>
          <w:szCs w:val="20"/>
        </w:rPr>
        <w:t>Bussiculo</w:t>
      </w:r>
      <w:proofErr w:type="spellEnd"/>
      <w:r w:rsidRPr="00186BE4">
        <w:rPr>
          <w:rFonts w:ascii="Arial" w:eastAsiaTheme="minorHAnsi" w:hAnsi="Arial" w:cs="Arial"/>
          <w:sz w:val="20"/>
          <w:szCs w:val="20"/>
        </w:rPr>
        <w:t xml:space="preserve"> and Michael Powers, have been involved with Linden Environmental Commission’s Earth Day  Poster Contest for eighteen (18) years, by judging, and providing Judges, donating funds for prizes, providing gift bags for the winners, and participating in the City Council meetings recognizing the winners; and </w:t>
      </w:r>
    </w:p>
    <w:p w:rsidR="00186BE4" w:rsidRPr="00186BE4" w:rsidRDefault="00186BE4" w:rsidP="00186BE4">
      <w:pPr>
        <w:spacing w:line="259" w:lineRule="auto"/>
        <w:rPr>
          <w:rFonts w:ascii="Arial" w:eastAsiaTheme="minorHAnsi" w:hAnsi="Arial" w:cs="Arial"/>
          <w:sz w:val="20"/>
          <w:szCs w:val="20"/>
        </w:rPr>
      </w:pPr>
    </w:p>
    <w:p w:rsidR="00186BE4" w:rsidRPr="00186BE4" w:rsidRDefault="00186BE4" w:rsidP="00186BE4">
      <w:pPr>
        <w:spacing w:line="259" w:lineRule="auto"/>
        <w:rPr>
          <w:rFonts w:ascii="Arial" w:eastAsiaTheme="minorHAnsi" w:hAnsi="Arial" w:cs="Arial"/>
          <w:sz w:val="20"/>
          <w:szCs w:val="20"/>
        </w:rPr>
      </w:pPr>
      <w:r w:rsidRPr="00186BE4">
        <w:rPr>
          <w:rFonts w:ascii="Arial" w:eastAsiaTheme="minorHAnsi" w:hAnsi="Arial" w:cs="Arial"/>
          <w:b/>
          <w:sz w:val="20"/>
          <w:szCs w:val="20"/>
        </w:rPr>
        <w:t xml:space="preserve">WHEREAS, </w:t>
      </w:r>
      <w:r w:rsidRPr="00186BE4">
        <w:rPr>
          <w:rFonts w:ascii="Arial" w:eastAsiaTheme="minorHAnsi" w:hAnsi="Arial" w:cs="Arial"/>
          <w:sz w:val="20"/>
          <w:szCs w:val="20"/>
        </w:rPr>
        <w:t xml:space="preserve">both companies practice what they preach by maintaining the highest possible concern for the environment and safety of their employees and received numerous environmental awards, including, but not limited to: the Outstanding Award in preserving and enhancing the water environment in the field of industrial wastewater treatment; Governor’s Safety Award; Voluntary Protection Program (Star) Award from the Occupational Safety and Health Administration; and the Environmental Quality Award from the New Jersey Business and Industry Association, among others; and </w:t>
      </w:r>
    </w:p>
    <w:p w:rsidR="00186BE4" w:rsidRPr="00186BE4" w:rsidRDefault="00186BE4" w:rsidP="00186BE4">
      <w:pPr>
        <w:spacing w:line="259" w:lineRule="auto"/>
        <w:rPr>
          <w:rFonts w:ascii="Arial" w:eastAsiaTheme="minorHAnsi" w:hAnsi="Arial" w:cs="Arial"/>
          <w:sz w:val="20"/>
          <w:szCs w:val="20"/>
        </w:rPr>
      </w:pPr>
    </w:p>
    <w:p w:rsidR="00186BE4" w:rsidRPr="00186BE4" w:rsidRDefault="00186BE4" w:rsidP="00186BE4">
      <w:pPr>
        <w:spacing w:line="259" w:lineRule="auto"/>
        <w:rPr>
          <w:rFonts w:ascii="Arial" w:eastAsiaTheme="minorHAnsi" w:hAnsi="Arial" w:cs="Arial"/>
          <w:sz w:val="20"/>
          <w:szCs w:val="20"/>
        </w:rPr>
      </w:pPr>
      <w:r w:rsidRPr="00186BE4">
        <w:rPr>
          <w:rFonts w:ascii="Arial" w:eastAsiaTheme="minorHAnsi" w:hAnsi="Arial" w:cs="Arial"/>
          <w:b/>
          <w:sz w:val="20"/>
          <w:szCs w:val="20"/>
        </w:rPr>
        <w:t xml:space="preserve">WHEREAS, </w:t>
      </w:r>
      <w:proofErr w:type="spellStart"/>
      <w:r w:rsidRPr="00186BE4">
        <w:rPr>
          <w:rFonts w:ascii="Arial" w:eastAsiaTheme="minorHAnsi" w:hAnsi="Arial" w:cs="Arial"/>
          <w:sz w:val="20"/>
          <w:szCs w:val="20"/>
        </w:rPr>
        <w:t>Epicor</w:t>
      </w:r>
      <w:proofErr w:type="spellEnd"/>
      <w:r w:rsidRPr="00186BE4">
        <w:rPr>
          <w:rFonts w:ascii="Arial" w:eastAsiaTheme="minorHAnsi" w:hAnsi="Arial" w:cs="Arial"/>
          <w:sz w:val="20"/>
          <w:szCs w:val="20"/>
        </w:rPr>
        <w:t>, Inc., and Mercer Coatings have both received two (2) certificates from the Environmental Commission for maintaining their property environmentally pleasing; and</w:t>
      </w:r>
    </w:p>
    <w:p w:rsidR="00186BE4" w:rsidRPr="00186BE4" w:rsidRDefault="00186BE4" w:rsidP="00186BE4">
      <w:pPr>
        <w:spacing w:line="259" w:lineRule="auto"/>
        <w:rPr>
          <w:rFonts w:ascii="Arial" w:eastAsiaTheme="minorHAnsi" w:hAnsi="Arial" w:cs="Arial"/>
          <w:sz w:val="20"/>
          <w:szCs w:val="20"/>
        </w:rPr>
      </w:pPr>
    </w:p>
    <w:p w:rsidR="00186BE4" w:rsidRPr="00186BE4" w:rsidRDefault="00186BE4" w:rsidP="00186BE4">
      <w:pPr>
        <w:spacing w:line="259" w:lineRule="auto"/>
        <w:rPr>
          <w:rFonts w:ascii="Arial" w:eastAsiaTheme="minorHAnsi" w:hAnsi="Arial" w:cs="Arial"/>
          <w:sz w:val="20"/>
          <w:szCs w:val="20"/>
        </w:rPr>
      </w:pPr>
      <w:r w:rsidRPr="00186BE4">
        <w:rPr>
          <w:rFonts w:ascii="Arial" w:eastAsiaTheme="minorHAnsi" w:hAnsi="Arial" w:cs="Arial"/>
          <w:b/>
          <w:sz w:val="20"/>
          <w:szCs w:val="20"/>
        </w:rPr>
        <w:t xml:space="preserve">WHEREAS, </w:t>
      </w:r>
      <w:r w:rsidRPr="00186BE4">
        <w:rPr>
          <w:rFonts w:ascii="Arial" w:eastAsiaTheme="minorHAnsi" w:hAnsi="Arial" w:cs="Arial"/>
          <w:sz w:val="20"/>
          <w:szCs w:val="20"/>
        </w:rPr>
        <w:t xml:space="preserve">the Mayor and Council wish to recognize the support of these two firms, and their Presidents, to the Linden Environmental Commission, and for being outstanding members of the Linden business community. </w:t>
      </w:r>
    </w:p>
    <w:p w:rsidR="00186BE4" w:rsidRPr="00186BE4" w:rsidRDefault="00186BE4" w:rsidP="00186BE4">
      <w:pPr>
        <w:spacing w:line="259" w:lineRule="auto"/>
        <w:rPr>
          <w:rFonts w:ascii="Arial" w:eastAsiaTheme="minorHAnsi" w:hAnsi="Arial" w:cs="Arial"/>
          <w:sz w:val="20"/>
          <w:szCs w:val="20"/>
        </w:rPr>
      </w:pPr>
    </w:p>
    <w:p w:rsidR="00186BE4" w:rsidRPr="00186BE4" w:rsidRDefault="00186BE4" w:rsidP="00186BE4">
      <w:pPr>
        <w:spacing w:line="259" w:lineRule="auto"/>
        <w:rPr>
          <w:rFonts w:ascii="Arial" w:eastAsiaTheme="minorHAnsi" w:hAnsi="Arial" w:cs="Arial"/>
          <w:sz w:val="20"/>
          <w:szCs w:val="20"/>
        </w:rPr>
      </w:pPr>
      <w:r w:rsidRPr="00186BE4">
        <w:rPr>
          <w:rFonts w:ascii="Arial" w:eastAsiaTheme="minorHAnsi" w:hAnsi="Arial" w:cs="Arial"/>
          <w:b/>
          <w:sz w:val="20"/>
          <w:szCs w:val="20"/>
        </w:rPr>
        <w:t xml:space="preserve">NOW THEREFORE BE IT RESOLVED, </w:t>
      </w:r>
      <w:r w:rsidRPr="00186BE4">
        <w:rPr>
          <w:rFonts w:ascii="Arial" w:eastAsiaTheme="minorHAnsi" w:hAnsi="Arial" w:cs="Arial"/>
          <w:sz w:val="20"/>
          <w:szCs w:val="20"/>
        </w:rPr>
        <w:t xml:space="preserve">that the Mayor and Council of the City of Linden do hereby recognize </w:t>
      </w:r>
      <w:proofErr w:type="spellStart"/>
      <w:r w:rsidRPr="00186BE4">
        <w:rPr>
          <w:rFonts w:ascii="Arial" w:eastAsiaTheme="minorHAnsi" w:hAnsi="Arial" w:cs="Arial"/>
          <w:sz w:val="20"/>
          <w:szCs w:val="20"/>
        </w:rPr>
        <w:t>Epicor</w:t>
      </w:r>
      <w:proofErr w:type="spellEnd"/>
      <w:r w:rsidRPr="00186BE4">
        <w:rPr>
          <w:rFonts w:ascii="Arial" w:eastAsiaTheme="minorHAnsi" w:hAnsi="Arial" w:cs="Arial"/>
          <w:sz w:val="20"/>
          <w:szCs w:val="20"/>
        </w:rPr>
        <w:t xml:space="preserve">, Inc. and Mercer Coating and Lining Company, Inc., their Presidents, Rose </w:t>
      </w:r>
      <w:proofErr w:type="spellStart"/>
      <w:r w:rsidRPr="00186BE4">
        <w:rPr>
          <w:rFonts w:ascii="Arial" w:eastAsiaTheme="minorHAnsi" w:hAnsi="Arial" w:cs="Arial"/>
          <w:sz w:val="20"/>
          <w:szCs w:val="20"/>
        </w:rPr>
        <w:t>Bussiculo</w:t>
      </w:r>
      <w:proofErr w:type="spellEnd"/>
      <w:r w:rsidRPr="00186BE4">
        <w:rPr>
          <w:rFonts w:ascii="Arial" w:eastAsiaTheme="minorHAnsi" w:hAnsi="Arial" w:cs="Arial"/>
          <w:sz w:val="20"/>
          <w:szCs w:val="20"/>
        </w:rPr>
        <w:t xml:space="preserve"> and Michael Powers, for their support of the Linden Environmental Commission, its poster contest, and for being outstanding environmentally conscious members of the Linden business community; and</w:t>
      </w:r>
    </w:p>
    <w:p w:rsidR="00186BE4" w:rsidRPr="00186BE4" w:rsidRDefault="00186BE4" w:rsidP="00186BE4">
      <w:pPr>
        <w:spacing w:line="259" w:lineRule="auto"/>
        <w:rPr>
          <w:rFonts w:ascii="Arial" w:eastAsiaTheme="minorHAnsi" w:hAnsi="Arial" w:cs="Arial"/>
          <w:sz w:val="20"/>
          <w:szCs w:val="20"/>
        </w:rPr>
      </w:pPr>
    </w:p>
    <w:p w:rsidR="00186BE4" w:rsidRPr="00186BE4" w:rsidRDefault="00186BE4" w:rsidP="00186BE4">
      <w:pPr>
        <w:spacing w:line="259" w:lineRule="auto"/>
        <w:rPr>
          <w:rFonts w:ascii="Arial" w:eastAsiaTheme="minorHAnsi" w:hAnsi="Arial" w:cs="Arial"/>
          <w:sz w:val="20"/>
          <w:szCs w:val="20"/>
        </w:rPr>
      </w:pPr>
      <w:r w:rsidRPr="00186BE4">
        <w:rPr>
          <w:rFonts w:ascii="Arial" w:eastAsiaTheme="minorHAnsi" w:hAnsi="Arial" w:cs="Arial"/>
          <w:b/>
          <w:sz w:val="20"/>
          <w:szCs w:val="20"/>
        </w:rPr>
        <w:t xml:space="preserve">BE IT FURTHER RESOLVED, </w:t>
      </w:r>
      <w:r w:rsidRPr="00186BE4">
        <w:rPr>
          <w:rFonts w:ascii="Arial" w:eastAsiaTheme="minorHAnsi" w:hAnsi="Arial" w:cs="Arial"/>
          <w:sz w:val="20"/>
          <w:szCs w:val="20"/>
        </w:rPr>
        <w:t xml:space="preserve">that a copy of this resolution be fittingly presented to Rose </w:t>
      </w:r>
      <w:proofErr w:type="spellStart"/>
      <w:r w:rsidRPr="00186BE4">
        <w:rPr>
          <w:rFonts w:ascii="Arial" w:eastAsiaTheme="minorHAnsi" w:hAnsi="Arial" w:cs="Arial"/>
          <w:sz w:val="20"/>
          <w:szCs w:val="20"/>
        </w:rPr>
        <w:t>Bussiculo</w:t>
      </w:r>
      <w:proofErr w:type="spellEnd"/>
      <w:r w:rsidRPr="00186BE4">
        <w:rPr>
          <w:rFonts w:ascii="Arial" w:eastAsiaTheme="minorHAnsi" w:hAnsi="Arial" w:cs="Arial"/>
          <w:sz w:val="20"/>
          <w:szCs w:val="20"/>
        </w:rPr>
        <w:t xml:space="preserve"> and Michael Powers and be placed in the minutes of the Council of the City of Linden in perpetual recognition of the efforts of their companies to make Linden a better place. </w:t>
      </w:r>
    </w:p>
    <w:p w:rsidR="00186BE4" w:rsidRPr="00186BE4" w:rsidRDefault="00186BE4" w:rsidP="00186BE4">
      <w:pPr>
        <w:spacing w:line="259" w:lineRule="auto"/>
        <w:rPr>
          <w:rFonts w:ascii="Arial" w:eastAsiaTheme="minorHAnsi" w:hAnsi="Arial" w:cs="Arial"/>
          <w:sz w:val="22"/>
          <w:szCs w:val="22"/>
        </w:rPr>
      </w:pPr>
    </w:p>
    <w:p w:rsidR="009E24A6" w:rsidRPr="009E24A6" w:rsidRDefault="009E24A6" w:rsidP="009E24A6">
      <w:pPr>
        <w:rPr>
          <w:rFonts w:ascii="Arial" w:hAnsi="Arial" w:cs="Arial"/>
          <w:b/>
          <w:bCs/>
          <w:sz w:val="20"/>
          <w:szCs w:val="20"/>
          <w:u w:val="single"/>
        </w:rPr>
      </w:pPr>
      <w:r w:rsidRPr="009E24A6">
        <w:rPr>
          <w:rFonts w:ascii="Arial" w:hAnsi="Arial" w:cs="Arial"/>
          <w:b/>
          <w:bCs/>
          <w:sz w:val="20"/>
          <w:szCs w:val="20"/>
        </w:rPr>
        <w:t xml:space="preserve">RESOLUTION: </w:t>
      </w:r>
      <w:r w:rsidRPr="009E24A6">
        <w:rPr>
          <w:rFonts w:ascii="Arial" w:hAnsi="Arial" w:cs="Arial"/>
          <w:b/>
          <w:bCs/>
          <w:sz w:val="20"/>
          <w:szCs w:val="20"/>
          <w:u w:val="single"/>
        </w:rPr>
        <w:t>2016-232</w:t>
      </w:r>
    </w:p>
    <w:p w:rsidR="009E24A6" w:rsidRPr="009E24A6" w:rsidRDefault="009E24A6" w:rsidP="009E24A6">
      <w:pPr>
        <w:jc w:val="center"/>
        <w:rPr>
          <w:rFonts w:ascii="Arial" w:hAnsi="Arial" w:cs="Arial"/>
          <w:b/>
          <w:bCs/>
          <w:sz w:val="20"/>
          <w:szCs w:val="20"/>
        </w:rPr>
      </w:pPr>
    </w:p>
    <w:p w:rsidR="009E24A6" w:rsidRPr="009E24A6" w:rsidRDefault="009E24A6" w:rsidP="009E24A6">
      <w:pPr>
        <w:jc w:val="center"/>
        <w:rPr>
          <w:rFonts w:ascii="Arial" w:hAnsi="Arial" w:cs="Arial"/>
          <w:b/>
          <w:bCs/>
          <w:sz w:val="20"/>
          <w:szCs w:val="20"/>
        </w:rPr>
      </w:pPr>
      <w:r w:rsidRPr="009E24A6">
        <w:rPr>
          <w:rFonts w:ascii="Arial" w:hAnsi="Arial" w:cs="Arial"/>
          <w:b/>
          <w:bCs/>
          <w:sz w:val="20"/>
          <w:szCs w:val="20"/>
        </w:rPr>
        <w:t>RESOLUTION AUTHORIZING THE MAYOR AND CITY CLERK TO EXECUTE AN AGREEMENT WITH THE NEW JERSEY DEPARTMENT OF TRANSPORTATION FOR ADA IMPROVEMENTS ALONG ST. GEORGES AVENUE (ROUTE 27) IN THE CITY OF LINDEN</w:t>
      </w:r>
    </w:p>
    <w:p w:rsidR="009E24A6" w:rsidRPr="009E24A6" w:rsidRDefault="009E24A6" w:rsidP="009E24A6">
      <w:pPr>
        <w:jc w:val="center"/>
        <w:rPr>
          <w:rFonts w:ascii="Arial" w:hAnsi="Arial" w:cs="Arial"/>
          <w:b/>
          <w:bCs/>
          <w:sz w:val="20"/>
          <w:szCs w:val="20"/>
        </w:rPr>
      </w:pPr>
    </w:p>
    <w:p w:rsidR="009E24A6" w:rsidRPr="009E24A6" w:rsidRDefault="009E24A6" w:rsidP="009E24A6">
      <w:pPr>
        <w:rPr>
          <w:rFonts w:ascii="Arial" w:hAnsi="Arial" w:cs="Arial"/>
          <w:sz w:val="20"/>
          <w:szCs w:val="20"/>
        </w:rPr>
      </w:pPr>
      <w:r w:rsidRPr="009E24A6">
        <w:rPr>
          <w:rFonts w:ascii="Arial" w:hAnsi="Arial" w:cs="Arial"/>
          <w:b/>
          <w:bCs/>
          <w:sz w:val="20"/>
          <w:szCs w:val="20"/>
        </w:rPr>
        <w:tab/>
        <w:t xml:space="preserve">WHEREAS, </w:t>
      </w:r>
      <w:r w:rsidRPr="009E24A6">
        <w:rPr>
          <w:rFonts w:ascii="Arial" w:hAnsi="Arial" w:cs="Arial"/>
          <w:bCs/>
          <w:sz w:val="20"/>
          <w:szCs w:val="20"/>
        </w:rPr>
        <w:t>the New Jersey Department of Transportation (“NJDOT”) is about to undertake the design and construction of Rt. 27 ADA ramps in the City of Linden (City)</w:t>
      </w:r>
      <w:r w:rsidRPr="009E24A6">
        <w:rPr>
          <w:rFonts w:ascii="Arial" w:hAnsi="Arial" w:cs="Arial"/>
          <w:sz w:val="20"/>
          <w:szCs w:val="20"/>
        </w:rPr>
        <w:t xml:space="preserve">; and </w:t>
      </w:r>
    </w:p>
    <w:p w:rsidR="009E24A6" w:rsidRPr="009E24A6" w:rsidRDefault="009E24A6" w:rsidP="009E24A6">
      <w:pPr>
        <w:rPr>
          <w:rFonts w:ascii="Arial" w:hAnsi="Arial" w:cs="Arial"/>
          <w:sz w:val="20"/>
          <w:szCs w:val="20"/>
        </w:rPr>
      </w:pPr>
      <w:r w:rsidRPr="009E24A6">
        <w:rPr>
          <w:rFonts w:ascii="Arial" w:hAnsi="Arial" w:cs="Arial"/>
          <w:b/>
          <w:bCs/>
          <w:sz w:val="20"/>
          <w:szCs w:val="20"/>
        </w:rPr>
        <w:tab/>
        <w:t xml:space="preserve">WHEREAS, </w:t>
      </w:r>
      <w:r w:rsidRPr="009E24A6">
        <w:rPr>
          <w:rFonts w:ascii="Arial" w:hAnsi="Arial" w:cs="Arial"/>
          <w:bCs/>
          <w:sz w:val="20"/>
          <w:szCs w:val="20"/>
        </w:rPr>
        <w:t xml:space="preserve">said project may require the construction of new and/or the protection, relocation and/or adjustment of facilities of the existing sewer system which is owned and operated by </w:t>
      </w:r>
      <w:r w:rsidRPr="009E24A6">
        <w:rPr>
          <w:rFonts w:ascii="Arial" w:hAnsi="Arial" w:cs="Arial"/>
          <w:sz w:val="20"/>
          <w:szCs w:val="20"/>
        </w:rPr>
        <w:t>the City of Linden; and</w:t>
      </w:r>
    </w:p>
    <w:p w:rsidR="009E24A6" w:rsidRPr="009E24A6" w:rsidRDefault="009E24A6" w:rsidP="009E24A6">
      <w:pPr>
        <w:rPr>
          <w:rFonts w:ascii="Arial" w:hAnsi="Arial" w:cs="Arial"/>
          <w:sz w:val="20"/>
          <w:szCs w:val="20"/>
        </w:rPr>
      </w:pPr>
      <w:r w:rsidRPr="009E24A6">
        <w:rPr>
          <w:rFonts w:ascii="Arial" w:hAnsi="Arial" w:cs="Arial"/>
          <w:sz w:val="20"/>
          <w:szCs w:val="20"/>
        </w:rPr>
        <w:tab/>
      </w:r>
      <w:r w:rsidRPr="009E24A6">
        <w:rPr>
          <w:rFonts w:ascii="Arial" w:hAnsi="Arial" w:cs="Arial"/>
          <w:b/>
          <w:sz w:val="20"/>
          <w:szCs w:val="20"/>
        </w:rPr>
        <w:t>WHEREAS,</w:t>
      </w:r>
      <w:r w:rsidRPr="009E24A6">
        <w:rPr>
          <w:rFonts w:ascii="Arial" w:hAnsi="Arial" w:cs="Arial"/>
          <w:sz w:val="20"/>
          <w:szCs w:val="20"/>
        </w:rPr>
        <w:t xml:space="preserve"> the City of Linden’s legal right to occupy public right-of-way, subject the conditions imposed by the NJDOT, is in no way mitigated by said agreement; and </w:t>
      </w:r>
    </w:p>
    <w:p w:rsidR="009E24A6" w:rsidRPr="009E24A6" w:rsidRDefault="009E24A6" w:rsidP="009E24A6">
      <w:pPr>
        <w:rPr>
          <w:rFonts w:ascii="Arial" w:hAnsi="Arial" w:cs="Arial"/>
          <w:sz w:val="20"/>
          <w:szCs w:val="20"/>
        </w:rPr>
      </w:pPr>
      <w:r w:rsidRPr="009E24A6">
        <w:rPr>
          <w:rFonts w:ascii="Arial" w:hAnsi="Arial" w:cs="Arial"/>
          <w:sz w:val="20"/>
          <w:szCs w:val="20"/>
        </w:rPr>
        <w:tab/>
      </w:r>
      <w:r w:rsidRPr="009E24A6">
        <w:rPr>
          <w:rFonts w:ascii="Arial" w:hAnsi="Arial" w:cs="Arial"/>
          <w:b/>
          <w:sz w:val="20"/>
          <w:szCs w:val="20"/>
        </w:rPr>
        <w:t>WHEREAS,</w:t>
      </w:r>
      <w:r w:rsidRPr="009E24A6">
        <w:rPr>
          <w:rFonts w:ascii="Arial" w:hAnsi="Arial" w:cs="Arial"/>
          <w:sz w:val="20"/>
          <w:szCs w:val="20"/>
        </w:rPr>
        <w:t xml:space="preserve"> the NJDOT will, at its sole cost and expense, contract for and cause to be construction, all items indicated in the State’s contract plans and specifications for said project, related to existing and proposed facilities owned and operated by the City of Linden; and</w:t>
      </w:r>
    </w:p>
    <w:p w:rsidR="009E24A6" w:rsidRPr="009E24A6" w:rsidRDefault="009E24A6" w:rsidP="009E24A6">
      <w:pPr>
        <w:rPr>
          <w:rFonts w:ascii="Arial" w:hAnsi="Arial" w:cs="Arial"/>
          <w:sz w:val="20"/>
          <w:szCs w:val="20"/>
        </w:rPr>
      </w:pPr>
      <w:r w:rsidRPr="009E24A6">
        <w:rPr>
          <w:rFonts w:ascii="Arial" w:hAnsi="Arial" w:cs="Arial"/>
          <w:b/>
          <w:bCs/>
          <w:sz w:val="20"/>
          <w:szCs w:val="20"/>
        </w:rPr>
        <w:tab/>
        <w:t xml:space="preserve">WHEREAS, </w:t>
      </w:r>
      <w:r w:rsidRPr="009E24A6">
        <w:rPr>
          <w:rFonts w:ascii="Arial" w:hAnsi="Arial" w:cs="Arial"/>
          <w:bCs/>
          <w:sz w:val="20"/>
          <w:szCs w:val="20"/>
        </w:rPr>
        <w:t xml:space="preserve">the NJDOT has submitted the an agreement for said project, attached hereto as Exhibit A and made </w:t>
      </w:r>
      <w:proofErr w:type="spellStart"/>
      <w:r w:rsidRPr="009E24A6">
        <w:rPr>
          <w:rFonts w:ascii="Arial" w:hAnsi="Arial" w:cs="Arial"/>
          <w:bCs/>
          <w:sz w:val="20"/>
          <w:szCs w:val="20"/>
        </w:rPr>
        <w:t>partof</w:t>
      </w:r>
      <w:proofErr w:type="spellEnd"/>
      <w:r w:rsidRPr="009E24A6">
        <w:rPr>
          <w:rFonts w:ascii="Arial" w:hAnsi="Arial" w:cs="Arial"/>
          <w:sz w:val="20"/>
          <w:szCs w:val="20"/>
        </w:rPr>
        <w:t xml:space="preserve">; and </w:t>
      </w:r>
    </w:p>
    <w:p w:rsidR="009E24A6" w:rsidRPr="009E24A6" w:rsidRDefault="009E24A6" w:rsidP="009E24A6">
      <w:pPr>
        <w:rPr>
          <w:rFonts w:ascii="Arial" w:hAnsi="Arial" w:cs="Arial"/>
          <w:sz w:val="20"/>
          <w:szCs w:val="20"/>
        </w:rPr>
      </w:pPr>
      <w:r w:rsidRPr="009E24A6">
        <w:rPr>
          <w:rFonts w:ascii="Arial" w:hAnsi="Arial" w:cs="Arial"/>
          <w:sz w:val="20"/>
          <w:szCs w:val="20"/>
        </w:rPr>
        <w:tab/>
      </w:r>
      <w:r w:rsidRPr="009E24A6">
        <w:rPr>
          <w:rFonts w:ascii="Arial" w:hAnsi="Arial" w:cs="Arial"/>
          <w:b/>
          <w:sz w:val="20"/>
          <w:szCs w:val="20"/>
        </w:rPr>
        <w:t>WHEREAS,</w:t>
      </w:r>
      <w:r w:rsidRPr="009E24A6">
        <w:rPr>
          <w:rFonts w:ascii="Arial" w:hAnsi="Arial" w:cs="Arial"/>
          <w:sz w:val="20"/>
          <w:szCs w:val="20"/>
        </w:rPr>
        <w:t xml:space="preserve"> it is in the best interests of the City of Linden to enter into said agreement.</w:t>
      </w:r>
    </w:p>
    <w:p w:rsidR="009E24A6" w:rsidRPr="009E24A6" w:rsidRDefault="009E24A6" w:rsidP="009E24A6">
      <w:pPr>
        <w:rPr>
          <w:rFonts w:ascii="Arial" w:hAnsi="Arial" w:cs="Arial"/>
          <w:sz w:val="20"/>
          <w:szCs w:val="20"/>
        </w:rPr>
      </w:pPr>
      <w:r w:rsidRPr="009E24A6">
        <w:rPr>
          <w:rFonts w:ascii="Arial" w:hAnsi="Arial" w:cs="Arial"/>
          <w:b/>
          <w:bCs/>
          <w:sz w:val="20"/>
          <w:szCs w:val="20"/>
        </w:rPr>
        <w:tab/>
        <w:t>NOW, THEREFORE, BE IT RESOLVED BY THE CITY COUNCIL OF THE CITY OF LINDEN</w:t>
      </w:r>
      <w:r w:rsidRPr="009E24A6">
        <w:rPr>
          <w:rFonts w:ascii="Arial" w:hAnsi="Arial" w:cs="Arial"/>
          <w:sz w:val="20"/>
          <w:szCs w:val="20"/>
        </w:rPr>
        <w:t xml:space="preserve"> that the City authorizes said agreement with NJDOT, attached hereto as Exhibit A, for the aforementioned project and Mayor hereby be authorized to sign said agreement between the City of Linden and the New Jersey Department of Transportation, as approved by the City Law Department, and the City Clerk is hereby authorized to attest to same and affix the City Seal thereon.</w:t>
      </w:r>
    </w:p>
    <w:p w:rsidR="00C64EAE" w:rsidRDefault="00C64EAE" w:rsidP="00B5313B">
      <w:pPr>
        <w:ind w:left="1080" w:hanging="1080"/>
        <w:rPr>
          <w:rFonts w:ascii="Arial" w:hAnsi="Arial" w:cs="Arial"/>
          <w:sz w:val="20"/>
          <w:szCs w:val="20"/>
        </w:rPr>
      </w:pPr>
    </w:p>
    <w:p w:rsidR="00641580" w:rsidRPr="00641580" w:rsidRDefault="00641580" w:rsidP="00641580">
      <w:pPr>
        <w:pStyle w:val="Title"/>
        <w:jc w:val="left"/>
        <w:rPr>
          <w:rFonts w:ascii="Arial" w:hAnsi="Arial" w:cs="Arial"/>
          <w:sz w:val="20"/>
          <w:szCs w:val="20"/>
          <w:u w:val="single"/>
        </w:rPr>
      </w:pPr>
      <w:r w:rsidRPr="00641580">
        <w:rPr>
          <w:rFonts w:ascii="Arial" w:hAnsi="Arial" w:cs="Arial"/>
          <w:sz w:val="20"/>
          <w:szCs w:val="20"/>
        </w:rPr>
        <w:t xml:space="preserve">RESOLUTION: </w:t>
      </w:r>
      <w:r w:rsidRPr="00641580">
        <w:rPr>
          <w:rFonts w:ascii="Arial" w:hAnsi="Arial" w:cs="Arial"/>
          <w:sz w:val="20"/>
          <w:szCs w:val="20"/>
          <w:u w:val="single"/>
        </w:rPr>
        <w:t>2016-233</w:t>
      </w:r>
    </w:p>
    <w:p w:rsidR="00641580" w:rsidRPr="00641580" w:rsidRDefault="00641580" w:rsidP="00641580">
      <w:pPr>
        <w:rPr>
          <w:rFonts w:ascii="Arial" w:hAnsi="Arial" w:cs="Arial"/>
          <w:bCs/>
          <w:sz w:val="20"/>
          <w:szCs w:val="20"/>
        </w:rPr>
      </w:pPr>
    </w:p>
    <w:p w:rsidR="00641580" w:rsidRPr="00641580" w:rsidRDefault="00641580" w:rsidP="00641580">
      <w:pPr>
        <w:jc w:val="center"/>
        <w:rPr>
          <w:rFonts w:ascii="Arial" w:hAnsi="Arial" w:cs="Arial"/>
          <w:b/>
          <w:bCs/>
          <w:sz w:val="20"/>
          <w:szCs w:val="20"/>
        </w:rPr>
      </w:pPr>
      <w:r w:rsidRPr="00641580">
        <w:rPr>
          <w:rFonts w:ascii="Arial" w:hAnsi="Arial" w:cs="Arial"/>
          <w:b/>
          <w:bCs/>
          <w:sz w:val="20"/>
          <w:szCs w:val="20"/>
        </w:rPr>
        <w:t>AUTHORIZING THE CITY OF LINDEN TO APPLY TO THE NEW JERSEY DEPARTMENT OF TRANSPORTATION FOR SAFE ROUTES TO SCHOOL PROGRAM FUNDING</w:t>
      </w:r>
    </w:p>
    <w:p w:rsidR="00641580" w:rsidRPr="00641580" w:rsidRDefault="00641580" w:rsidP="00641580">
      <w:pPr>
        <w:jc w:val="both"/>
        <w:rPr>
          <w:rFonts w:ascii="Arial" w:hAnsi="Arial" w:cs="Arial"/>
          <w:sz w:val="20"/>
          <w:szCs w:val="20"/>
        </w:rPr>
      </w:pPr>
    </w:p>
    <w:p w:rsidR="00641580" w:rsidRPr="00641580" w:rsidRDefault="00641580" w:rsidP="00641580">
      <w:pPr>
        <w:jc w:val="both"/>
        <w:rPr>
          <w:rFonts w:ascii="Arial" w:hAnsi="Arial" w:cs="Arial"/>
          <w:sz w:val="20"/>
          <w:szCs w:val="20"/>
        </w:rPr>
      </w:pPr>
    </w:p>
    <w:p w:rsidR="00641580" w:rsidRPr="00641580" w:rsidRDefault="00641580" w:rsidP="00641580">
      <w:pPr>
        <w:jc w:val="both"/>
        <w:rPr>
          <w:rFonts w:ascii="Arial" w:hAnsi="Arial" w:cs="Arial"/>
          <w:sz w:val="20"/>
          <w:szCs w:val="20"/>
        </w:rPr>
      </w:pPr>
    </w:p>
    <w:p w:rsidR="00641580" w:rsidRPr="00641580" w:rsidRDefault="00641580" w:rsidP="00641580">
      <w:pPr>
        <w:jc w:val="both"/>
        <w:rPr>
          <w:rFonts w:ascii="Arial" w:hAnsi="Arial" w:cs="Arial"/>
          <w:sz w:val="20"/>
          <w:szCs w:val="20"/>
        </w:rPr>
      </w:pPr>
      <w:r w:rsidRPr="00641580">
        <w:rPr>
          <w:rFonts w:ascii="Arial" w:hAnsi="Arial" w:cs="Arial"/>
          <w:b/>
          <w:bCs/>
          <w:sz w:val="20"/>
          <w:szCs w:val="20"/>
        </w:rPr>
        <w:t xml:space="preserve">WHEREAS, </w:t>
      </w:r>
      <w:r w:rsidRPr="00641580">
        <w:rPr>
          <w:rFonts w:ascii="Arial" w:hAnsi="Arial" w:cs="Arial"/>
          <w:sz w:val="20"/>
          <w:szCs w:val="20"/>
        </w:rPr>
        <w:t>the City of Linden, County of Union, State of New Jersey desires to apply to the New Jersey Department of Transportation (NJDOT) for grant funding under the Safe Routes to School Program; and</w:t>
      </w:r>
    </w:p>
    <w:p w:rsidR="00641580" w:rsidRPr="00641580" w:rsidRDefault="00641580" w:rsidP="00641580">
      <w:pPr>
        <w:jc w:val="both"/>
        <w:rPr>
          <w:rFonts w:ascii="Arial" w:hAnsi="Arial" w:cs="Arial"/>
          <w:sz w:val="20"/>
          <w:szCs w:val="20"/>
        </w:rPr>
      </w:pPr>
    </w:p>
    <w:p w:rsidR="00641580" w:rsidRPr="00641580" w:rsidRDefault="00641580" w:rsidP="00641580">
      <w:pPr>
        <w:jc w:val="both"/>
        <w:rPr>
          <w:rFonts w:ascii="Arial" w:hAnsi="Arial" w:cs="Arial"/>
          <w:sz w:val="20"/>
          <w:szCs w:val="20"/>
        </w:rPr>
      </w:pPr>
      <w:r w:rsidRPr="00641580">
        <w:rPr>
          <w:rFonts w:ascii="Arial" w:hAnsi="Arial" w:cs="Arial"/>
          <w:b/>
          <w:bCs/>
          <w:sz w:val="20"/>
          <w:szCs w:val="20"/>
        </w:rPr>
        <w:t xml:space="preserve">WHEREAS, </w:t>
      </w:r>
      <w:r w:rsidRPr="00641580">
        <w:rPr>
          <w:rFonts w:ascii="Arial" w:hAnsi="Arial" w:cs="Arial"/>
          <w:sz w:val="20"/>
          <w:szCs w:val="20"/>
        </w:rPr>
        <w:t>the Linden School Safety Project (Phase 2) meets all the criteria necessary to receive funding under the Safe Routes to School Project; and</w:t>
      </w:r>
    </w:p>
    <w:p w:rsidR="00641580" w:rsidRPr="00641580" w:rsidRDefault="00641580" w:rsidP="00641580">
      <w:pPr>
        <w:jc w:val="both"/>
        <w:rPr>
          <w:rFonts w:ascii="Arial" w:hAnsi="Arial" w:cs="Arial"/>
          <w:sz w:val="20"/>
          <w:szCs w:val="20"/>
        </w:rPr>
      </w:pPr>
    </w:p>
    <w:p w:rsidR="00641580" w:rsidRPr="00641580" w:rsidRDefault="00641580" w:rsidP="00641580">
      <w:pPr>
        <w:jc w:val="both"/>
        <w:rPr>
          <w:rFonts w:ascii="Arial" w:hAnsi="Arial" w:cs="Arial"/>
          <w:sz w:val="20"/>
          <w:szCs w:val="20"/>
        </w:rPr>
      </w:pPr>
      <w:r w:rsidRPr="00641580">
        <w:rPr>
          <w:rFonts w:ascii="Arial" w:hAnsi="Arial" w:cs="Arial"/>
          <w:b/>
          <w:bCs/>
          <w:sz w:val="20"/>
          <w:szCs w:val="20"/>
        </w:rPr>
        <w:t xml:space="preserve">WHEREAS, </w:t>
      </w:r>
      <w:r w:rsidRPr="00641580">
        <w:rPr>
          <w:rFonts w:ascii="Arial" w:hAnsi="Arial" w:cs="Arial"/>
          <w:sz w:val="20"/>
          <w:szCs w:val="20"/>
        </w:rPr>
        <w:t>the Linden School Safety Project (Phase 2) will promote safe walking and biking along the routes to and from school and improve the quality of life for the residents of the City of Linden; and</w:t>
      </w:r>
    </w:p>
    <w:p w:rsidR="00641580" w:rsidRPr="00641580" w:rsidRDefault="00641580" w:rsidP="00641580">
      <w:pPr>
        <w:jc w:val="both"/>
        <w:rPr>
          <w:rFonts w:ascii="Arial" w:hAnsi="Arial" w:cs="Arial"/>
          <w:sz w:val="20"/>
          <w:szCs w:val="20"/>
        </w:rPr>
      </w:pPr>
    </w:p>
    <w:p w:rsidR="00641580" w:rsidRPr="00641580" w:rsidRDefault="00641580" w:rsidP="00641580">
      <w:pPr>
        <w:jc w:val="both"/>
        <w:rPr>
          <w:rFonts w:ascii="Arial" w:hAnsi="Arial" w:cs="Arial"/>
          <w:sz w:val="20"/>
          <w:szCs w:val="20"/>
        </w:rPr>
      </w:pPr>
      <w:r w:rsidRPr="00641580">
        <w:rPr>
          <w:rFonts w:ascii="Arial" w:hAnsi="Arial" w:cs="Arial"/>
          <w:b/>
          <w:bCs/>
          <w:sz w:val="20"/>
          <w:szCs w:val="20"/>
        </w:rPr>
        <w:t xml:space="preserve">WHEREAS, </w:t>
      </w:r>
      <w:r w:rsidRPr="00641580">
        <w:rPr>
          <w:rFonts w:ascii="Arial" w:hAnsi="Arial" w:cs="Arial"/>
          <w:sz w:val="20"/>
          <w:szCs w:val="20"/>
        </w:rPr>
        <w:t>the City of Linden agrees to assume a commitment for maintenance of the project after construction is completed for at least a period of twenty (20) years from project completion; and</w:t>
      </w:r>
    </w:p>
    <w:p w:rsidR="00641580" w:rsidRPr="00641580" w:rsidRDefault="00641580" w:rsidP="00641580">
      <w:pPr>
        <w:jc w:val="both"/>
        <w:rPr>
          <w:rFonts w:ascii="Arial" w:hAnsi="Arial" w:cs="Arial"/>
          <w:sz w:val="20"/>
          <w:szCs w:val="20"/>
        </w:rPr>
      </w:pPr>
    </w:p>
    <w:p w:rsidR="00641580" w:rsidRDefault="00641580" w:rsidP="00641580">
      <w:pPr>
        <w:jc w:val="both"/>
        <w:rPr>
          <w:rFonts w:ascii="Arial" w:hAnsi="Arial" w:cs="Arial"/>
          <w:sz w:val="20"/>
          <w:szCs w:val="20"/>
        </w:rPr>
      </w:pPr>
      <w:r w:rsidRPr="00641580">
        <w:rPr>
          <w:rFonts w:ascii="Arial" w:hAnsi="Arial" w:cs="Arial"/>
          <w:b/>
          <w:bCs/>
          <w:sz w:val="20"/>
          <w:szCs w:val="20"/>
        </w:rPr>
        <w:t xml:space="preserve">NOW, THEREFORE, BE IT RESOLVED, </w:t>
      </w:r>
      <w:r w:rsidRPr="00641580">
        <w:rPr>
          <w:rFonts w:ascii="Arial" w:hAnsi="Arial" w:cs="Arial"/>
          <w:sz w:val="20"/>
          <w:szCs w:val="20"/>
        </w:rPr>
        <w:t>that the Mayor and Council of the City of Linden, County of Union, State of New Jersey authorizes the Mayor to submit a grant application to the NJDOT for funding under the Safe Routes to School Program for the Linden School Safety Project (Phase 2) SRS-2016-Linden School Safety Project (Phase 2)-00032.</w:t>
      </w:r>
    </w:p>
    <w:p w:rsidR="008D1BAD" w:rsidRDefault="008D1BAD" w:rsidP="00641580">
      <w:pPr>
        <w:jc w:val="both"/>
        <w:rPr>
          <w:rFonts w:ascii="Arial" w:hAnsi="Arial" w:cs="Arial"/>
          <w:sz w:val="20"/>
          <w:szCs w:val="20"/>
        </w:rPr>
      </w:pPr>
    </w:p>
    <w:p w:rsidR="00C84794" w:rsidRPr="00C84794" w:rsidRDefault="00C84794" w:rsidP="00C84794">
      <w:pPr>
        <w:rPr>
          <w:rFonts w:ascii="Arial" w:hAnsi="Arial" w:cs="Arial"/>
          <w:b/>
          <w:bCs/>
          <w:sz w:val="20"/>
          <w:szCs w:val="20"/>
          <w:u w:val="single"/>
        </w:rPr>
      </w:pPr>
      <w:r w:rsidRPr="00C84794">
        <w:rPr>
          <w:rFonts w:ascii="Arial" w:hAnsi="Arial" w:cs="Arial"/>
          <w:b/>
          <w:bCs/>
          <w:sz w:val="20"/>
          <w:szCs w:val="20"/>
        </w:rPr>
        <w:t xml:space="preserve">RESOLUTION: </w:t>
      </w:r>
      <w:r w:rsidRPr="00C84794">
        <w:rPr>
          <w:rFonts w:ascii="Arial" w:hAnsi="Arial" w:cs="Arial"/>
          <w:b/>
          <w:bCs/>
          <w:sz w:val="20"/>
          <w:szCs w:val="20"/>
          <w:u w:val="single"/>
        </w:rPr>
        <w:t>2016-234</w:t>
      </w:r>
    </w:p>
    <w:p w:rsidR="00C84794" w:rsidRPr="00C84794" w:rsidRDefault="00C84794" w:rsidP="00C84794">
      <w:pPr>
        <w:rPr>
          <w:rFonts w:ascii="Arial" w:hAnsi="Arial" w:cs="Arial"/>
          <w:b/>
          <w:bCs/>
          <w:sz w:val="20"/>
          <w:szCs w:val="20"/>
        </w:rPr>
      </w:pPr>
    </w:p>
    <w:p w:rsidR="00C84794" w:rsidRPr="00C84794" w:rsidRDefault="00C84794" w:rsidP="00C84794">
      <w:pPr>
        <w:jc w:val="center"/>
        <w:rPr>
          <w:rFonts w:ascii="Arial" w:hAnsi="Arial" w:cs="Arial"/>
          <w:b/>
          <w:bCs/>
          <w:sz w:val="20"/>
          <w:szCs w:val="20"/>
        </w:rPr>
      </w:pPr>
      <w:r w:rsidRPr="00C84794">
        <w:rPr>
          <w:rFonts w:ascii="Arial" w:hAnsi="Arial" w:cs="Arial"/>
          <w:b/>
          <w:bCs/>
          <w:sz w:val="20"/>
          <w:szCs w:val="20"/>
        </w:rPr>
        <w:t xml:space="preserve">RESOLUTION APPROVING A CONTRACT WITH THE LINDEN ECONOMIC </w:t>
      </w:r>
    </w:p>
    <w:p w:rsidR="00C84794" w:rsidRPr="00C84794" w:rsidRDefault="00C84794" w:rsidP="00C84794">
      <w:pPr>
        <w:jc w:val="center"/>
        <w:rPr>
          <w:rFonts w:ascii="Arial" w:hAnsi="Arial" w:cs="Arial"/>
          <w:b/>
          <w:bCs/>
          <w:sz w:val="20"/>
          <w:szCs w:val="20"/>
        </w:rPr>
      </w:pPr>
      <w:r w:rsidRPr="00C84794">
        <w:rPr>
          <w:rFonts w:ascii="Arial" w:hAnsi="Arial" w:cs="Arial"/>
          <w:b/>
          <w:bCs/>
          <w:sz w:val="20"/>
          <w:szCs w:val="20"/>
        </w:rPr>
        <w:t xml:space="preserve">DEVELOPMENT CORPORATION (LEDC) AND THE CITY OF LINDEN </w:t>
      </w:r>
    </w:p>
    <w:p w:rsidR="00C84794" w:rsidRPr="00C84794" w:rsidRDefault="00C84794" w:rsidP="00C84794">
      <w:pPr>
        <w:jc w:val="center"/>
        <w:rPr>
          <w:rFonts w:ascii="Arial" w:hAnsi="Arial" w:cs="Arial"/>
          <w:b/>
          <w:bCs/>
          <w:sz w:val="20"/>
          <w:szCs w:val="20"/>
        </w:rPr>
      </w:pPr>
    </w:p>
    <w:p w:rsidR="00C84794" w:rsidRPr="00C84794" w:rsidRDefault="00C84794" w:rsidP="00C84794">
      <w:pPr>
        <w:ind w:left="720"/>
        <w:rPr>
          <w:rFonts w:ascii="Arial" w:hAnsi="Arial" w:cs="Arial"/>
          <w:sz w:val="20"/>
          <w:szCs w:val="20"/>
        </w:rPr>
      </w:pPr>
      <w:r w:rsidRPr="00C84794">
        <w:rPr>
          <w:rFonts w:ascii="Arial" w:hAnsi="Arial" w:cs="Arial"/>
          <w:b/>
          <w:bCs/>
          <w:sz w:val="20"/>
          <w:szCs w:val="20"/>
        </w:rPr>
        <w:t xml:space="preserve">WHEREAS, </w:t>
      </w:r>
      <w:r w:rsidRPr="00C84794">
        <w:rPr>
          <w:rFonts w:ascii="Arial" w:hAnsi="Arial" w:cs="Arial"/>
          <w:sz w:val="20"/>
          <w:szCs w:val="20"/>
        </w:rPr>
        <w:t>the City is desirous of entering into a contract with the Linden</w:t>
      </w:r>
    </w:p>
    <w:p w:rsidR="00C84794" w:rsidRPr="00C84794" w:rsidRDefault="00C84794" w:rsidP="00C84794">
      <w:pPr>
        <w:rPr>
          <w:rFonts w:ascii="Arial" w:hAnsi="Arial" w:cs="Arial"/>
          <w:sz w:val="20"/>
          <w:szCs w:val="20"/>
        </w:rPr>
      </w:pPr>
      <w:r w:rsidRPr="00C84794">
        <w:rPr>
          <w:rFonts w:ascii="Arial" w:hAnsi="Arial" w:cs="Arial"/>
          <w:sz w:val="20"/>
          <w:szCs w:val="20"/>
        </w:rPr>
        <w:t xml:space="preserve">Economic Development Corporation (“LEDC”)a non-profit organization whose purpose is to promote, encourage and assist the industrial, commercial, and economic development of the City of Linden; and </w:t>
      </w:r>
    </w:p>
    <w:p w:rsidR="00C84794" w:rsidRPr="00C84794" w:rsidRDefault="00C84794" w:rsidP="00C84794">
      <w:pPr>
        <w:ind w:firstLine="720"/>
        <w:rPr>
          <w:rFonts w:ascii="Arial" w:hAnsi="Arial" w:cs="Arial"/>
          <w:sz w:val="20"/>
          <w:szCs w:val="20"/>
        </w:rPr>
      </w:pPr>
      <w:r w:rsidRPr="00C84794">
        <w:rPr>
          <w:rFonts w:ascii="Arial" w:hAnsi="Arial" w:cs="Arial"/>
          <w:b/>
          <w:bCs/>
          <w:sz w:val="20"/>
          <w:szCs w:val="20"/>
        </w:rPr>
        <w:t xml:space="preserve">WHEREAS, </w:t>
      </w:r>
      <w:r w:rsidRPr="00C84794">
        <w:rPr>
          <w:rFonts w:ascii="Arial" w:hAnsi="Arial" w:cs="Arial"/>
          <w:sz w:val="20"/>
          <w:szCs w:val="20"/>
        </w:rPr>
        <w:t xml:space="preserve">in accordance with the provisions of </w:t>
      </w:r>
      <w:r w:rsidRPr="00C84794">
        <w:rPr>
          <w:rFonts w:ascii="Arial" w:hAnsi="Arial" w:cs="Arial"/>
          <w:sz w:val="20"/>
          <w:szCs w:val="20"/>
          <w:u w:val="single"/>
        </w:rPr>
        <w:t>N.J.S.A</w:t>
      </w:r>
      <w:r w:rsidRPr="00C84794">
        <w:rPr>
          <w:rFonts w:ascii="Arial" w:hAnsi="Arial" w:cs="Arial"/>
          <w:sz w:val="20"/>
          <w:szCs w:val="20"/>
        </w:rPr>
        <w:t xml:space="preserve">. 40A:11-5(2), as LEDC is a non-profit organization and agency of the City of Linden, deemed to be providing essential governmental functions on behalf of the City, the Contract is exempt from bidding under the Local Public Contracts Law (N.J.S.A. 40A:11-1 et seq.); and </w:t>
      </w:r>
    </w:p>
    <w:p w:rsidR="00C84794" w:rsidRPr="00C84794" w:rsidRDefault="00C84794" w:rsidP="00C84794">
      <w:pPr>
        <w:ind w:firstLine="720"/>
        <w:rPr>
          <w:rFonts w:ascii="Arial" w:hAnsi="Arial" w:cs="Arial"/>
          <w:sz w:val="20"/>
          <w:szCs w:val="20"/>
        </w:rPr>
      </w:pPr>
      <w:r w:rsidRPr="00C84794">
        <w:rPr>
          <w:rFonts w:ascii="Arial" w:hAnsi="Arial" w:cs="Arial"/>
          <w:b/>
          <w:bCs/>
          <w:sz w:val="20"/>
          <w:szCs w:val="20"/>
        </w:rPr>
        <w:t>WHEREAS,</w:t>
      </w:r>
      <w:r w:rsidRPr="00C84794">
        <w:rPr>
          <w:rFonts w:ascii="Arial" w:hAnsi="Arial" w:cs="Arial"/>
          <w:sz w:val="20"/>
          <w:szCs w:val="20"/>
        </w:rPr>
        <w:t xml:space="preserve"> the Local Public Contracts Law requires that Council pass a resolution authorizing the award of contracts; and </w:t>
      </w:r>
    </w:p>
    <w:p w:rsidR="00C84794" w:rsidRPr="00C84794" w:rsidRDefault="00C84794" w:rsidP="00C84794">
      <w:pPr>
        <w:ind w:firstLine="720"/>
        <w:rPr>
          <w:rFonts w:ascii="Arial" w:hAnsi="Arial" w:cs="Arial"/>
          <w:sz w:val="20"/>
          <w:szCs w:val="20"/>
        </w:rPr>
      </w:pPr>
      <w:r w:rsidRPr="00C84794">
        <w:rPr>
          <w:rFonts w:ascii="Arial" w:hAnsi="Arial" w:cs="Arial"/>
          <w:b/>
          <w:bCs/>
          <w:sz w:val="20"/>
          <w:szCs w:val="20"/>
        </w:rPr>
        <w:t>WHEREAS,</w:t>
      </w:r>
      <w:r w:rsidRPr="00C84794">
        <w:rPr>
          <w:rFonts w:ascii="Arial" w:hAnsi="Arial" w:cs="Arial"/>
          <w:sz w:val="20"/>
          <w:szCs w:val="20"/>
        </w:rPr>
        <w:t xml:space="preserve">  the Chief Financial Officer or her designee has certified as to the availability of funds for this purpose, as attached hereto, which will be charged to account/line item No. 6-01-40-700-104-208; and </w:t>
      </w:r>
    </w:p>
    <w:p w:rsidR="00C84794" w:rsidRPr="00C84794" w:rsidRDefault="00C84794" w:rsidP="00C84794">
      <w:pPr>
        <w:ind w:firstLine="720"/>
        <w:rPr>
          <w:rFonts w:ascii="Arial" w:hAnsi="Arial" w:cs="Arial"/>
          <w:sz w:val="20"/>
          <w:szCs w:val="20"/>
        </w:rPr>
      </w:pPr>
      <w:r w:rsidRPr="00C84794">
        <w:rPr>
          <w:rFonts w:ascii="Arial" w:hAnsi="Arial" w:cs="Arial"/>
          <w:b/>
          <w:bCs/>
          <w:sz w:val="20"/>
          <w:szCs w:val="20"/>
        </w:rPr>
        <w:t xml:space="preserve">WHEREAS, </w:t>
      </w:r>
      <w:r w:rsidRPr="00C84794">
        <w:rPr>
          <w:rFonts w:ascii="Arial" w:hAnsi="Arial" w:cs="Arial"/>
          <w:sz w:val="20"/>
          <w:szCs w:val="20"/>
        </w:rPr>
        <w:t xml:space="preserve">the term of the contract will be for a period of one (1) year commencing January 1, 2016 and terminating December 31, 2016, at a fee not to exceed $50,000.00.  </w:t>
      </w:r>
    </w:p>
    <w:p w:rsidR="00C84794" w:rsidRPr="00C84794" w:rsidRDefault="00C84794" w:rsidP="00C84794">
      <w:pPr>
        <w:ind w:firstLine="720"/>
        <w:rPr>
          <w:rFonts w:ascii="Arial" w:hAnsi="Arial" w:cs="Arial"/>
          <w:b/>
          <w:bCs/>
          <w:sz w:val="20"/>
          <w:szCs w:val="20"/>
        </w:rPr>
      </w:pPr>
      <w:r w:rsidRPr="00C84794">
        <w:rPr>
          <w:rFonts w:ascii="Arial" w:hAnsi="Arial" w:cs="Arial"/>
          <w:b/>
          <w:bCs/>
          <w:sz w:val="20"/>
          <w:szCs w:val="20"/>
        </w:rPr>
        <w:t xml:space="preserve">NOW, THEREFORE, BE IT RESOLVED BY THE CITY COUNCIL OF THE CITY OF LINDEN </w:t>
      </w:r>
      <w:r w:rsidRPr="00C84794">
        <w:rPr>
          <w:rFonts w:ascii="Arial" w:hAnsi="Arial" w:cs="Arial"/>
          <w:sz w:val="20"/>
          <w:szCs w:val="20"/>
        </w:rPr>
        <w:t xml:space="preserve">as follows: </w:t>
      </w:r>
    </w:p>
    <w:p w:rsidR="00C84794" w:rsidRPr="00C84794" w:rsidRDefault="00C84794" w:rsidP="00C84794">
      <w:pPr>
        <w:rPr>
          <w:rFonts w:ascii="Arial" w:hAnsi="Arial" w:cs="Arial"/>
          <w:b/>
          <w:bCs/>
          <w:sz w:val="20"/>
          <w:szCs w:val="20"/>
        </w:rPr>
      </w:pPr>
    </w:p>
    <w:p w:rsidR="00C84794" w:rsidRPr="00C84794" w:rsidRDefault="00C84794" w:rsidP="00C84794">
      <w:pPr>
        <w:tabs>
          <w:tab w:val="left" w:pos="-1440"/>
        </w:tabs>
        <w:ind w:left="1440" w:hanging="720"/>
        <w:rPr>
          <w:rFonts w:ascii="Arial" w:hAnsi="Arial" w:cs="Arial"/>
          <w:sz w:val="20"/>
          <w:szCs w:val="20"/>
        </w:rPr>
      </w:pPr>
      <w:r w:rsidRPr="00C84794">
        <w:rPr>
          <w:rFonts w:ascii="Arial" w:hAnsi="Arial" w:cs="Arial"/>
          <w:sz w:val="20"/>
          <w:szCs w:val="20"/>
        </w:rPr>
        <w:t>1.</w:t>
      </w:r>
      <w:r w:rsidRPr="00C84794">
        <w:rPr>
          <w:rFonts w:ascii="Arial" w:hAnsi="Arial" w:cs="Arial"/>
          <w:sz w:val="20"/>
          <w:szCs w:val="20"/>
        </w:rPr>
        <w:tab/>
        <w:t xml:space="preserve">The City will enter into a contract with the LEDC, commencing January 1, 2016 and terminating December 31, 2016, not to exceed $50,000.00. </w:t>
      </w:r>
    </w:p>
    <w:p w:rsidR="00C84794" w:rsidRPr="00C84794" w:rsidRDefault="00C84794" w:rsidP="00C84794">
      <w:pPr>
        <w:rPr>
          <w:rFonts w:ascii="Arial" w:hAnsi="Arial" w:cs="Arial"/>
          <w:sz w:val="20"/>
          <w:szCs w:val="20"/>
        </w:rPr>
      </w:pPr>
    </w:p>
    <w:p w:rsidR="00C84794" w:rsidRPr="00C84794" w:rsidRDefault="00C84794" w:rsidP="00C84794">
      <w:pPr>
        <w:tabs>
          <w:tab w:val="left" w:pos="-1440"/>
        </w:tabs>
        <w:ind w:left="1440" w:hanging="720"/>
        <w:rPr>
          <w:rFonts w:ascii="Arial" w:hAnsi="Arial" w:cs="Arial"/>
          <w:sz w:val="20"/>
          <w:szCs w:val="20"/>
        </w:rPr>
      </w:pPr>
      <w:r w:rsidRPr="00C84794">
        <w:rPr>
          <w:rFonts w:ascii="Arial" w:hAnsi="Arial" w:cs="Arial"/>
          <w:sz w:val="20"/>
          <w:szCs w:val="20"/>
        </w:rPr>
        <w:t>2.</w:t>
      </w:r>
      <w:r w:rsidRPr="00C84794">
        <w:rPr>
          <w:rFonts w:ascii="Arial" w:hAnsi="Arial" w:cs="Arial"/>
          <w:sz w:val="20"/>
          <w:szCs w:val="20"/>
        </w:rPr>
        <w:tab/>
        <w:t xml:space="preserve">The Mayor and City Clerk are hereby directed and empowered to execute any and all documents required as approved by the Law Department. </w:t>
      </w:r>
    </w:p>
    <w:p w:rsidR="00C84794" w:rsidRPr="00C84794" w:rsidRDefault="00C84794" w:rsidP="00C84794">
      <w:pPr>
        <w:rPr>
          <w:rFonts w:ascii="Arial" w:hAnsi="Arial" w:cs="Arial"/>
          <w:sz w:val="20"/>
          <w:szCs w:val="20"/>
        </w:rPr>
      </w:pPr>
    </w:p>
    <w:p w:rsidR="00C84794" w:rsidRDefault="00C84794" w:rsidP="00C84794">
      <w:pPr>
        <w:tabs>
          <w:tab w:val="left" w:pos="-1440"/>
        </w:tabs>
        <w:ind w:left="1440" w:hanging="720"/>
        <w:rPr>
          <w:rFonts w:ascii="Arial" w:hAnsi="Arial" w:cs="Arial"/>
          <w:sz w:val="20"/>
          <w:szCs w:val="20"/>
        </w:rPr>
      </w:pPr>
      <w:r w:rsidRPr="00C84794">
        <w:rPr>
          <w:rFonts w:ascii="Arial" w:hAnsi="Arial" w:cs="Arial"/>
          <w:sz w:val="20"/>
          <w:szCs w:val="20"/>
        </w:rPr>
        <w:t>3.</w:t>
      </w:r>
      <w:r w:rsidRPr="00C84794">
        <w:rPr>
          <w:rFonts w:ascii="Arial" w:hAnsi="Arial" w:cs="Arial"/>
          <w:sz w:val="20"/>
          <w:szCs w:val="20"/>
        </w:rPr>
        <w:tab/>
        <w:t xml:space="preserve">This Resolution shall take effect immediately. </w:t>
      </w:r>
    </w:p>
    <w:p w:rsidR="00CF32DB" w:rsidRDefault="00CF32DB" w:rsidP="00C84794">
      <w:pPr>
        <w:tabs>
          <w:tab w:val="left" w:pos="-1440"/>
        </w:tabs>
        <w:ind w:left="1440" w:hanging="720"/>
        <w:rPr>
          <w:rFonts w:ascii="Arial" w:hAnsi="Arial" w:cs="Arial"/>
          <w:sz w:val="20"/>
          <w:szCs w:val="20"/>
        </w:rPr>
      </w:pPr>
    </w:p>
    <w:p w:rsidR="00CF32DB" w:rsidRPr="00C84794" w:rsidRDefault="00CF32DB" w:rsidP="00CF32DB">
      <w:pPr>
        <w:tabs>
          <w:tab w:val="left" w:pos="-1440"/>
        </w:tabs>
        <w:rPr>
          <w:rFonts w:ascii="Arial" w:hAnsi="Arial" w:cs="Arial"/>
          <w:sz w:val="20"/>
          <w:szCs w:val="20"/>
        </w:rPr>
      </w:pPr>
      <w:r>
        <w:rPr>
          <w:rFonts w:ascii="Arial" w:hAnsi="Arial" w:cs="Arial"/>
          <w:sz w:val="20"/>
          <w:szCs w:val="20"/>
        </w:rPr>
        <w:t xml:space="preserve">Diane Wilverding, 150 East Morris Ave. In response to questions from Mrs. Wilverding, Mr. Brown explained what the resolution was about, and how the funds would be used. </w:t>
      </w:r>
    </w:p>
    <w:p w:rsidR="00C84794" w:rsidRPr="00C84794" w:rsidRDefault="00C84794" w:rsidP="00C84794">
      <w:pPr>
        <w:rPr>
          <w:rFonts w:ascii="Arial" w:hAnsi="Arial" w:cs="Arial"/>
          <w:sz w:val="20"/>
          <w:szCs w:val="20"/>
        </w:rPr>
      </w:pPr>
    </w:p>
    <w:p w:rsidR="008D1BAD" w:rsidRDefault="00CF32DB" w:rsidP="00CF32DB">
      <w:pPr>
        <w:rPr>
          <w:rFonts w:ascii="Arial" w:hAnsi="Arial" w:cs="Arial"/>
          <w:sz w:val="20"/>
          <w:szCs w:val="20"/>
        </w:rPr>
      </w:pPr>
      <w:r>
        <w:rPr>
          <w:rFonts w:ascii="Arial" w:hAnsi="Arial" w:cs="Arial"/>
          <w:b/>
          <w:sz w:val="20"/>
          <w:szCs w:val="20"/>
          <w:u w:val="single"/>
        </w:rPr>
        <w:t xml:space="preserve">FOR ROLL </w:t>
      </w:r>
      <w:proofErr w:type="gramStart"/>
      <w:r>
        <w:rPr>
          <w:rFonts w:ascii="Arial" w:hAnsi="Arial" w:cs="Arial"/>
          <w:b/>
          <w:sz w:val="20"/>
          <w:szCs w:val="20"/>
          <w:u w:val="single"/>
        </w:rPr>
        <w:t xml:space="preserve">CALL </w:t>
      </w:r>
      <w:r w:rsidR="00C84794" w:rsidRPr="00C84794">
        <w:rPr>
          <w:rFonts w:ascii="Arial" w:hAnsi="Arial" w:cs="Arial"/>
          <w:b/>
          <w:sz w:val="20"/>
          <w:szCs w:val="20"/>
          <w:u w:val="single"/>
        </w:rPr>
        <w:t xml:space="preserve"> PLEASE</w:t>
      </w:r>
      <w:proofErr w:type="gramEnd"/>
      <w:r w:rsidR="00C84794" w:rsidRPr="00C84794">
        <w:rPr>
          <w:rFonts w:ascii="Arial" w:hAnsi="Arial" w:cs="Arial"/>
          <w:b/>
          <w:sz w:val="20"/>
          <w:szCs w:val="20"/>
          <w:u w:val="single"/>
        </w:rPr>
        <w:t xml:space="preserve"> REFER TO RESOLUTION #2016-257</w:t>
      </w:r>
      <w:r w:rsidR="00C84794">
        <w:rPr>
          <w:rFonts w:ascii="Arial" w:hAnsi="Arial" w:cs="Arial"/>
          <w:sz w:val="20"/>
          <w:szCs w:val="20"/>
        </w:rPr>
        <w:t>.</w:t>
      </w:r>
    </w:p>
    <w:p w:rsidR="00CF32DB" w:rsidRPr="00C84794" w:rsidRDefault="00CF32DB" w:rsidP="00C84794">
      <w:pPr>
        <w:jc w:val="center"/>
        <w:rPr>
          <w:rFonts w:ascii="Arial" w:hAnsi="Arial" w:cs="Arial"/>
          <w:sz w:val="20"/>
          <w:szCs w:val="20"/>
        </w:rPr>
      </w:pPr>
    </w:p>
    <w:p w:rsidR="00641580" w:rsidRPr="00641580" w:rsidRDefault="00641580" w:rsidP="00641580">
      <w:pPr>
        <w:jc w:val="both"/>
        <w:rPr>
          <w:rFonts w:ascii="Arial" w:hAnsi="Arial" w:cs="Arial"/>
          <w:sz w:val="20"/>
          <w:szCs w:val="20"/>
        </w:rPr>
      </w:pPr>
    </w:p>
    <w:p w:rsidR="009E24A6" w:rsidRPr="00641580" w:rsidRDefault="009E24A6" w:rsidP="00B5313B">
      <w:pPr>
        <w:ind w:left="1080" w:hanging="1080"/>
        <w:rPr>
          <w:rFonts w:ascii="Arial" w:hAnsi="Arial" w:cs="Arial"/>
          <w:sz w:val="20"/>
          <w:szCs w:val="20"/>
        </w:rPr>
      </w:pPr>
    </w:p>
    <w:p w:rsidR="001A67DA" w:rsidRPr="001A67DA" w:rsidRDefault="001A67DA" w:rsidP="001A67DA">
      <w:pPr>
        <w:rPr>
          <w:rFonts w:ascii="Arial" w:hAnsi="Arial" w:cs="Arial"/>
          <w:b/>
          <w:bCs/>
          <w:sz w:val="20"/>
          <w:szCs w:val="20"/>
          <w:u w:val="single"/>
        </w:rPr>
      </w:pPr>
      <w:r w:rsidRPr="001A67DA">
        <w:rPr>
          <w:rFonts w:ascii="Arial" w:hAnsi="Arial" w:cs="Arial"/>
          <w:b/>
          <w:bCs/>
          <w:sz w:val="20"/>
          <w:szCs w:val="20"/>
        </w:rPr>
        <w:t xml:space="preserve">RESOLUTION: </w:t>
      </w:r>
      <w:r w:rsidRPr="001A67DA">
        <w:rPr>
          <w:rFonts w:ascii="Arial" w:hAnsi="Arial" w:cs="Arial"/>
          <w:b/>
          <w:bCs/>
          <w:sz w:val="20"/>
          <w:szCs w:val="20"/>
          <w:u w:val="single"/>
        </w:rPr>
        <w:t>2016-235</w:t>
      </w:r>
    </w:p>
    <w:p w:rsidR="001A67DA" w:rsidRPr="001A67DA" w:rsidRDefault="001A67DA" w:rsidP="001A67DA">
      <w:pPr>
        <w:rPr>
          <w:rFonts w:ascii="Arial" w:hAnsi="Arial" w:cs="Arial"/>
          <w:b/>
          <w:bCs/>
          <w:sz w:val="20"/>
          <w:szCs w:val="20"/>
        </w:rPr>
      </w:pPr>
    </w:p>
    <w:p w:rsidR="001A67DA" w:rsidRPr="001A67DA" w:rsidRDefault="001A67DA" w:rsidP="001A67DA">
      <w:pPr>
        <w:jc w:val="center"/>
        <w:rPr>
          <w:rFonts w:ascii="Arial" w:hAnsi="Arial" w:cs="Arial"/>
          <w:b/>
          <w:bCs/>
          <w:sz w:val="20"/>
          <w:szCs w:val="20"/>
        </w:rPr>
      </w:pPr>
      <w:r w:rsidRPr="001A67DA">
        <w:rPr>
          <w:rFonts w:ascii="Arial" w:hAnsi="Arial" w:cs="Arial"/>
          <w:b/>
          <w:bCs/>
          <w:sz w:val="20"/>
          <w:szCs w:val="20"/>
        </w:rPr>
        <w:t>RESOLUTION APPROVING A CONTRACT WITH THE LINDEN</w:t>
      </w:r>
    </w:p>
    <w:p w:rsidR="001A67DA" w:rsidRPr="001A67DA" w:rsidRDefault="001A67DA" w:rsidP="001A67DA">
      <w:pPr>
        <w:jc w:val="center"/>
        <w:rPr>
          <w:rFonts w:ascii="Arial" w:hAnsi="Arial" w:cs="Arial"/>
          <w:b/>
          <w:bCs/>
          <w:sz w:val="20"/>
          <w:szCs w:val="20"/>
        </w:rPr>
      </w:pPr>
      <w:r w:rsidRPr="001A67DA">
        <w:rPr>
          <w:rFonts w:ascii="Arial" w:hAnsi="Arial" w:cs="Arial"/>
          <w:b/>
          <w:bCs/>
          <w:sz w:val="20"/>
          <w:szCs w:val="20"/>
        </w:rPr>
        <w:t xml:space="preserve">POP WARNER FOOTBALL AND THE CITY OF LINDEN </w:t>
      </w:r>
    </w:p>
    <w:p w:rsidR="001A67DA" w:rsidRPr="001A67DA" w:rsidRDefault="001A67DA" w:rsidP="001A67DA">
      <w:pPr>
        <w:jc w:val="center"/>
        <w:rPr>
          <w:rFonts w:ascii="Arial" w:hAnsi="Arial" w:cs="Arial"/>
          <w:b/>
          <w:bCs/>
          <w:sz w:val="20"/>
          <w:szCs w:val="20"/>
        </w:rPr>
      </w:pPr>
    </w:p>
    <w:p w:rsidR="001A67DA" w:rsidRPr="001A67DA" w:rsidRDefault="001A67DA" w:rsidP="001A67DA">
      <w:pPr>
        <w:ind w:firstLine="720"/>
        <w:rPr>
          <w:rFonts w:ascii="Arial" w:hAnsi="Arial" w:cs="Arial"/>
          <w:sz w:val="20"/>
          <w:szCs w:val="20"/>
        </w:rPr>
      </w:pPr>
      <w:r w:rsidRPr="001A67DA">
        <w:rPr>
          <w:rFonts w:ascii="Arial" w:hAnsi="Arial" w:cs="Arial"/>
          <w:b/>
          <w:bCs/>
          <w:sz w:val="20"/>
          <w:szCs w:val="20"/>
        </w:rPr>
        <w:t xml:space="preserve">WHEREAS, </w:t>
      </w:r>
      <w:r w:rsidRPr="001A67DA">
        <w:rPr>
          <w:rFonts w:ascii="Arial" w:hAnsi="Arial" w:cs="Arial"/>
          <w:sz w:val="20"/>
          <w:szCs w:val="20"/>
        </w:rPr>
        <w:t>the City is desirous of entering into a contract with the Linden</w:t>
      </w:r>
    </w:p>
    <w:p w:rsidR="001A67DA" w:rsidRPr="001A67DA" w:rsidRDefault="001A67DA" w:rsidP="001A67DA">
      <w:pPr>
        <w:rPr>
          <w:rFonts w:ascii="Arial" w:hAnsi="Arial" w:cs="Arial"/>
          <w:sz w:val="20"/>
          <w:szCs w:val="20"/>
        </w:rPr>
      </w:pPr>
      <w:r w:rsidRPr="001A67DA">
        <w:rPr>
          <w:rFonts w:ascii="Arial" w:hAnsi="Arial" w:cs="Arial"/>
          <w:sz w:val="20"/>
          <w:szCs w:val="20"/>
        </w:rPr>
        <w:t xml:space="preserve">Pop Warner Football Program, a </w:t>
      </w:r>
      <w:proofErr w:type="spellStart"/>
      <w:r w:rsidRPr="001A67DA">
        <w:rPr>
          <w:rFonts w:ascii="Arial" w:hAnsi="Arial" w:cs="Arial"/>
          <w:sz w:val="20"/>
          <w:szCs w:val="20"/>
        </w:rPr>
        <w:t>non profit</w:t>
      </w:r>
      <w:proofErr w:type="spellEnd"/>
      <w:r w:rsidRPr="001A67DA">
        <w:rPr>
          <w:rFonts w:ascii="Arial" w:hAnsi="Arial" w:cs="Arial"/>
          <w:sz w:val="20"/>
          <w:szCs w:val="20"/>
        </w:rPr>
        <w:t xml:space="preserve"> organization whose purpose is to encourage youngsters in the City as the City does not offer such a program;  </w:t>
      </w:r>
    </w:p>
    <w:p w:rsidR="001A67DA" w:rsidRPr="001A67DA" w:rsidRDefault="001A67DA" w:rsidP="001A67DA">
      <w:pPr>
        <w:ind w:firstLine="720"/>
        <w:rPr>
          <w:rFonts w:ascii="Arial" w:hAnsi="Arial" w:cs="Arial"/>
          <w:sz w:val="20"/>
          <w:szCs w:val="20"/>
        </w:rPr>
      </w:pPr>
      <w:r w:rsidRPr="001A67DA">
        <w:rPr>
          <w:rFonts w:ascii="Arial" w:hAnsi="Arial" w:cs="Arial"/>
          <w:b/>
          <w:bCs/>
          <w:sz w:val="20"/>
          <w:szCs w:val="20"/>
        </w:rPr>
        <w:t>WHEREAS</w:t>
      </w:r>
      <w:r w:rsidRPr="001A67DA">
        <w:rPr>
          <w:rFonts w:ascii="Arial" w:hAnsi="Arial" w:cs="Arial"/>
          <w:sz w:val="20"/>
          <w:szCs w:val="20"/>
        </w:rPr>
        <w:t>, the Local Public Contracts Law (</w:t>
      </w:r>
      <w:r w:rsidRPr="001A67DA">
        <w:rPr>
          <w:rFonts w:ascii="Arial" w:hAnsi="Arial" w:cs="Arial"/>
          <w:sz w:val="20"/>
          <w:szCs w:val="20"/>
          <w:u w:val="single"/>
        </w:rPr>
        <w:t>N.J.S.A</w:t>
      </w:r>
      <w:r w:rsidRPr="001A67DA">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1A67DA" w:rsidRPr="001A67DA" w:rsidRDefault="001A67DA" w:rsidP="001A67DA">
      <w:pPr>
        <w:ind w:firstLine="720"/>
        <w:rPr>
          <w:rFonts w:ascii="Arial" w:hAnsi="Arial" w:cs="Arial"/>
          <w:sz w:val="20"/>
          <w:szCs w:val="20"/>
        </w:rPr>
      </w:pPr>
      <w:r w:rsidRPr="001A67DA">
        <w:rPr>
          <w:rFonts w:ascii="Arial" w:hAnsi="Arial" w:cs="Arial"/>
          <w:b/>
          <w:bCs/>
          <w:sz w:val="20"/>
          <w:szCs w:val="20"/>
        </w:rPr>
        <w:t>WHEREAS</w:t>
      </w:r>
      <w:r w:rsidRPr="001A67DA">
        <w:rPr>
          <w:rFonts w:ascii="Arial" w:hAnsi="Arial" w:cs="Arial"/>
          <w:sz w:val="20"/>
          <w:szCs w:val="20"/>
        </w:rPr>
        <w:t>, the Director of Public Property and Community Services has certified that this meets the statute and regulations governing the award of said contracts;</w:t>
      </w:r>
    </w:p>
    <w:p w:rsidR="001A67DA" w:rsidRPr="001A67DA" w:rsidRDefault="001A67DA" w:rsidP="001A67DA">
      <w:pPr>
        <w:ind w:firstLine="720"/>
        <w:rPr>
          <w:rFonts w:ascii="Arial" w:hAnsi="Arial" w:cs="Arial"/>
          <w:sz w:val="20"/>
          <w:szCs w:val="20"/>
        </w:rPr>
      </w:pPr>
      <w:r w:rsidRPr="001A67DA">
        <w:rPr>
          <w:rFonts w:ascii="Arial" w:hAnsi="Arial" w:cs="Arial"/>
          <w:b/>
          <w:bCs/>
          <w:sz w:val="20"/>
          <w:szCs w:val="20"/>
        </w:rPr>
        <w:t>WHEREAS,</w:t>
      </w:r>
      <w:r w:rsidRPr="001A67DA">
        <w:rPr>
          <w:rFonts w:ascii="Arial" w:hAnsi="Arial" w:cs="Arial"/>
          <w:sz w:val="20"/>
          <w:szCs w:val="20"/>
        </w:rPr>
        <w:t xml:space="preserve"> the Local Public Contracts Law (</w:t>
      </w:r>
      <w:r w:rsidRPr="001A67DA">
        <w:rPr>
          <w:rFonts w:ascii="Arial" w:hAnsi="Arial" w:cs="Arial"/>
          <w:sz w:val="20"/>
          <w:szCs w:val="20"/>
          <w:u w:val="single"/>
        </w:rPr>
        <w:t>N.J.S.A</w:t>
      </w:r>
      <w:r w:rsidRPr="001A67DA">
        <w:rPr>
          <w:rFonts w:ascii="Arial" w:hAnsi="Arial" w:cs="Arial"/>
          <w:sz w:val="20"/>
          <w:szCs w:val="20"/>
        </w:rPr>
        <w:t xml:space="preserve">. 40A:11-1 </w:t>
      </w:r>
      <w:r w:rsidRPr="001A67DA">
        <w:rPr>
          <w:rFonts w:ascii="Arial" w:hAnsi="Arial" w:cs="Arial"/>
          <w:sz w:val="20"/>
          <w:szCs w:val="20"/>
          <w:u w:val="single"/>
        </w:rPr>
        <w:t>et seq.</w:t>
      </w:r>
      <w:r w:rsidRPr="001A67DA">
        <w:rPr>
          <w:rFonts w:ascii="Arial" w:hAnsi="Arial" w:cs="Arial"/>
          <w:sz w:val="20"/>
          <w:szCs w:val="20"/>
        </w:rPr>
        <w:t xml:space="preserve">) requires that Council pass a resolution authorizing the award of contracts; and </w:t>
      </w:r>
    </w:p>
    <w:p w:rsidR="001A67DA" w:rsidRPr="001A67DA" w:rsidRDefault="001A67DA" w:rsidP="001A67DA">
      <w:pPr>
        <w:ind w:firstLine="720"/>
        <w:rPr>
          <w:rFonts w:ascii="Arial" w:hAnsi="Arial" w:cs="Arial"/>
          <w:sz w:val="20"/>
          <w:szCs w:val="20"/>
        </w:rPr>
      </w:pPr>
      <w:r w:rsidRPr="001A67DA">
        <w:rPr>
          <w:rFonts w:ascii="Arial" w:hAnsi="Arial" w:cs="Arial"/>
          <w:b/>
          <w:bCs/>
          <w:sz w:val="20"/>
          <w:szCs w:val="20"/>
        </w:rPr>
        <w:t>WHEREAS,</w:t>
      </w:r>
      <w:r w:rsidRPr="001A67DA">
        <w:rPr>
          <w:rFonts w:ascii="Arial" w:hAnsi="Arial" w:cs="Arial"/>
          <w:sz w:val="20"/>
          <w:szCs w:val="20"/>
        </w:rPr>
        <w:t xml:space="preserve">  the Chief Financial Officer or her designee has certified as to the availability of funds for this purpose, as attached hereto, which will be charged to account/line item No.  6-01-28-370-198-209; and </w:t>
      </w:r>
    </w:p>
    <w:p w:rsidR="001A67DA" w:rsidRPr="001A67DA" w:rsidRDefault="001A67DA" w:rsidP="001A67DA">
      <w:pPr>
        <w:ind w:firstLine="720"/>
        <w:rPr>
          <w:rFonts w:ascii="Arial" w:hAnsi="Arial" w:cs="Arial"/>
          <w:sz w:val="20"/>
          <w:szCs w:val="20"/>
        </w:rPr>
      </w:pPr>
      <w:r w:rsidRPr="001A67DA">
        <w:rPr>
          <w:rFonts w:ascii="Arial" w:hAnsi="Arial" w:cs="Arial"/>
          <w:b/>
          <w:bCs/>
          <w:sz w:val="20"/>
          <w:szCs w:val="20"/>
        </w:rPr>
        <w:t xml:space="preserve">WHEREAS, </w:t>
      </w:r>
      <w:r w:rsidRPr="001A67DA">
        <w:rPr>
          <w:rFonts w:ascii="Arial" w:hAnsi="Arial" w:cs="Arial"/>
          <w:sz w:val="20"/>
          <w:szCs w:val="20"/>
        </w:rPr>
        <w:t xml:space="preserve">the amount of said contract shall be a fee not exceed to $15,000.00;  </w:t>
      </w:r>
    </w:p>
    <w:p w:rsidR="001A67DA" w:rsidRPr="001A67DA" w:rsidRDefault="001A67DA" w:rsidP="001A67DA">
      <w:pPr>
        <w:ind w:firstLine="720"/>
        <w:rPr>
          <w:rFonts w:ascii="Arial" w:hAnsi="Arial" w:cs="Arial"/>
          <w:sz w:val="20"/>
          <w:szCs w:val="20"/>
        </w:rPr>
      </w:pPr>
      <w:r w:rsidRPr="001A67DA">
        <w:rPr>
          <w:rFonts w:ascii="Arial" w:hAnsi="Arial" w:cs="Arial"/>
          <w:b/>
          <w:bCs/>
          <w:sz w:val="20"/>
          <w:szCs w:val="20"/>
        </w:rPr>
        <w:t xml:space="preserve">WHEREAS, </w:t>
      </w:r>
      <w:r w:rsidRPr="001A67DA">
        <w:rPr>
          <w:rFonts w:ascii="Arial" w:hAnsi="Arial" w:cs="Arial"/>
          <w:sz w:val="20"/>
          <w:szCs w:val="20"/>
        </w:rPr>
        <w:t xml:space="preserve">said contract will be for a period of one (1) year commencing January 1, 2016 and terminating December 31, 2016; </w:t>
      </w:r>
    </w:p>
    <w:p w:rsidR="001A67DA" w:rsidRPr="001A67DA" w:rsidRDefault="001A67DA" w:rsidP="001A67DA">
      <w:pPr>
        <w:ind w:firstLine="720"/>
        <w:rPr>
          <w:rFonts w:ascii="Arial" w:hAnsi="Arial" w:cs="Arial"/>
          <w:sz w:val="20"/>
          <w:szCs w:val="20"/>
        </w:rPr>
      </w:pPr>
      <w:r w:rsidRPr="001A67DA">
        <w:rPr>
          <w:rFonts w:ascii="Arial" w:hAnsi="Arial" w:cs="Arial"/>
          <w:b/>
          <w:bCs/>
          <w:sz w:val="20"/>
          <w:szCs w:val="20"/>
        </w:rPr>
        <w:t xml:space="preserve">NOW, THEREFORE, BE IT RESOLVED BY THE CITY COUNCIL OF THE CITY OF LINDEN </w:t>
      </w:r>
      <w:r w:rsidRPr="001A67DA">
        <w:rPr>
          <w:rFonts w:ascii="Arial" w:hAnsi="Arial" w:cs="Arial"/>
          <w:sz w:val="20"/>
          <w:szCs w:val="20"/>
        </w:rPr>
        <w:t xml:space="preserve">as follows: </w:t>
      </w:r>
    </w:p>
    <w:p w:rsidR="001A67DA" w:rsidRPr="001A67DA" w:rsidRDefault="001A67DA" w:rsidP="001A67DA">
      <w:pPr>
        <w:tabs>
          <w:tab w:val="left" w:pos="-1440"/>
        </w:tabs>
        <w:ind w:left="1440" w:hanging="720"/>
        <w:rPr>
          <w:rFonts w:ascii="Arial" w:hAnsi="Arial" w:cs="Arial"/>
          <w:sz w:val="20"/>
          <w:szCs w:val="20"/>
        </w:rPr>
      </w:pPr>
      <w:r w:rsidRPr="001A67DA">
        <w:rPr>
          <w:rFonts w:ascii="Arial" w:hAnsi="Arial" w:cs="Arial"/>
          <w:sz w:val="20"/>
          <w:szCs w:val="20"/>
        </w:rPr>
        <w:t>1.</w:t>
      </w:r>
      <w:r w:rsidRPr="001A67DA">
        <w:rPr>
          <w:rFonts w:ascii="Arial" w:hAnsi="Arial" w:cs="Arial"/>
          <w:sz w:val="20"/>
          <w:szCs w:val="20"/>
        </w:rPr>
        <w:tab/>
        <w:t xml:space="preserve">The City will enter into a contract with the Linden Pop Warner Football Program, commencing January 1, 2016 and terminating December 31, 2016, as approved by the Law Department. </w:t>
      </w:r>
    </w:p>
    <w:p w:rsidR="001A67DA" w:rsidRPr="001A67DA" w:rsidRDefault="001A67DA" w:rsidP="001A67DA">
      <w:pPr>
        <w:rPr>
          <w:rFonts w:ascii="Arial" w:hAnsi="Arial" w:cs="Arial"/>
          <w:sz w:val="20"/>
          <w:szCs w:val="20"/>
        </w:rPr>
      </w:pPr>
    </w:p>
    <w:p w:rsidR="001A67DA" w:rsidRPr="001A67DA" w:rsidRDefault="001A67DA" w:rsidP="001A67DA">
      <w:pPr>
        <w:tabs>
          <w:tab w:val="left" w:pos="-1440"/>
        </w:tabs>
        <w:ind w:left="1440" w:hanging="720"/>
        <w:rPr>
          <w:rFonts w:ascii="Arial" w:hAnsi="Arial" w:cs="Arial"/>
          <w:sz w:val="20"/>
          <w:szCs w:val="20"/>
        </w:rPr>
      </w:pPr>
      <w:r w:rsidRPr="001A67DA">
        <w:rPr>
          <w:rFonts w:ascii="Arial" w:hAnsi="Arial" w:cs="Arial"/>
          <w:sz w:val="20"/>
          <w:szCs w:val="20"/>
        </w:rPr>
        <w:t>2.</w:t>
      </w:r>
      <w:r w:rsidRPr="001A67DA">
        <w:rPr>
          <w:rFonts w:ascii="Arial" w:hAnsi="Arial" w:cs="Arial"/>
          <w:sz w:val="20"/>
          <w:szCs w:val="20"/>
        </w:rPr>
        <w:tab/>
        <w:t xml:space="preserve">The Linden Pop Warner Football Program shall provide an audit/financial statement and or similar document for 2015 to the City, before monies can be released, and an audit financial statement for the end of 2016. </w:t>
      </w:r>
    </w:p>
    <w:p w:rsidR="001A67DA" w:rsidRPr="001A67DA" w:rsidRDefault="001A67DA" w:rsidP="001A67DA">
      <w:pPr>
        <w:rPr>
          <w:rFonts w:ascii="Arial" w:hAnsi="Arial" w:cs="Arial"/>
          <w:sz w:val="20"/>
          <w:szCs w:val="20"/>
        </w:rPr>
      </w:pPr>
      <w:r w:rsidRPr="001A67DA">
        <w:rPr>
          <w:rFonts w:ascii="Arial" w:hAnsi="Arial" w:cs="Arial"/>
          <w:sz w:val="20"/>
          <w:szCs w:val="20"/>
        </w:rPr>
        <w:t xml:space="preserve"> </w:t>
      </w:r>
    </w:p>
    <w:p w:rsidR="001A67DA" w:rsidRDefault="001A67DA" w:rsidP="001A67DA">
      <w:pPr>
        <w:tabs>
          <w:tab w:val="left" w:pos="-1440"/>
        </w:tabs>
        <w:ind w:left="1440" w:hanging="720"/>
        <w:rPr>
          <w:rFonts w:ascii="Arial" w:hAnsi="Arial" w:cs="Arial"/>
          <w:sz w:val="20"/>
          <w:szCs w:val="20"/>
        </w:rPr>
      </w:pPr>
      <w:r w:rsidRPr="001A67DA">
        <w:rPr>
          <w:rFonts w:ascii="Arial" w:hAnsi="Arial" w:cs="Arial"/>
          <w:sz w:val="20"/>
          <w:szCs w:val="20"/>
        </w:rPr>
        <w:t>3.</w:t>
      </w:r>
      <w:r w:rsidRPr="001A67DA">
        <w:rPr>
          <w:rFonts w:ascii="Arial" w:hAnsi="Arial" w:cs="Arial"/>
          <w:sz w:val="20"/>
          <w:szCs w:val="20"/>
        </w:rPr>
        <w:tab/>
        <w:t xml:space="preserve">This Resolution shall take effect immediately. </w:t>
      </w:r>
    </w:p>
    <w:p w:rsidR="001A67DA" w:rsidRDefault="001A67DA" w:rsidP="001A67DA">
      <w:pPr>
        <w:tabs>
          <w:tab w:val="left" w:pos="-1440"/>
        </w:tabs>
        <w:rPr>
          <w:rFonts w:ascii="Arial" w:hAnsi="Arial" w:cs="Arial"/>
          <w:sz w:val="20"/>
          <w:szCs w:val="20"/>
        </w:rPr>
      </w:pPr>
    </w:p>
    <w:p w:rsidR="00F805BB" w:rsidRPr="00F805BB" w:rsidRDefault="00F805BB" w:rsidP="00F805BB">
      <w:pPr>
        <w:pStyle w:val="NoSpacing"/>
        <w:spacing w:before="0" w:beforeAutospacing="0" w:after="0" w:afterAutospacing="0"/>
        <w:rPr>
          <w:rFonts w:ascii="Arial" w:hAnsi="Arial" w:cs="Arial"/>
          <w:b/>
          <w:bCs/>
          <w:sz w:val="20"/>
          <w:szCs w:val="20"/>
          <w:u w:val="single"/>
        </w:rPr>
      </w:pPr>
      <w:r w:rsidRPr="00F805BB">
        <w:rPr>
          <w:rFonts w:ascii="Arial" w:hAnsi="Arial" w:cs="Arial"/>
          <w:b/>
          <w:bCs/>
          <w:sz w:val="20"/>
          <w:szCs w:val="20"/>
        </w:rPr>
        <w:t xml:space="preserve">RESOLUTION: </w:t>
      </w:r>
      <w:r w:rsidRPr="00F805BB">
        <w:rPr>
          <w:rFonts w:ascii="Arial" w:hAnsi="Arial" w:cs="Arial"/>
          <w:b/>
          <w:bCs/>
          <w:sz w:val="20"/>
          <w:szCs w:val="20"/>
          <w:u w:val="single"/>
        </w:rPr>
        <w:t>2016-236</w:t>
      </w:r>
    </w:p>
    <w:p w:rsidR="00F805BB" w:rsidRPr="00F805BB" w:rsidRDefault="00F805BB" w:rsidP="00F805BB">
      <w:pPr>
        <w:pStyle w:val="NoSpacing"/>
        <w:spacing w:before="0" w:beforeAutospacing="0" w:after="0" w:afterAutospacing="0"/>
        <w:jc w:val="right"/>
        <w:rPr>
          <w:rFonts w:ascii="Arial" w:hAnsi="Arial" w:cs="Arial"/>
          <w:b/>
          <w:bCs/>
          <w:sz w:val="20"/>
          <w:szCs w:val="20"/>
        </w:rPr>
      </w:pPr>
    </w:p>
    <w:p w:rsidR="00F805BB" w:rsidRPr="00F805BB" w:rsidRDefault="00F805BB" w:rsidP="00F805BB">
      <w:pPr>
        <w:pStyle w:val="NoSpacing"/>
        <w:spacing w:before="0" w:beforeAutospacing="0" w:after="0" w:afterAutospacing="0"/>
        <w:jc w:val="center"/>
        <w:rPr>
          <w:rFonts w:ascii="Arial" w:hAnsi="Arial" w:cs="Arial"/>
          <w:b/>
          <w:bCs/>
          <w:sz w:val="20"/>
          <w:szCs w:val="20"/>
        </w:rPr>
      </w:pPr>
      <w:r w:rsidRPr="00F805BB">
        <w:rPr>
          <w:rFonts w:ascii="Arial" w:hAnsi="Arial" w:cs="Arial"/>
          <w:b/>
          <w:bCs/>
          <w:sz w:val="20"/>
          <w:szCs w:val="20"/>
        </w:rPr>
        <w:t>RESOLUTION TERMINATING THE ONE (1) YEAR RENEWAL OF THE</w:t>
      </w:r>
    </w:p>
    <w:p w:rsidR="00F805BB" w:rsidRPr="00F805BB" w:rsidRDefault="00F805BB" w:rsidP="00F805BB">
      <w:pPr>
        <w:pStyle w:val="NoSpacing"/>
        <w:spacing w:before="0" w:beforeAutospacing="0" w:after="0" w:afterAutospacing="0"/>
        <w:jc w:val="center"/>
        <w:rPr>
          <w:rFonts w:ascii="Arial" w:hAnsi="Arial" w:cs="Arial"/>
          <w:b/>
          <w:sz w:val="20"/>
          <w:szCs w:val="20"/>
        </w:rPr>
      </w:pPr>
      <w:r w:rsidRPr="00F805BB">
        <w:rPr>
          <w:rFonts w:ascii="Arial" w:hAnsi="Arial" w:cs="Arial"/>
          <w:b/>
          <w:bCs/>
          <w:sz w:val="20"/>
          <w:szCs w:val="20"/>
        </w:rPr>
        <w:t xml:space="preserve"> SHARED SERVICES AGREEMENT FOR </w:t>
      </w:r>
    </w:p>
    <w:p w:rsidR="00F805BB" w:rsidRPr="00F805BB" w:rsidRDefault="00F805BB" w:rsidP="00F805BB">
      <w:pPr>
        <w:jc w:val="center"/>
        <w:rPr>
          <w:rFonts w:ascii="Arial" w:hAnsi="Arial" w:cs="Arial"/>
          <w:b/>
          <w:sz w:val="20"/>
          <w:szCs w:val="20"/>
        </w:rPr>
      </w:pPr>
      <w:r w:rsidRPr="00F805BB">
        <w:rPr>
          <w:rFonts w:ascii="Arial" w:hAnsi="Arial" w:cs="Arial"/>
          <w:b/>
          <w:sz w:val="20"/>
          <w:szCs w:val="20"/>
        </w:rPr>
        <w:t xml:space="preserve">SOLID WASTE SERVICES INVOLVING BULKY WASTE - TYPE 13  </w:t>
      </w:r>
    </w:p>
    <w:p w:rsidR="00F805BB" w:rsidRPr="00F805BB" w:rsidRDefault="00F805BB" w:rsidP="00F805BB">
      <w:pPr>
        <w:spacing w:after="200"/>
        <w:jc w:val="center"/>
        <w:rPr>
          <w:rFonts w:ascii="Arial" w:hAnsi="Arial" w:cs="Arial"/>
          <w:b/>
          <w:bCs/>
          <w:sz w:val="20"/>
          <w:szCs w:val="20"/>
        </w:rPr>
      </w:pPr>
      <w:r w:rsidRPr="00F805BB">
        <w:rPr>
          <w:rFonts w:ascii="Arial" w:hAnsi="Arial" w:cs="Arial"/>
          <w:b/>
          <w:sz w:val="20"/>
          <w:szCs w:val="20"/>
        </w:rPr>
        <w:t>AND VEGETATIVE WASTE - TYPE 23 WITH THE PLAINFIELD MUNICIPAL UTILITIES AUTHORITY</w:t>
      </w:r>
    </w:p>
    <w:p w:rsidR="00F805BB" w:rsidRPr="00F805BB" w:rsidRDefault="00F805BB" w:rsidP="00F805BB">
      <w:pPr>
        <w:jc w:val="both"/>
        <w:rPr>
          <w:rFonts w:ascii="Arial" w:hAnsi="Arial" w:cs="Arial"/>
          <w:sz w:val="20"/>
          <w:szCs w:val="20"/>
        </w:rPr>
      </w:pPr>
      <w:r w:rsidRPr="00F805BB">
        <w:rPr>
          <w:rFonts w:ascii="Arial" w:hAnsi="Arial" w:cs="Arial"/>
          <w:b/>
          <w:bCs/>
          <w:sz w:val="20"/>
          <w:szCs w:val="20"/>
        </w:rPr>
        <w:tab/>
        <w:t>WHEREAS,</w:t>
      </w:r>
      <w:r w:rsidRPr="00F805BB">
        <w:rPr>
          <w:rFonts w:ascii="Arial" w:hAnsi="Arial" w:cs="Arial"/>
          <w:sz w:val="20"/>
          <w:szCs w:val="20"/>
        </w:rPr>
        <w:t xml:space="preserve"> the City of Linden passed Resolution No. 2016-212 on May 17, 2016 approving the one (1) year renewal of the Shared Services Agreement with the Plainfield Municipal Utilities Authority for certain solid waste services with respect to Bulky Waste Type 13 and Vegetative Waste Type 23,  generated within the City; and  </w:t>
      </w:r>
    </w:p>
    <w:p w:rsidR="00F805BB" w:rsidRPr="00F805BB" w:rsidRDefault="00F805BB" w:rsidP="00F805BB">
      <w:pPr>
        <w:ind w:firstLine="720"/>
        <w:jc w:val="both"/>
        <w:rPr>
          <w:rFonts w:ascii="Arial" w:hAnsi="Arial" w:cs="Arial"/>
          <w:sz w:val="20"/>
          <w:szCs w:val="20"/>
        </w:rPr>
      </w:pPr>
      <w:r w:rsidRPr="00F805BB">
        <w:rPr>
          <w:rFonts w:ascii="Arial" w:hAnsi="Arial" w:cs="Arial"/>
          <w:b/>
          <w:sz w:val="20"/>
          <w:szCs w:val="20"/>
        </w:rPr>
        <w:t>WHEREAS</w:t>
      </w:r>
      <w:r w:rsidRPr="00F805BB">
        <w:rPr>
          <w:rFonts w:ascii="Arial" w:hAnsi="Arial" w:cs="Arial"/>
          <w:sz w:val="20"/>
          <w:szCs w:val="20"/>
        </w:rPr>
        <w:t xml:space="preserve">, Section 6a of the original agreement dated May 27, 2014 states, “this agreement may be terminated by either party during its term for no cause, upon three (3) months prior written notice to the other party of such termination.”  </w:t>
      </w:r>
    </w:p>
    <w:p w:rsidR="00F805BB" w:rsidRPr="00F805BB" w:rsidRDefault="00F805BB" w:rsidP="00F805BB">
      <w:pPr>
        <w:ind w:firstLine="720"/>
        <w:jc w:val="both"/>
        <w:rPr>
          <w:rFonts w:ascii="Arial" w:hAnsi="Arial" w:cs="Arial"/>
          <w:sz w:val="20"/>
          <w:szCs w:val="20"/>
        </w:rPr>
      </w:pPr>
      <w:r w:rsidRPr="00F805BB">
        <w:rPr>
          <w:rFonts w:ascii="Arial" w:hAnsi="Arial" w:cs="Arial"/>
          <w:b/>
          <w:sz w:val="20"/>
          <w:szCs w:val="20"/>
        </w:rPr>
        <w:t>WHEREAS</w:t>
      </w:r>
      <w:r w:rsidRPr="00F805BB">
        <w:rPr>
          <w:rFonts w:ascii="Arial" w:hAnsi="Arial" w:cs="Arial"/>
          <w:bCs/>
          <w:sz w:val="20"/>
          <w:szCs w:val="20"/>
        </w:rPr>
        <w:t>,</w:t>
      </w:r>
      <w:r w:rsidRPr="00F805BB">
        <w:rPr>
          <w:rFonts w:ascii="Arial" w:hAnsi="Arial" w:cs="Arial"/>
          <w:sz w:val="20"/>
          <w:szCs w:val="20"/>
        </w:rPr>
        <w:t xml:space="preserve"> the Council has determined that said agreement is in the best interest of the City to terminate such Shared Services Agreement.</w:t>
      </w:r>
    </w:p>
    <w:p w:rsidR="00F805BB" w:rsidRPr="00F805BB" w:rsidRDefault="00F805BB" w:rsidP="00F805BB">
      <w:pPr>
        <w:ind w:firstLine="720"/>
        <w:jc w:val="both"/>
        <w:rPr>
          <w:rFonts w:ascii="Arial" w:hAnsi="Arial" w:cs="Arial"/>
          <w:sz w:val="20"/>
          <w:szCs w:val="20"/>
        </w:rPr>
      </w:pPr>
      <w:r w:rsidRPr="00F805BB">
        <w:rPr>
          <w:rFonts w:ascii="Arial" w:hAnsi="Arial" w:cs="Arial"/>
          <w:sz w:val="20"/>
          <w:szCs w:val="20"/>
        </w:rPr>
        <w:t>N</w:t>
      </w:r>
      <w:r w:rsidRPr="00F805BB">
        <w:rPr>
          <w:rFonts w:ascii="Arial" w:hAnsi="Arial" w:cs="Arial"/>
          <w:b/>
          <w:bCs/>
          <w:sz w:val="20"/>
          <w:szCs w:val="20"/>
        </w:rPr>
        <w:t>OW, THEREFORE, BE IT RESOLVED,</w:t>
      </w:r>
      <w:r w:rsidRPr="00F805BB">
        <w:rPr>
          <w:rFonts w:ascii="Arial" w:hAnsi="Arial" w:cs="Arial"/>
          <w:sz w:val="20"/>
          <w:szCs w:val="20"/>
        </w:rPr>
        <w:t xml:space="preserve"> by the City Council of the City of Linden as follows:</w:t>
      </w:r>
    </w:p>
    <w:p w:rsidR="00F805BB" w:rsidRPr="00F805BB" w:rsidRDefault="00F805BB" w:rsidP="00F805BB">
      <w:pPr>
        <w:pStyle w:val="ListParagraph"/>
        <w:numPr>
          <w:ilvl w:val="0"/>
          <w:numId w:val="6"/>
        </w:numPr>
        <w:jc w:val="both"/>
        <w:rPr>
          <w:rFonts w:ascii="Arial" w:hAnsi="Arial" w:cs="Arial"/>
          <w:sz w:val="20"/>
          <w:szCs w:val="20"/>
        </w:rPr>
      </w:pPr>
      <w:r w:rsidRPr="00F805BB">
        <w:rPr>
          <w:rFonts w:ascii="Arial" w:hAnsi="Arial" w:cs="Arial"/>
          <w:sz w:val="20"/>
          <w:szCs w:val="20"/>
        </w:rPr>
        <w:t xml:space="preserve">The Mayor and/or such other officials as necessary and proper or are hereby authorized to execute the Acknowledgement of Termination of Service for the Additional One (1) Year Term Shared Services Agreement between the Plainfield Municipal Utilities Authority and the City of Linden, and the City Clerk is hereby authorized to attest to same and to affix the City’s seal thereon.  </w:t>
      </w:r>
    </w:p>
    <w:p w:rsidR="00F805BB" w:rsidRPr="00F805BB" w:rsidRDefault="00F805BB" w:rsidP="00F805BB">
      <w:pPr>
        <w:ind w:left="720"/>
        <w:jc w:val="both"/>
        <w:rPr>
          <w:rFonts w:ascii="Arial" w:hAnsi="Arial" w:cs="Arial"/>
          <w:sz w:val="20"/>
          <w:szCs w:val="20"/>
        </w:rPr>
      </w:pPr>
    </w:p>
    <w:p w:rsidR="00F805BB" w:rsidRPr="00F805BB" w:rsidRDefault="00F805BB" w:rsidP="00F805BB">
      <w:pPr>
        <w:pStyle w:val="ListParagraph"/>
        <w:numPr>
          <w:ilvl w:val="0"/>
          <w:numId w:val="6"/>
        </w:numPr>
        <w:jc w:val="both"/>
        <w:rPr>
          <w:rFonts w:ascii="Arial" w:hAnsi="Arial" w:cs="Arial"/>
          <w:sz w:val="20"/>
          <w:szCs w:val="20"/>
        </w:rPr>
      </w:pPr>
      <w:r w:rsidRPr="00F805BB">
        <w:rPr>
          <w:rFonts w:ascii="Arial" w:hAnsi="Arial" w:cs="Arial"/>
          <w:sz w:val="20"/>
          <w:szCs w:val="20"/>
        </w:rPr>
        <w:t>This Resolution hereby amends and supersedes all prior Resolutions that are inconsistent herewith.</w:t>
      </w:r>
    </w:p>
    <w:p w:rsidR="00F805BB" w:rsidRPr="00F805BB" w:rsidRDefault="00F805BB" w:rsidP="00F805BB">
      <w:pPr>
        <w:jc w:val="both"/>
        <w:rPr>
          <w:rFonts w:ascii="Arial" w:hAnsi="Arial" w:cs="Arial"/>
          <w:sz w:val="20"/>
          <w:szCs w:val="20"/>
        </w:rPr>
      </w:pPr>
    </w:p>
    <w:p w:rsidR="00F805BB" w:rsidRPr="00CF32DB" w:rsidRDefault="00F805BB" w:rsidP="00CF32DB">
      <w:pPr>
        <w:pStyle w:val="ListParagraph"/>
        <w:numPr>
          <w:ilvl w:val="0"/>
          <w:numId w:val="6"/>
        </w:numPr>
        <w:jc w:val="both"/>
        <w:rPr>
          <w:rFonts w:ascii="Arial" w:hAnsi="Arial" w:cs="Arial"/>
          <w:sz w:val="20"/>
          <w:szCs w:val="20"/>
        </w:rPr>
      </w:pPr>
      <w:r w:rsidRPr="00CF32DB">
        <w:rPr>
          <w:rFonts w:ascii="Arial" w:hAnsi="Arial" w:cs="Arial"/>
          <w:sz w:val="20"/>
          <w:szCs w:val="20"/>
        </w:rPr>
        <w:t>This Resolution all shall take effect immediately.</w:t>
      </w:r>
    </w:p>
    <w:p w:rsidR="00CF32DB" w:rsidRPr="00CF32DB" w:rsidRDefault="00CF32DB" w:rsidP="00CF32DB">
      <w:pPr>
        <w:pStyle w:val="ListParagraph"/>
        <w:rPr>
          <w:rFonts w:ascii="Arial" w:hAnsi="Arial" w:cs="Arial"/>
          <w:sz w:val="20"/>
          <w:szCs w:val="20"/>
        </w:rPr>
      </w:pPr>
    </w:p>
    <w:p w:rsidR="00CF32DB" w:rsidRPr="00CF32DB" w:rsidRDefault="00CF32DB" w:rsidP="00CF32DB">
      <w:pPr>
        <w:jc w:val="both"/>
        <w:rPr>
          <w:rFonts w:ascii="Arial" w:hAnsi="Arial" w:cs="Arial"/>
          <w:sz w:val="20"/>
          <w:szCs w:val="20"/>
        </w:rPr>
      </w:pPr>
      <w:r>
        <w:rPr>
          <w:rFonts w:ascii="Arial" w:hAnsi="Arial" w:cs="Arial"/>
          <w:sz w:val="20"/>
          <w:szCs w:val="20"/>
        </w:rPr>
        <w:t xml:space="preserve">Diane Wilverding, 150 Morris Ave. In response to Ms. Wilverding, Mr. Bodek explained the resolution and how it would be saving the City money. </w:t>
      </w:r>
    </w:p>
    <w:p w:rsidR="00F805BB" w:rsidRDefault="00F805BB" w:rsidP="00F805BB">
      <w:pPr>
        <w:spacing w:after="200"/>
        <w:jc w:val="both"/>
      </w:pPr>
    </w:p>
    <w:p w:rsidR="001A67DA" w:rsidRDefault="00CF32DB" w:rsidP="00F805BB">
      <w:pPr>
        <w:tabs>
          <w:tab w:val="left" w:pos="-1440"/>
        </w:tabs>
        <w:jc w:val="center"/>
        <w:rPr>
          <w:rFonts w:ascii="Arial" w:hAnsi="Arial" w:cs="Arial"/>
          <w:b/>
          <w:sz w:val="20"/>
          <w:szCs w:val="20"/>
          <w:u w:val="single"/>
        </w:rPr>
      </w:pPr>
      <w:r>
        <w:rPr>
          <w:rFonts w:ascii="Arial" w:hAnsi="Arial" w:cs="Arial"/>
          <w:b/>
          <w:sz w:val="20"/>
          <w:szCs w:val="20"/>
          <w:u w:val="single"/>
        </w:rPr>
        <w:t xml:space="preserve">FOR ROLL </w:t>
      </w:r>
      <w:proofErr w:type="gramStart"/>
      <w:r>
        <w:rPr>
          <w:rFonts w:ascii="Arial" w:hAnsi="Arial" w:cs="Arial"/>
          <w:b/>
          <w:sz w:val="20"/>
          <w:szCs w:val="20"/>
          <w:u w:val="single"/>
        </w:rPr>
        <w:t xml:space="preserve">CALL </w:t>
      </w:r>
      <w:r w:rsidR="00F805BB" w:rsidRPr="00F805BB">
        <w:rPr>
          <w:rFonts w:ascii="Arial" w:hAnsi="Arial" w:cs="Arial"/>
          <w:b/>
          <w:sz w:val="20"/>
          <w:szCs w:val="20"/>
          <w:u w:val="single"/>
        </w:rPr>
        <w:t xml:space="preserve"> PLEASE</w:t>
      </w:r>
      <w:proofErr w:type="gramEnd"/>
      <w:r w:rsidR="00F805BB" w:rsidRPr="00F805BB">
        <w:rPr>
          <w:rFonts w:ascii="Arial" w:hAnsi="Arial" w:cs="Arial"/>
          <w:b/>
          <w:sz w:val="20"/>
          <w:szCs w:val="20"/>
          <w:u w:val="single"/>
        </w:rPr>
        <w:t xml:space="preserve"> REFER TO RESOLUTION #2016-257</w:t>
      </w:r>
    </w:p>
    <w:p w:rsidR="00F805BB" w:rsidRDefault="00F805BB" w:rsidP="00F805BB">
      <w:pPr>
        <w:tabs>
          <w:tab w:val="left" w:pos="-1440"/>
        </w:tabs>
        <w:rPr>
          <w:rFonts w:ascii="Arial" w:hAnsi="Arial" w:cs="Arial"/>
          <w:b/>
          <w:sz w:val="20"/>
          <w:szCs w:val="20"/>
          <w:u w:val="single"/>
        </w:rPr>
      </w:pPr>
    </w:p>
    <w:p w:rsidR="00B068DC" w:rsidRPr="00B068DC" w:rsidRDefault="00B068DC" w:rsidP="00B068DC">
      <w:pPr>
        <w:rPr>
          <w:rFonts w:ascii="Arial" w:hAnsi="Arial" w:cs="Arial"/>
          <w:b/>
          <w:bCs/>
          <w:sz w:val="20"/>
          <w:szCs w:val="20"/>
          <w:u w:val="single"/>
        </w:rPr>
      </w:pPr>
      <w:r w:rsidRPr="00B068DC">
        <w:rPr>
          <w:rFonts w:ascii="Arial" w:hAnsi="Arial" w:cs="Arial"/>
          <w:b/>
          <w:bCs/>
          <w:sz w:val="20"/>
          <w:szCs w:val="20"/>
        </w:rPr>
        <w:t xml:space="preserve">Resolution: </w:t>
      </w:r>
      <w:r w:rsidRPr="00B068DC">
        <w:rPr>
          <w:rFonts w:ascii="Arial" w:hAnsi="Arial" w:cs="Arial"/>
          <w:b/>
          <w:bCs/>
          <w:sz w:val="20"/>
          <w:szCs w:val="20"/>
          <w:u w:val="single"/>
        </w:rPr>
        <w:t>2016-237</w:t>
      </w:r>
    </w:p>
    <w:p w:rsidR="00B068DC" w:rsidRPr="00B068DC" w:rsidRDefault="00B068DC" w:rsidP="00B068DC">
      <w:pPr>
        <w:rPr>
          <w:rFonts w:ascii="Arial" w:hAnsi="Arial" w:cs="Arial"/>
          <w:b/>
          <w:bCs/>
          <w:sz w:val="20"/>
          <w:szCs w:val="20"/>
        </w:rPr>
      </w:pPr>
    </w:p>
    <w:p w:rsidR="00B068DC" w:rsidRPr="00B068DC" w:rsidRDefault="00B068DC" w:rsidP="00B068DC">
      <w:pPr>
        <w:jc w:val="center"/>
        <w:rPr>
          <w:rFonts w:ascii="Arial" w:hAnsi="Arial" w:cs="Arial"/>
          <w:sz w:val="20"/>
          <w:szCs w:val="20"/>
        </w:rPr>
      </w:pPr>
      <w:r w:rsidRPr="00B068DC">
        <w:rPr>
          <w:rFonts w:ascii="Arial" w:hAnsi="Arial" w:cs="Arial"/>
          <w:b/>
          <w:bCs/>
          <w:sz w:val="20"/>
          <w:szCs w:val="20"/>
        </w:rPr>
        <w:t xml:space="preserve">RESOLUTION ENGAGING AHS HOSPITAL CORP FOR MEDICAL SERVICES FOR 2016 </w:t>
      </w:r>
    </w:p>
    <w:p w:rsidR="00B068DC" w:rsidRPr="00B068DC" w:rsidRDefault="00B068DC" w:rsidP="00B068DC">
      <w:pPr>
        <w:jc w:val="center"/>
        <w:rPr>
          <w:rFonts w:ascii="Arial" w:hAnsi="Arial" w:cs="Arial"/>
          <w:sz w:val="20"/>
          <w:szCs w:val="20"/>
        </w:rPr>
      </w:pPr>
    </w:p>
    <w:p w:rsidR="00B068DC" w:rsidRPr="00B068DC" w:rsidRDefault="00B068DC" w:rsidP="00B068DC">
      <w:pPr>
        <w:ind w:firstLine="720"/>
        <w:rPr>
          <w:rFonts w:ascii="Arial" w:hAnsi="Arial" w:cs="Arial"/>
          <w:sz w:val="20"/>
          <w:szCs w:val="20"/>
        </w:rPr>
      </w:pPr>
      <w:r w:rsidRPr="00B068DC">
        <w:rPr>
          <w:rFonts w:ascii="Arial" w:hAnsi="Arial" w:cs="Arial"/>
          <w:b/>
          <w:bCs/>
          <w:sz w:val="20"/>
          <w:szCs w:val="20"/>
        </w:rPr>
        <w:t>WHEREAS,</w:t>
      </w:r>
      <w:r w:rsidRPr="00B068DC">
        <w:rPr>
          <w:rFonts w:ascii="Arial" w:hAnsi="Arial" w:cs="Arial"/>
          <w:sz w:val="20"/>
          <w:szCs w:val="20"/>
        </w:rPr>
        <w:t xml:space="preserve"> there exists within the City of Linden the need for Medical Services  relative to the conducting of fitness for duty examinations and pre-employment examinations for new employees; and examination of drivers holding a Commercial Driving License, for the year </w:t>
      </w:r>
    </w:p>
    <w:p w:rsidR="00B068DC" w:rsidRPr="00B068DC" w:rsidRDefault="00B068DC" w:rsidP="00B068DC">
      <w:pPr>
        <w:rPr>
          <w:rFonts w:ascii="Arial" w:hAnsi="Arial" w:cs="Arial"/>
          <w:sz w:val="20"/>
          <w:szCs w:val="20"/>
        </w:rPr>
      </w:pPr>
      <w:r w:rsidRPr="00B068DC">
        <w:rPr>
          <w:rFonts w:ascii="Arial" w:hAnsi="Arial" w:cs="Arial"/>
          <w:sz w:val="20"/>
          <w:szCs w:val="20"/>
        </w:rPr>
        <w:t>2016; and</w:t>
      </w:r>
    </w:p>
    <w:p w:rsidR="00B068DC" w:rsidRPr="00B068DC" w:rsidRDefault="00B068DC" w:rsidP="00B068DC">
      <w:pPr>
        <w:ind w:firstLine="720"/>
        <w:rPr>
          <w:rFonts w:ascii="Arial" w:hAnsi="Arial" w:cs="Arial"/>
          <w:sz w:val="20"/>
          <w:szCs w:val="20"/>
        </w:rPr>
      </w:pPr>
      <w:r w:rsidRPr="00B068DC">
        <w:rPr>
          <w:rFonts w:ascii="Arial" w:hAnsi="Arial" w:cs="Arial"/>
          <w:b/>
          <w:bCs/>
          <w:sz w:val="20"/>
          <w:szCs w:val="20"/>
        </w:rPr>
        <w:t>WHEREAS,</w:t>
      </w:r>
      <w:r w:rsidRPr="00B068DC">
        <w:rPr>
          <w:rFonts w:ascii="Arial" w:hAnsi="Arial" w:cs="Arial"/>
          <w:sz w:val="20"/>
          <w:szCs w:val="20"/>
        </w:rPr>
        <w:t xml:space="preserve"> in accordance with the provisions of N.J.S.A. 19:44A-20.4, qualifications have been received through a fair and open process: and</w:t>
      </w:r>
    </w:p>
    <w:p w:rsidR="00B068DC" w:rsidRPr="00B068DC" w:rsidRDefault="00B068DC" w:rsidP="00B068DC">
      <w:pPr>
        <w:ind w:firstLine="720"/>
        <w:rPr>
          <w:rFonts w:ascii="Arial" w:hAnsi="Arial" w:cs="Arial"/>
          <w:sz w:val="20"/>
          <w:szCs w:val="20"/>
        </w:rPr>
      </w:pPr>
      <w:r w:rsidRPr="00B068DC">
        <w:rPr>
          <w:rFonts w:ascii="Arial" w:hAnsi="Arial" w:cs="Arial"/>
          <w:b/>
          <w:bCs/>
          <w:sz w:val="20"/>
          <w:szCs w:val="20"/>
        </w:rPr>
        <w:t>WHEREAS,</w:t>
      </w:r>
      <w:r w:rsidRPr="00B068DC">
        <w:rPr>
          <w:rFonts w:ascii="Arial" w:hAnsi="Arial" w:cs="Arial"/>
          <w:sz w:val="20"/>
          <w:szCs w:val="20"/>
        </w:rPr>
        <w:t xml:space="preserve"> AHS Hospital Corp., submitted a qualification to the City and has qualified for the aforesaid services for the year 2016; and</w:t>
      </w:r>
    </w:p>
    <w:p w:rsidR="00B068DC" w:rsidRPr="00B068DC" w:rsidRDefault="00B068DC" w:rsidP="00B068DC">
      <w:pPr>
        <w:ind w:firstLine="720"/>
        <w:rPr>
          <w:rFonts w:ascii="Arial" w:hAnsi="Arial" w:cs="Arial"/>
          <w:sz w:val="20"/>
          <w:szCs w:val="20"/>
        </w:rPr>
      </w:pPr>
      <w:r w:rsidRPr="00B068DC">
        <w:rPr>
          <w:rFonts w:ascii="Arial" w:hAnsi="Arial" w:cs="Arial"/>
          <w:b/>
          <w:bCs/>
          <w:sz w:val="20"/>
          <w:szCs w:val="20"/>
        </w:rPr>
        <w:t>WHEREAS,</w:t>
      </w:r>
      <w:r w:rsidRPr="00B068DC">
        <w:rPr>
          <w:rFonts w:ascii="Arial" w:hAnsi="Arial" w:cs="Arial"/>
          <w:sz w:val="20"/>
          <w:szCs w:val="20"/>
        </w:rPr>
        <w:t xml:space="preserve"> pursuant to the Local Public Contracts Law (N.J.S.A. 40A:11-1 </w:t>
      </w:r>
      <w:r w:rsidRPr="00B068DC">
        <w:rPr>
          <w:rFonts w:ascii="Arial" w:hAnsi="Arial" w:cs="Arial"/>
          <w:sz w:val="20"/>
          <w:szCs w:val="20"/>
          <w:u w:val="single"/>
        </w:rPr>
        <w:t>et</w:t>
      </w:r>
      <w:r w:rsidRPr="00B068DC">
        <w:rPr>
          <w:rFonts w:ascii="Arial" w:hAnsi="Arial" w:cs="Arial"/>
          <w:sz w:val="20"/>
          <w:szCs w:val="20"/>
        </w:rPr>
        <w:t xml:space="preserve"> </w:t>
      </w:r>
      <w:r w:rsidRPr="00B068DC">
        <w:rPr>
          <w:rFonts w:ascii="Arial" w:hAnsi="Arial" w:cs="Arial"/>
          <w:sz w:val="20"/>
          <w:szCs w:val="20"/>
          <w:u w:val="single"/>
        </w:rPr>
        <w:t>seq</w:t>
      </w:r>
      <w:r w:rsidRPr="00B068DC">
        <w:rPr>
          <w:rFonts w:ascii="Arial" w:hAnsi="Arial" w:cs="Arial"/>
          <w:sz w:val="20"/>
          <w:szCs w:val="20"/>
        </w:rPr>
        <w:t>.), such services are considered "Professional Services", as within the scope of a licensed and regulated profession, and same may be awarded without competitive bidding; and</w:t>
      </w:r>
    </w:p>
    <w:p w:rsidR="00B068DC" w:rsidRPr="00B068DC" w:rsidRDefault="00B068DC" w:rsidP="00B068DC">
      <w:pPr>
        <w:ind w:firstLine="720"/>
        <w:rPr>
          <w:rFonts w:ascii="Arial" w:hAnsi="Arial" w:cs="Arial"/>
          <w:sz w:val="20"/>
          <w:szCs w:val="20"/>
        </w:rPr>
      </w:pPr>
      <w:r w:rsidRPr="00B068DC">
        <w:rPr>
          <w:rFonts w:ascii="Arial" w:hAnsi="Arial" w:cs="Arial"/>
          <w:b/>
          <w:bCs/>
          <w:sz w:val="20"/>
          <w:szCs w:val="20"/>
        </w:rPr>
        <w:t>WHEREAS,</w:t>
      </w:r>
      <w:r w:rsidRPr="00B068DC">
        <w:rPr>
          <w:rFonts w:ascii="Arial" w:hAnsi="Arial" w:cs="Arial"/>
          <w:sz w:val="20"/>
          <w:szCs w:val="20"/>
        </w:rPr>
        <w:t xml:space="preserve"> the Chief Financial Officer has certified to the availability of funds for this purpose, to be charged to Account Nos. 6-01-27-332-313-272, 6-01-20-105-105-272, 6-01-20-105-105-273, 6-01-20-105-105-271 and 6-01-20-105-105-270; </w:t>
      </w:r>
    </w:p>
    <w:p w:rsidR="00B068DC" w:rsidRPr="00B068DC" w:rsidRDefault="00B068DC" w:rsidP="00B068DC">
      <w:pPr>
        <w:ind w:firstLine="720"/>
        <w:rPr>
          <w:rFonts w:ascii="Arial" w:hAnsi="Arial" w:cs="Arial"/>
          <w:sz w:val="20"/>
          <w:szCs w:val="20"/>
        </w:rPr>
      </w:pPr>
      <w:r w:rsidRPr="00B068DC">
        <w:rPr>
          <w:rFonts w:ascii="Arial" w:hAnsi="Arial" w:cs="Arial"/>
          <w:b/>
          <w:bCs/>
          <w:sz w:val="20"/>
          <w:szCs w:val="20"/>
        </w:rPr>
        <w:t>NOW, THEREFORE, BE IT RESOLVED BY THE COUNCIL OF THE CITY OF LINDEN</w:t>
      </w:r>
      <w:r w:rsidRPr="00B068DC">
        <w:rPr>
          <w:rFonts w:ascii="Arial" w:hAnsi="Arial" w:cs="Arial"/>
          <w:sz w:val="20"/>
          <w:szCs w:val="20"/>
        </w:rPr>
        <w:t xml:space="preserve"> that a contract for Professional Services be and hereby is awarded to AHS Hospital Corp., 475 South Street, Morristown, New Jersey 07962, for the following assignments:  random drug testing, which is not covered under stipend for police and fire physician, at a fee not to exceed $10,000.00; pre-employment examinations for new employees for a total not to exceed $5,000.00 for the examination of drivers holding a C.D.L. for the year 2016 for a total not to exceed $15,000.00; and for other medical examinations as required, other </w:t>
      </w:r>
      <w:proofErr w:type="spellStart"/>
      <w:r w:rsidRPr="00B068DC">
        <w:rPr>
          <w:rFonts w:ascii="Arial" w:hAnsi="Arial" w:cs="Arial"/>
          <w:sz w:val="20"/>
          <w:szCs w:val="20"/>
        </w:rPr>
        <w:t>then</w:t>
      </w:r>
      <w:proofErr w:type="spellEnd"/>
      <w:r w:rsidRPr="00B068DC">
        <w:rPr>
          <w:rFonts w:ascii="Arial" w:hAnsi="Arial" w:cs="Arial"/>
          <w:sz w:val="20"/>
          <w:szCs w:val="20"/>
        </w:rPr>
        <w:t xml:space="preserve"> those covered under this resolution and/or his appointment as the physician to the Police and Fire Departments and as MRO (Medical Review Officer) for the City of Linden, and all medical services under this agreement will be rendered at </w:t>
      </w:r>
      <w:proofErr w:type="spellStart"/>
      <w:r w:rsidRPr="00B068DC">
        <w:rPr>
          <w:rFonts w:ascii="Arial" w:hAnsi="Arial" w:cs="Arial"/>
          <w:sz w:val="20"/>
          <w:szCs w:val="20"/>
        </w:rPr>
        <w:t>MultiCare</w:t>
      </w:r>
      <w:proofErr w:type="spellEnd"/>
      <w:r w:rsidRPr="00B068DC">
        <w:rPr>
          <w:rFonts w:ascii="Arial" w:hAnsi="Arial" w:cs="Arial"/>
          <w:sz w:val="20"/>
          <w:szCs w:val="20"/>
        </w:rPr>
        <w:t xml:space="preserve"> Industrial Medicine, located at 100 Commerce Place, Clark, New Jersey 07066; and</w:t>
      </w:r>
    </w:p>
    <w:p w:rsidR="00B068DC" w:rsidRPr="00B068DC" w:rsidRDefault="00B068DC" w:rsidP="00B068DC">
      <w:pPr>
        <w:ind w:firstLine="720"/>
        <w:rPr>
          <w:rFonts w:ascii="Arial" w:hAnsi="Arial" w:cs="Arial"/>
          <w:sz w:val="20"/>
          <w:szCs w:val="20"/>
        </w:rPr>
      </w:pPr>
      <w:r w:rsidRPr="00B068DC">
        <w:rPr>
          <w:rFonts w:ascii="Arial" w:hAnsi="Arial" w:cs="Arial"/>
          <w:b/>
          <w:bCs/>
          <w:sz w:val="20"/>
          <w:szCs w:val="20"/>
        </w:rPr>
        <w:t>BE IT FURTHER RESOLVED</w:t>
      </w:r>
      <w:r w:rsidRPr="00B068DC">
        <w:rPr>
          <w:rFonts w:ascii="Arial" w:hAnsi="Arial" w:cs="Arial"/>
          <w:sz w:val="20"/>
          <w:szCs w:val="20"/>
        </w:rPr>
        <w:t xml:space="preserve"> that the Mayor and City Clerk be and hereby are empowered and directed to execute a contract with AHS Hospital Corp.to effectuate the foregoing; and </w:t>
      </w:r>
    </w:p>
    <w:p w:rsidR="00B068DC" w:rsidRPr="00B068DC" w:rsidRDefault="00B068DC" w:rsidP="00B068DC">
      <w:pPr>
        <w:ind w:firstLine="720"/>
        <w:rPr>
          <w:rFonts w:ascii="Arial" w:hAnsi="Arial" w:cs="Arial"/>
          <w:sz w:val="20"/>
          <w:szCs w:val="20"/>
        </w:rPr>
      </w:pPr>
      <w:r w:rsidRPr="00B068DC">
        <w:rPr>
          <w:rFonts w:ascii="Arial" w:hAnsi="Arial" w:cs="Arial"/>
          <w:b/>
          <w:bCs/>
          <w:sz w:val="20"/>
          <w:szCs w:val="20"/>
        </w:rPr>
        <w:t>BE IT FURTHER RESOLVED</w:t>
      </w:r>
      <w:r w:rsidRPr="00B068DC">
        <w:rPr>
          <w:rFonts w:ascii="Arial" w:hAnsi="Arial" w:cs="Arial"/>
          <w:sz w:val="20"/>
          <w:szCs w:val="20"/>
        </w:rPr>
        <w:t xml:space="preserve"> that a copy of this Resolution be published according to law. </w:t>
      </w:r>
    </w:p>
    <w:p w:rsidR="00F805BB" w:rsidRDefault="00F805BB" w:rsidP="00F805BB">
      <w:pPr>
        <w:tabs>
          <w:tab w:val="left" w:pos="-1440"/>
        </w:tabs>
        <w:rPr>
          <w:rFonts w:ascii="Arial" w:hAnsi="Arial" w:cs="Arial"/>
          <w:b/>
          <w:sz w:val="20"/>
          <w:szCs w:val="20"/>
          <w:u w:val="single"/>
        </w:rPr>
      </w:pPr>
    </w:p>
    <w:p w:rsidR="00393C78" w:rsidRPr="00393C78" w:rsidRDefault="00393C78" w:rsidP="00393C78">
      <w:pPr>
        <w:rPr>
          <w:rFonts w:ascii="Arial" w:hAnsi="Arial" w:cs="Arial"/>
          <w:sz w:val="20"/>
          <w:szCs w:val="20"/>
          <w:u w:val="single"/>
        </w:rPr>
      </w:pPr>
      <w:r w:rsidRPr="00393C78">
        <w:rPr>
          <w:rFonts w:ascii="Arial" w:hAnsi="Arial" w:cs="Arial"/>
          <w:b/>
          <w:bCs/>
          <w:sz w:val="20"/>
          <w:szCs w:val="20"/>
        </w:rPr>
        <w:t xml:space="preserve">RESOLUTION: </w:t>
      </w:r>
      <w:r w:rsidRPr="00393C78">
        <w:rPr>
          <w:rFonts w:ascii="Arial" w:hAnsi="Arial" w:cs="Arial"/>
          <w:b/>
          <w:bCs/>
          <w:sz w:val="20"/>
          <w:szCs w:val="20"/>
          <w:u w:val="single"/>
        </w:rPr>
        <w:t>2016-238</w:t>
      </w:r>
    </w:p>
    <w:p w:rsidR="00393C78" w:rsidRPr="00393C78" w:rsidRDefault="00393C78" w:rsidP="00393C78">
      <w:pPr>
        <w:jc w:val="center"/>
        <w:rPr>
          <w:rFonts w:ascii="Arial" w:hAnsi="Arial" w:cs="Arial"/>
          <w:b/>
          <w:bCs/>
          <w:sz w:val="20"/>
          <w:szCs w:val="20"/>
        </w:rPr>
      </w:pPr>
    </w:p>
    <w:p w:rsidR="00393C78" w:rsidRPr="00393C78" w:rsidRDefault="00393C78" w:rsidP="00393C78">
      <w:pPr>
        <w:jc w:val="center"/>
        <w:rPr>
          <w:rFonts w:ascii="Arial" w:hAnsi="Arial" w:cs="Arial"/>
          <w:b/>
          <w:bCs/>
          <w:sz w:val="20"/>
          <w:szCs w:val="20"/>
        </w:rPr>
      </w:pPr>
      <w:r w:rsidRPr="00393C78">
        <w:rPr>
          <w:rFonts w:ascii="Arial" w:hAnsi="Arial" w:cs="Arial"/>
          <w:b/>
          <w:bCs/>
          <w:sz w:val="20"/>
          <w:szCs w:val="20"/>
        </w:rPr>
        <w:t>RESOLUTION AMENDING THE CONTRACT WITH</w:t>
      </w:r>
    </w:p>
    <w:p w:rsidR="00393C78" w:rsidRPr="00393C78" w:rsidRDefault="00393C78" w:rsidP="00393C78">
      <w:pPr>
        <w:jc w:val="center"/>
        <w:rPr>
          <w:rFonts w:ascii="Arial" w:hAnsi="Arial" w:cs="Arial"/>
          <w:b/>
          <w:bCs/>
          <w:sz w:val="20"/>
          <w:szCs w:val="20"/>
        </w:rPr>
      </w:pPr>
      <w:r w:rsidRPr="00393C78">
        <w:rPr>
          <w:rFonts w:ascii="Arial" w:hAnsi="Arial" w:cs="Arial"/>
          <w:b/>
          <w:bCs/>
          <w:sz w:val="20"/>
          <w:szCs w:val="20"/>
        </w:rPr>
        <w:t xml:space="preserve">APPRAISAL CONSULTANTS CORP. FOR REAL ESTATE APPRAISAL </w:t>
      </w:r>
    </w:p>
    <w:p w:rsidR="00393C78" w:rsidRPr="00393C78" w:rsidRDefault="00393C78" w:rsidP="00393C78">
      <w:pPr>
        <w:jc w:val="center"/>
        <w:rPr>
          <w:rFonts w:ascii="Arial" w:hAnsi="Arial" w:cs="Arial"/>
          <w:sz w:val="20"/>
          <w:szCs w:val="20"/>
        </w:rPr>
      </w:pPr>
      <w:r w:rsidRPr="00393C78">
        <w:rPr>
          <w:rFonts w:ascii="Arial" w:hAnsi="Arial" w:cs="Arial"/>
          <w:b/>
          <w:bCs/>
          <w:sz w:val="20"/>
          <w:szCs w:val="20"/>
        </w:rPr>
        <w:t xml:space="preserve">SERVICES FOR TAX APPEALS FOR 2016 </w:t>
      </w:r>
    </w:p>
    <w:p w:rsidR="00393C78" w:rsidRPr="00393C78" w:rsidRDefault="00393C78" w:rsidP="00393C78">
      <w:pPr>
        <w:jc w:val="center"/>
        <w:rPr>
          <w:rFonts w:ascii="Arial" w:hAnsi="Arial" w:cs="Arial"/>
          <w:sz w:val="20"/>
          <w:szCs w:val="20"/>
        </w:rPr>
      </w:pPr>
    </w:p>
    <w:p w:rsidR="00393C78" w:rsidRPr="00393C78" w:rsidRDefault="00393C78" w:rsidP="00393C78">
      <w:pPr>
        <w:ind w:firstLine="720"/>
        <w:rPr>
          <w:rFonts w:ascii="Arial" w:hAnsi="Arial" w:cs="Arial"/>
          <w:sz w:val="20"/>
          <w:szCs w:val="20"/>
        </w:rPr>
      </w:pPr>
      <w:r w:rsidRPr="00393C78">
        <w:rPr>
          <w:rFonts w:ascii="Arial" w:hAnsi="Arial" w:cs="Arial"/>
          <w:b/>
          <w:bCs/>
          <w:sz w:val="20"/>
          <w:szCs w:val="20"/>
        </w:rPr>
        <w:t>WHEREAS</w:t>
      </w:r>
      <w:r w:rsidRPr="00393C78">
        <w:rPr>
          <w:rFonts w:ascii="Arial" w:hAnsi="Arial" w:cs="Arial"/>
          <w:sz w:val="20"/>
          <w:szCs w:val="20"/>
        </w:rPr>
        <w:t>, the City of Linden passed a Resolution, No. 2016-41 dated January 19, 2016 retaining the services of a real estate appraiser who is a member of the Appraisal Institute (MA.I.) in order to defend the City on all industrial and commercial tax appeals filed before the Union County Board of Taxation and new and pending cases before the Tax Court of New Jersey for 2016; and</w:t>
      </w:r>
    </w:p>
    <w:p w:rsidR="00393C78" w:rsidRPr="00393C78" w:rsidRDefault="00393C78" w:rsidP="00393C78">
      <w:pPr>
        <w:ind w:firstLine="720"/>
        <w:rPr>
          <w:rFonts w:ascii="Arial" w:hAnsi="Arial" w:cs="Arial"/>
          <w:b/>
          <w:bCs/>
          <w:sz w:val="20"/>
          <w:szCs w:val="20"/>
        </w:rPr>
      </w:pPr>
      <w:r w:rsidRPr="00393C78">
        <w:rPr>
          <w:rFonts w:ascii="Arial" w:hAnsi="Arial" w:cs="Arial"/>
          <w:b/>
          <w:bCs/>
          <w:sz w:val="20"/>
          <w:szCs w:val="20"/>
        </w:rPr>
        <w:t xml:space="preserve">WHEREAS, </w:t>
      </w:r>
      <w:r w:rsidRPr="00393C78">
        <w:rPr>
          <w:rFonts w:ascii="Arial" w:hAnsi="Arial" w:cs="Arial"/>
          <w:sz w:val="20"/>
          <w:szCs w:val="20"/>
        </w:rPr>
        <w:t xml:space="preserve">in accordance with the provisions of </w:t>
      </w:r>
      <w:r w:rsidRPr="00393C78">
        <w:rPr>
          <w:rFonts w:ascii="Arial" w:hAnsi="Arial" w:cs="Arial"/>
          <w:sz w:val="20"/>
          <w:szCs w:val="20"/>
          <w:u w:val="single"/>
        </w:rPr>
        <w:t>N.J.S.A.</w:t>
      </w:r>
      <w:r w:rsidRPr="00393C78">
        <w:rPr>
          <w:rFonts w:ascii="Arial" w:hAnsi="Arial" w:cs="Arial"/>
          <w:sz w:val="20"/>
          <w:szCs w:val="20"/>
        </w:rPr>
        <w:t xml:space="preserve"> 19:44A-20.4, qualifications have been received through a fair and open process; and </w:t>
      </w:r>
    </w:p>
    <w:p w:rsidR="00393C78" w:rsidRPr="00393C78" w:rsidRDefault="00393C78" w:rsidP="00393C78">
      <w:pPr>
        <w:ind w:firstLine="720"/>
        <w:rPr>
          <w:rFonts w:ascii="Arial" w:hAnsi="Arial" w:cs="Arial"/>
          <w:sz w:val="20"/>
          <w:szCs w:val="20"/>
        </w:rPr>
      </w:pPr>
      <w:r w:rsidRPr="00393C78">
        <w:rPr>
          <w:rFonts w:ascii="Arial" w:hAnsi="Arial" w:cs="Arial"/>
          <w:b/>
          <w:bCs/>
          <w:sz w:val="20"/>
          <w:szCs w:val="20"/>
        </w:rPr>
        <w:t>WHEREAS</w:t>
      </w:r>
      <w:r w:rsidRPr="00393C78">
        <w:rPr>
          <w:rFonts w:ascii="Arial" w:hAnsi="Arial" w:cs="Arial"/>
          <w:sz w:val="20"/>
          <w:szCs w:val="20"/>
        </w:rPr>
        <w:t xml:space="preserve">, Appraisal Consultants Corp. submitted a qualification to the City and has qualified for the aforesaid services for 2016; and  </w:t>
      </w:r>
      <w:r w:rsidRPr="00393C78">
        <w:rPr>
          <w:rFonts w:ascii="Arial" w:hAnsi="Arial" w:cs="Arial"/>
          <w:b/>
          <w:bCs/>
          <w:sz w:val="20"/>
          <w:szCs w:val="20"/>
        </w:rPr>
        <w:t xml:space="preserve"> </w:t>
      </w:r>
    </w:p>
    <w:p w:rsidR="00393C78" w:rsidRPr="00393C78" w:rsidRDefault="00393C78" w:rsidP="00393C78">
      <w:pPr>
        <w:ind w:firstLine="720"/>
        <w:rPr>
          <w:rFonts w:ascii="Arial" w:hAnsi="Arial" w:cs="Arial"/>
          <w:sz w:val="20"/>
          <w:szCs w:val="20"/>
        </w:rPr>
      </w:pPr>
      <w:r w:rsidRPr="00393C78">
        <w:rPr>
          <w:rFonts w:ascii="Arial" w:hAnsi="Arial" w:cs="Arial"/>
          <w:b/>
          <w:bCs/>
          <w:sz w:val="20"/>
          <w:szCs w:val="20"/>
        </w:rPr>
        <w:t>WHEREAS</w:t>
      </w:r>
      <w:r w:rsidRPr="00393C78">
        <w:rPr>
          <w:rFonts w:ascii="Arial" w:hAnsi="Arial" w:cs="Arial"/>
          <w:sz w:val="20"/>
          <w:szCs w:val="20"/>
        </w:rPr>
        <w:t xml:space="preserve">, due to the ongoing nature of the various tax appeals, it is necessary to provide for additional funds for said purpose in an amount not to exceed $40,000.00; and </w:t>
      </w:r>
    </w:p>
    <w:p w:rsidR="00393C78" w:rsidRPr="00393C78" w:rsidRDefault="00393C78" w:rsidP="00393C78">
      <w:pPr>
        <w:ind w:firstLine="720"/>
        <w:rPr>
          <w:rFonts w:ascii="Arial" w:hAnsi="Arial" w:cs="Arial"/>
          <w:sz w:val="20"/>
          <w:szCs w:val="20"/>
        </w:rPr>
      </w:pPr>
      <w:r w:rsidRPr="00393C78">
        <w:rPr>
          <w:rFonts w:ascii="Arial" w:hAnsi="Arial" w:cs="Arial"/>
          <w:b/>
          <w:bCs/>
          <w:sz w:val="20"/>
          <w:szCs w:val="20"/>
        </w:rPr>
        <w:t xml:space="preserve">WHEREAS, </w:t>
      </w:r>
      <w:r w:rsidRPr="00393C78">
        <w:rPr>
          <w:rFonts w:ascii="Arial" w:hAnsi="Arial" w:cs="Arial"/>
          <w:sz w:val="20"/>
          <w:szCs w:val="20"/>
        </w:rPr>
        <w:t>inclusive of these additional funds the total expenditures paid to date to Appraisal Consultants Corp. for services rendered under the said contract is $55,000.00; and</w:t>
      </w:r>
    </w:p>
    <w:p w:rsidR="00393C78" w:rsidRPr="00393C78" w:rsidRDefault="00393C78" w:rsidP="00393C78">
      <w:pPr>
        <w:ind w:firstLine="720"/>
        <w:rPr>
          <w:rFonts w:ascii="Arial" w:hAnsi="Arial" w:cs="Arial"/>
          <w:sz w:val="20"/>
          <w:szCs w:val="20"/>
        </w:rPr>
      </w:pPr>
      <w:r w:rsidRPr="00393C78">
        <w:rPr>
          <w:rFonts w:ascii="Arial" w:hAnsi="Arial" w:cs="Arial"/>
          <w:b/>
          <w:bCs/>
          <w:sz w:val="20"/>
          <w:szCs w:val="20"/>
        </w:rPr>
        <w:t>WHEREAS</w:t>
      </w:r>
      <w:r w:rsidRPr="00393C78">
        <w:rPr>
          <w:rFonts w:ascii="Arial" w:hAnsi="Arial" w:cs="Arial"/>
          <w:sz w:val="20"/>
          <w:szCs w:val="20"/>
        </w:rPr>
        <w:t>, the Chief Financial Officer or his designee has certified to the availability of funds for this purpose, to be charged to Account No. 6-01-20-156-117-272;</w:t>
      </w:r>
    </w:p>
    <w:p w:rsidR="00393C78" w:rsidRPr="00393C78" w:rsidRDefault="00393C78" w:rsidP="00393C78">
      <w:pPr>
        <w:ind w:firstLine="720"/>
        <w:rPr>
          <w:rFonts w:ascii="Arial" w:hAnsi="Arial" w:cs="Arial"/>
          <w:sz w:val="20"/>
          <w:szCs w:val="20"/>
        </w:rPr>
      </w:pPr>
      <w:r w:rsidRPr="00393C78">
        <w:rPr>
          <w:rFonts w:ascii="Arial" w:hAnsi="Arial" w:cs="Arial"/>
          <w:b/>
          <w:bCs/>
          <w:sz w:val="20"/>
          <w:szCs w:val="20"/>
        </w:rPr>
        <w:t xml:space="preserve">NOW, THEREFORE, BE IT RESOLVED BY THE COUNCIL OF THE CITY OF LINDEN </w:t>
      </w:r>
      <w:r w:rsidRPr="00393C78">
        <w:rPr>
          <w:rFonts w:ascii="Arial" w:hAnsi="Arial" w:cs="Arial"/>
          <w:sz w:val="20"/>
          <w:szCs w:val="20"/>
        </w:rPr>
        <w:t xml:space="preserve">that the agreement for Professional Services awarded to Appraisal Consultants Corp., Presidential Center, 293 Eisenhower Parkway, Livingston, New Jersey 07039 is hereby amended to increase the contract by the additional sum of $40,000.00, for a total contract of $55,000.00; and  </w:t>
      </w:r>
    </w:p>
    <w:p w:rsidR="00393C78" w:rsidRPr="00393C78" w:rsidRDefault="00393C78" w:rsidP="00393C78">
      <w:pPr>
        <w:ind w:firstLine="720"/>
        <w:rPr>
          <w:rFonts w:ascii="Arial" w:hAnsi="Arial" w:cs="Arial"/>
          <w:sz w:val="20"/>
          <w:szCs w:val="20"/>
        </w:rPr>
      </w:pPr>
      <w:r w:rsidRPr="00393C78">
        <w:rPr>
          <w:rFonts w:ascii="Arial" w:hAnsi="Arial" w:cs="Arial"/>
          <w:b/>
          <w:bCs/>
          <w:sz w:val="20"/>
          <w:szCs w:val="20"/>
        </w:rPr>
        <w:t>BE IT FURTHER RESOLVED</w:t>
      </w:r>
      <w:r w:rsidRPr="00393C78">
        <w:rPr>
          <w:rFonts w:ascii="Arial" w:hAnsi="Arial" w:cs="Arial"/>
          <w:sz w:val="20"/>
          <w:szCs w:val="20"/>
        </w:rPr>
        <w:t xml:space="preserve"> that this Resolution is expressly contingent upon the negotiation and execution of the necessary amended contract documents between Appraisal Consultants Corp. and the City of Linden; and </w:t>
      </w:r>
    </w:p>
    <w:p w:rsidR="00393C78" w:rsidRPr="00393C78" w:rsidRDefault="00393C78" w:rsidP="00393C78">
      <w:pPr>
        <w:ind w:firstLine="720"/>
        <w:rPr>
          <w:rFonts w:ascii="Arial" w:hAnsi="Arial" w:cs="Arial"/>
          <w:b/>
          <w:bCs/>
          <w:sz w:val="20"/>
          <w:szCs w:val="20"/>
        </w:rPr>
      </w:pPr>
      <w:r w:rsidRPr="00393C78">
        <w:rPr>
          <w:rFonts w:ascii="Arial" w:hAnsi="Arial" w:cs="Arial"/>
          <w:b/>
          <w:bCs/>
          <w:sz w:val="20"/>
          <w:szCs w:val="20"/>
        </w:rPr>
        <w:t xml:space="preserve">BE IT FURTHER RESOLVED </w:t>
      </w:r>
      <w:r w:rsidRPr="00393C78">
        <w:rPr>
          <w:rFonts w:ascii="Arial" w:hAnsi="Arial" w:cs="Arial"/>
          <w:sz w:val="20"/>
          <w:szCs w:val="20"/>
        </w:rPr>
        <w:t xml:space="preserve">that the Mayor and City Clerk be and hereby are empowered and directed to execute said amendatory agreement with Appraisal Consultants, Corp. to effectuate the foregoing; and </w:t>
      </w:r>
    </w:p>
    <w:p w:rsidR="00393C78" w:rsidRDefault="00393C78" w:rsidP="00393C78">
      <w:pPr>
        <w:ind w:firstLine="720"/>
        <w:rPr>
          <w:rFonts w:ascii="Arial" w:hAnsi="Arial" w:cs="Arial"/>
          <w:sz w:val="20"/>
          <w:szCs w:val="20"/>
        </w:rPr>
      </w:pPr>
      <w:r w:rsidRPr="00393C78">
        <w:rPr>
          <w:rFonts w:ascii="Arial" w:hAnsi="Arial" w:cs="Arial"/>
          <w:b/>
          <w:bCs/>
          <w:sz w:val="20"/>
          <w:szCs w:val="20"/>
        </w:rPr>
        <w:t>BE IT FURTHER RESOLVED</w:t>
      </w:r>
      <w:r w:rsidRPr="00393C78">
        <w:rPr>
          <w:rFonts w:ascii="Arial" w:hAnsi="Arial" w:cs="Arial"/>
          <w:sz w:val="20"/>
          <w:szCs w:val="20"/>
        </w:rPr>
        <w:t xml:space="preserve"> that a notice of this action shall be published in accordance with applicable law.</w:t>
      </w:r>
    </w:p>
    <w:p w:rsidR="00CF32DB" w:rsidRDefault="00CF32DB" w:rsidP="00393C78">
      <w:pPr>
        <w:ind w:firstLine="720"/>
        <w:rPr>
          <w:rFonts w:ascii="Arial" w:hAnsi="Arial" w:cs="Arial"/>
          <w:sz w:val="20"/>
          <w:szCs w:val="20"/>
        </w:rPr>
      </w:pPr>
    </w:p>
    <w:p w:rsidR="00CF32DB" w:rsidRPr="00393C78" w:rsidRDefault="00CF32DB" w:rsidP="00CF32DB">
      <w:pPr>
        <w:rPr>
          <w:rFonts w:ascii="Arial" w:hAnsi="Arial" w:cs="Arial"/>
          <w:sz w:val="20"/>
          <w:szCs w:val="20"/>
        </w:rPr>
      </w:pPr>
      <w:r>
        <w:rPr>
          <w:rFonts w:ascii="Arial" w:hAnsi="Arial" w:cs="Arial"/>
          <w:sz w:val="20"/>
          <w:szCs w:val="20"/>
        </w:rPr>
        <w:t xml:space="preserve">Diane Wilverding, 150 E. Morris Ave. Mr. Antonelli explained the need for two separate appraisal </w:t>
      </w:r>
      <w:r w:rsidR="007853B2">
        <w:rPr>
          <w:rFonts w:ascii="Arial" w:hAnsi="Arial" w:cs="Arial"/>
          <w:sz w:val="20"/>
          <w:szCs w:val="20"/>
        </w:rPr>
        <w:t xml:space="preserve">Companies to work for the City. </w:t>
      </w:r>
    </w:p>
    <w:p w:rsidR="00393C78" w:rsidRDefault="00393C78" w:rsidP="00393C78">
      <w:pPr>
        <w:tabs>
          <w:tab w:val="left" w:pos="-1440"/>
        </w:tabs>
        <w:rPr>
          <w:rFonts w:ascii="Arial" w:hAnsi="Arial" w:cs="Arial"/>
          <w:b/>
          <w:sz w:val="20"/>
          <w:szCs w:val="20"/>
          <w:u w:val="single"/>
        </w:rPr>
      </w:pPr>
    </w:p>
    <w:p w:rsidR="00393C78" w:rsidRPr="00393C78" w:rsidRDefault="00CF32DB" w:rsidP="00F7546F">
      <w:pPr>
        <w:tabs>
          <w:tab w:val="left" w:pos="-1440"/>
        </w:tabs>
        <w:jc w:val="center"/>
        <w:rPr>
          <w:rFonts w:ascii="Arial" w:hAnsi="Arial" w:cs="Arial"/>
          <w:b/>
          <w:sz w:val="20"/>
          <w:szCs w:val="20"/>
          <w:u w:val="single"/>
        </w:rPr>
      </w:pPr>
      <w:r>
        <w:rPr>
          <w:rFonts w:ascii="Arial" w:hAnsi="Arial" w:cs="Arial"/>
          <w:b/>
          <w:sz w:val="20"/>
          <w:szCs w:val="20"/>
          <w:u w:val="single"/>
        </w:rPr>
        <w:t>FOR ROLL CALL</w:t>
      </w:r>
      <w:r w:rsidR="00F7546F">
        <w:rPr>
          <w:rFonts w:ascii="Arial" w:hAnsi="Arial" w:cs="Arial"/>
          <w:b/>
          <w:sz w:val="20"/>
          <w:szCs w:val="20"/>
          <w:u w:val="single"/>
        </w:rPr>
        <w:t xml:space="preserve"> PLEASE REFER TO RESOLUTION #2016-257.</w:t>
      </w:r>
    </w:p>
    <w:p w:rsidR="00C84794" w:rsidRDefault="00C84794" w:rsidP="00393C78">
      <w:pPr>
        <w:rPr>
          <w:rFonts w:ascii="Arial" w:hAnsi="Arial" w:cs="Arial"/>
          <w:sz w:val="20"/>
          <w:szCs w:val="20"/>
        </w:rPr>
      </w:pPr>
    </w:p>
    <w:p w:rsidR="00E97A3C" w:rsidRDefault="00E97A3C" w:rsidP="00E97A3C">
      <w:pPr>
        <w:rPr>
          <w:rFonts w:ascii="Arial" w:hAnsi="Arial" w:cs="Arial"/>
          <w:sz w:val="20"/>
          <w:szCs w:val="20"/>
        </w:rPr>
      </w:pPr>
    </w:p>
    <w:p w:rsidR="00E97A3C" w:rsidRPr="00E97A3C" w:rsidRDefault="00E97A3C" w:rsidP="00E97A3C">
      <w:pPr>
        <w:rPr>
          <w:rFonts w:ascii="Arial" w:hAnsi="Arial" w:cs="Arial"/>
          <w:b/>
          <w:bCs/>
          <w:sz w:val="20"/>
          <w:szCs w:val="20"/>
          <w:u w:val="single"/>
        </w:rPr>
      </w:pPr>
      <w:r w:rsidRPr="00E97A3C">
        <w:rPr>
          <w:rFonts w:ascii="Arial" w:hAnsi="Arial" w:cs="Arial"/>
          <w:b/>
          <w:bCs/>
          <w:sz w:val="20"/>
          <w:szCs w:val="20"/>
        </w:rPr>
        <w:t xml:space="preserve">RESOLUTION: </w:t>
      </w:r>
      <w:r w:rsidRPr="00E97A3C">
        <w:rPr>
          <w:rFonts w:ascii="Arial" w:hAnsi="Arial" w:cs="Arial"/>
          <w:b/>
          <w:bCs/>
          <w:sz w:val="20"/>
          <w:szCs w:val="20"/>
          <w:u w:val="single"/>
        </w:rPr>
        <w:t>2016-239</w:t>
      </w:r>
    </w:p>
    <w:p w:rsidR="00E97A3C" w:rsidRPr="00E97A3C" w:rsidRDefault="00E97A3C" w:rsidP="00E97A3C">
      <w:pPr>
        <w:rPr>
          <w:rFonts w:ascii="Arial" w:hAnsi="Arial" w:cs="Arial"/>
          <w:sz w:val="20"/>
          <w:szCs w:val="20"/>
        </w:rPr>
      </w:pPr>
    </w:p>
    <w:p w:rsidR="00E97A3C" w:rsidRPr="00E97A3C" w:rsidRDefault="00E97A3C" w:rsidP="00E97A3C">
      <w:pPr>
        <w:jc w:val="center"/>
        <w:rPr>
          <w:rFonts w:ascii="Arial" w:hAnsi="Arial" w:cs="Arial"/>
          <w:sz w:val="20"/>
          <w:szCs w:val="20"/>
        </w:rPr>
      </w:pPr>
      <w:r w:rsidRPr="00E97A3C">
        <w:rPr>
          <w:rFonts w:ascii="Arial" w:hAnsi="Arial" w:cs="Arial"/>
          <w:b/>
          <w:bCs/>
          <w:sz w:val="20"/>
          <w:szCs w:val="20"/>
        </w:rPr>
        <w:t>RESOLUTION AMENDING A RESOLUTION APPOINTING ACTING PUBLIC DEFENDERS FOR 2016</w:t>
      </w:r>
    </w:p>
    <w:p w:rsidR="00E97A3C" w:rsidRPr="00E97A3C" w:rsidRDefault="00E97A3C" w:rsidP="00E97A3C">
      <w:pPr>
        <w:rPr>
          <w:rFonts w:ascii="Arial" w:hAnsi="Arial" w:cs="Arial"/>
          <w:sz w:val="20"/>
          <w:szCs w:val="20"/>
        </w:rPr>
      </w:pPr>
    </w:p>
    <w:p w:rsidR="00E97A3C" w:rsidRPr="00E97A3C" w:rsidRDefault="00E97A3C" w:rsidP="00E97A3C">
      <w:pPr>
        <w:ind w:firstLine="720"/>
        <w:rPr>
          <w:rFonts w:ascii="Arial" w:hAnsi="Arial" w:cs="Arial"/>
          <w:sz w:val="20"/>
          <w:szCs w:val="20"/>
        </w:rPr>
      </w:pPr>
      <w:r w:rsidRPr="00E97A3C">
        <w:rPr>
          <w:rFonts w:ascii="Arial" w:hAnsi="Arial" w:cs="Arial"/>
          <w:b/>
          <w:bCs/>
          <w:sz w:val="20"/>
          <w:szCs w:val="20"/>
        </w:rPr>
        <w:t>WHEREAS,</w:t>
      </w:r>
      <w:r w:rsidRPr="00E97A3C">
        <w:rPr>
          <w:rFonts w:ascii="Arial" w:hAnsi="Arial" w:cs="Arial"/>
          <w:sz w:val="20"/>
          <w:szCs w:val="20"/>
        </w:rPr>
        <w:t xml:space="preserve"> the City Council of the City of Linden passed Resolution No. 2016-40 on January 19, 2016 retaining the services </w:t>
      </w:r>
      <w:proofErr w:type="spellStart"/>
      <w:r w:rsidRPr="00E97A3C">
        <w:rPr>
          <w:rFonts w:ascii="Arial" w:hAnsi="Arial" w:cs="Arial"/>
          <w:sz w:val="20"/>
          <w:szCs w:val="20"/>
        </w:rPr>
        <w:t>Afonso</w:t>
      </w:r>
      <w:proofErr w:type="spellEnd"/>
      <w:r w:rsidRPr="00E97A3C">
        <w:rPr>
          <w:rFonts w:ascii="Arial" w:hAnsi="Arial" w:cs="Arial"/>
          <w:sz w:val="20"/>
          <w:szCs w:val="20"/>
        </w:rPr>
        <w:t xml:space="preserve"> &amp; </w:t>
      </w:r>
      <w:proofErr w:type="spellStart"/>
      <w:r w:rsidRPr="00E97A3C">
        <w:rPr>
          <w:rFonts w:ascii="Arial" w:hAnsi="Arial" w:cs="Arial"/>
          <w:sz w:val="20"/>
          <w:szCs w:val="20"/>
        </w:rPr>
        <w:t>Afonso</w:t>
      </w:r>
      <w:proofErr w:type="spellEnd"/>
      <w:r w:rsidRPr="00E97A3C">
        <w:rPr>
          <w:rFonts w:ascii="Arial" w:hAnsi="Arial" w:cs="Arial"/>
          <w:sz w:val="20"/>
          <w:szCs w:val="20"/>
        </w:rPr>
        <w:t xml:space="preserve">, Edward Cooper, Esq., Thomas </w:t>
      </w:r>
      <w:proofErr w:type="spellStart"/>
      <w:r w:rsidRPr="00E97A3C">
        <w:rPr>
          <w:rFonts w:ascii="Arial" w:hAnsi="Arial" w:cs="Arial"/>
          <w:sz w:val="20"/>
          <w:szCs w:val="20"/>
        </w:rPr>
        <w:t>Koehl</w:t>
      </w:r>
      <w:proofErr w:type="spellEnd"/>
      <w:r w:rsidRPr="00E97A3C">
        <w:rPr>
          <w:rFonts w:ascii="Arial" w:hAnsi="Arial" w:cs="Arial"/>
          <w:sz w:val="20"/>
          <w:szCs w:val="20"/>
        </w:rPr>
        <w:t xml:space="preserve">, Esq. and </w:t>
      </w:r>
      <w:proofErr w:type="spellStart"/>
      <w:r w:rsidRPr="00E97A3C">
        <w:rPr>
          <w:rFonts w:ascii="Arial" w:hAnsi="Arial" w:cs="Arial"/>
          <w:sz w:val="20"/>
          <w:szCs w:val="20"/>
        </w:rPr>
        <w:t>Charney</w:t>
      </w:r>
      <w:proofErr w:type="spellEnd"/>
      <w:r w:rsidRPr="00E97A3C">
        <w:rPr>
          <w:rFonts w:ascii="Arial" w:hAnsi="Arial" w:cs="Arial"/>
          <w:sz w:val="20"/>
          <w:szCs w:val="20"/>
        </w:rPr>
        <w:t xml:space="preserve"> Roberts, LLC </w:t>
      </w:r>
      <w:proofErr w:type="spellStart"/>
      <w:r w:rsidRPr="00E97A3C">
        <w:rPr>
          <w:rFonts w:ascii="Arial" w:hAnsi="Arial" w:cs="Arial"/>
          <w:sz w:val="20"/>
          <w:szCs w:val="20"/>
        </w:rPr>
        <w:t>Esqs</w:t>
      </w:r>
      <w:proofErr w:type="spellEnd"/>
      <w:r w:rsidRPr="00E97A3C">
        <w:rPr>
          <w:rFonts w:ascii="Arial" w:hAnsi="Arial" w:cs="Arial"/>
          <w:sz w:val="20"/>
          <w:szCs w:val="20"/>
        </w:rPr>
        <w:t xml:space="preserve">., as temporary public defender in Linden Municipal Court; and </w:t>
      </w:r>
    </w:p>
    <w:p w:rsidR="00E97A3C" w:rsidRPr="00E97A3C" w:rsidRDefault="00E97A3C" w:rsidP="00E97A3C">
      <w:pPr>
        <w:ind w:firstLine="720"/>
        <w:rPr>
          <w:rFonts w:ascii="Arial" w:hAnsi="Arial" w:cs="Arial"/>
          <w:b/>
          <w:bCs/>
          <w:sz w:val="20"/>
          <w:szCs w:val="20"/>
        </w:rPr>
      </w:pPr>
      <w:r w:rsidRPr="00E97A3C">
        <w:rPr>
          <w:rFonts w:ascii="Arial" w:hAnsi="Arial" w:cs="Arial"/>
          <w:b/>
          <w:bCs/>
          <w:sz w:val="20"/>
          <w:szCs w:val="20"/>
        </w:rPr>
        <w:t xml:space="preserve">WHEREAS, </w:t>
      </w:r>
      <w:r w:rsidRPr="00E97A3C">
        <w:rPr>
          <w:rFonts w:ascii="Arial" w:hAnsi="Arial" w:cs="Arial"/>
          <w:bCs/>
          <w:sz w:val="20"/>
          <w:szCs w:val="20"/>
        </w:rPr>
        <w:t xml:space="preserve">because of the ongoing nature of the services for Edward Cooper, Esq., there is a need for additional funds not to exceed $7,000.00 for legal services relative to the aforesaid matter; and </w:t>
      </w:r>
    </w:p>
    <w:p w:rsidR="00E97A3C" w:rsidRPr="00E97A3C" w:rsidRDefault="00E97A3C" w:rsidP="00E97A3C">
      <w:pPr>
        <w:ind w:firstLine="720"/>
        <w:rPr>
          <w:rFonts w:ascii="Arial" w:hAnsi="Arial" w:cs="Arial"/>
          <w:bCs/>
          <w:sz w:val="20"/>
          <w:szCs w:val="20"/>
        </w:rPr>
      </w:pPr>
      <w:r w:rsidRPr="00E97A3C">
        <w:rPr>
          <w:rFonts w:ascii="Arial" w:hAnsi="Arial" w:cs="Arial"/>
          <w:b/>
          <w:bCs/>
          <w:sz w:val="20"/>
          <w:szCs w:val="20"/>
        </w:rPr>
        <w:t xml:space="preserve">WHEREAS, </w:t>
      </w:r>
      <w:r w:rsidRPr="00E97A3C">
        <w:rPr>
          <w:rFonts w:ascii="Arial" w:hAnsi="Arial" w:cs="Arial"/>
          <w:bCs/>
          <w:sz w:val="20"/>
          <w:szCs w:val="20"/>
        </w:rPr>
        <w:t xml:space="preserve">inclusive of these additional funds the total expenditures paid to date to Edward Cooper, Esq. for services rendered under the original or substantially related contract is $12,000.00; and </w:t>
      </w:r>
    </w:p>
    <w:p w:rsidR="00E97A3C" w:rsidRPr="00E97A3C" w:rsidRDefault="00E97A3C" w:rsidP="00E97A3C">
      <w:pPr>
        <w:ind w:firstLine="720"/>
        <w:rPr>
          <w:rFonts w:ascii="Arial" w:hAnsi="Arial" w:cs="Arial"/>
          <w:b/>
          <w:bCs/>
          <w:sz w:val="20"/>
          <w:szCs w:val="20"/>
        </w:rPr>
      </w:pPr>
      <w:r w:rsidRPr="00E97A3C">
        <w:rPr>
          <w:rFonts w:ascii="Arial" w:hAnsi="Arial" w:cs="Arial"/>
          <w:b/>
          <w:bCs/>
          <w:sz w:val="20"/>
          <w:szCs w:val="20"/>
        </w:rPr>
        <w:t xml:space="preserve">WHEREAS, </w:t>
      </w:r>
      <w:r w:rsidRPr="00E97A3C">
        <w:rPr>
          <w:rFonts w:ascii="Arial" w:hAnsi="Arial" w:cs="Arial"/>
          <w:bCs/>
          <w:sz w:val="20"/>
          <w:szCs w:val="20"/>
        </w:rPr>
        <w:t>the Chief Financial Officer or her designee has certified to the availability of funds for this purpose, to be charged to Account No. 6-01-20-155-123-255</w:t>
      </w:r>
      <w:r w:rsidRPr="00E97A3C">
        <w:rPr>
          <w:rFonts w:ascii="Arial" w:hAnsi="Arial" w:cs="Arial"/>
          <w:b/>
          <w:bCs/>
          <w:sz w:val="20"/>
          <w:szCs w:val="20"/>
        </w:rPr>
        <w:t>;</w:t>
      </w:r>
    </w:p>
    <w:p w:rsidR="00E97A3C" w:rsidRPr="00E97A3C" w:rsidRDefault="00E97A3C" w:rsidP="00E97A3C">
      <w:pPr>
        <w:ind w:firstLine="720"/>
        <w:rPr>
          <w:rFonts w:ascii="Arial" w:hAnsi="Arial" w:cs="Arial"/>
          <w:sz w:val="20"/>
          <w:szCs w:val="20"/>
        </w:rPr>
      </w:pPr>
      <w:r w:rsidRPr="00E97A3C">
        <w:rPr>
          <w:rFonts w:ascii="Arial" w:hAnsi="Arial" w:cs="Arial"/>
          <w:b/>
          <w:bCs/>
          <w:sz w:val="20"/>
          <w:szCs w:val="20"/>
        </w:rPr>
        <w:t>BE IT FURTHER RESOLVED</w:t>
      </w:r>
      <w:r w:rsidRPr="00E97A3C">
        <w:rPr>
          <w:rFonts w:ascii="Arial" w:hAnsi="Arial" w:cs="Arial"/>
          <w:sz w:val="20"/>
          <w:szCs w:val="20"/>
        </w:rPr>
        <w:t xml:space="preserve"> that the Mayor and City Clerk be and hereby are empowered and directed to execute an amendatory agreement for Professional Services consistent with the above; and </w:t>
      </w:r>
    </w:p>
    <w:p w:rsidR="00E97A3C" w:rsidRPr="00E97A3C" w:rsidRDefault="00E97A3C" w:rsidP="00E97A3C">
      <w:pPr>
        <w:ind w:firstLine="720"/>
        <w:rPr>
          <w:rFonts w:ascii="Arial" w:hAnsi="Arial" w:cs="Arial"/>
          <w:sz w:val="20"/>
          <w:szCs w:val="20"/>
        </w:rPr>
      </w:pPr>
      <w:r w:rsidRPr="00E97A3C">
        <w:rPr>
          <w:rFonts w:ascii="Arial" w:hAnsi="Arial" w:cs="Arial"/>
          <w:b/>
          <w:bCs/>
          <w:sz w:val="20"/>
          <w:szCs w:val="20"/>
        </w:rPr>
        <w:t xml:space="preserve">BE IT FURTHER RESOLVED </w:t>
      </w:r>
      <w:r w:rsidRPr="00E97A3C">
        <w:rPr>
          <w:rFonts w:ascii="Arial" w:hAnsi="Arial" w:cs="Arial"/>
          <w:sz w:val="20"/>
          <w:szCs w:val="20"/>
        </w:rPr>
        <w:t>that a notice of this action shall be published in accordance with applicable law.</w:t>
      </w:r>
    </w:p>
    <w:p w:rsidR="00CB6BEA" w:rsidRPr="00E97A3C" w:rsidRDefault="00CB6BEA" w:rsidP="00E97A3C">
      <w:pPr>
        <w:rPr>
          <w:rFonts w:ascii="Arial" w:hAnsi="Arial" w:cs="Arial"/>
          <w:sz w:val="20"/>
          <w:szCs w:val="20"/>
        </w:rPr>
      </w:pPr>
    </w:p>
    <w:p w:rsidR="00E33485" w:rsidRPr="00E33485" w:rsidRDefault="00E33485" w:rsidP="00E33485">
      <w:pPr>
        <w:rPr>
          <w:rFonts w:ascii="Arial" w:hAnsi="Arial" w:cs="Arial"/>
          <w:sz w:val="20"/>
          <w:szCs w:val="20"/>
          <w:u w:val="single"/>
        </w:rPr>
      </w:pPr>
      <w:r w:rsidRPr="00E33485">
        <w:rPr>
          <w:rFonts w:ascii="Arial" w:hAnsi="Arial" w:cs="Arial"/>
          <w:b/>
          <w:bCs/>
          <w:sz w:val="20"/>
          <w:szCs w:val="20"/>
        </w:rPr>
        <w:t xml:space="preserve">RESOLUTION: </w:t>
      </w:r>
      <w:r w:rsidRPr="00E33485">
        <w:rPr>
          <w:rFonts w:ascii="Arial" w:hAnsi="Arial" w:cs="Arial"/>
          <w:b/>
          <w:bCs/>
          <w:sz w:val="20"/>
          <w:szCs w:val="20"/>
          <w:u w:val="single"/>
        </w:rPr>
        <w:t>2016-240</w:t>
      </w:r>
    </w:p>
    <w:p w:rsidR="00E33485" w:rsidRPr="00E33485" w:rsidRDefault="00E33485" w:rsidP="00E33485">
      <w:pPr>
        <w:jc w:val="center"/>
        <w:rPr>
          <w:rFonts w:ascii="Arial" w:hAnsi="Arial" w:cs="Arial"/>
          <w:b/>
          <w:bCs/>
          <w:sz w:val="20"/>
          <w:szCs w:val="20"/>
        </w:rPr>
      </w:pPr>
    </w:p>
    <w:p w:rsidR="00E33485" w:rsidRPr="00E33485" w:rsidRDefault="00E33485" w:rsidP="00E33485">
      <w:pPr>
        <w:jc w:val="center"/>
        <w:rPr>
          <w:rFonts w:ascii="Arial" w:hAnsi="Arial" w:cs="Arial"/>
          <w:b/>
          <w:bCs/>
          <w:sz w:val="20"/>
          <w:szCs w:val="20"/>
        </w:rPr>
      </w:pPr>
      <w:r w:rsidRPr="00E33485">
        <w:rPr>
          <w:rFonts w:ascii="Arial" w:hAnsi="Arial" w:cs="Arial"/>
          <w:b/>
          <w:bCs/>
          <w:sz w:val="20"/>
          <w:szCs w:val="20"/>
        </w:rPr>
        <w:t>RESOLUTION AMENDING THE CONTRACT WITH</w:t>
      </w:r>
    </w:p>
    <w:p w:rsidR="00E33485" w:rsidRPr="00E33485" w:rsidRDefault="00E33485" w:rsidP="00E33485">
      <w:pPr>
        <w:jc w:val="center"/>
        <w:rPr>
          <w:rFonts w:ascii="Arial" w:hAnsi="Arial" w:cs="Arial"/>
          <w:b/>
          <w:bCs/>
          <w:sz w:val="20"/>
          <w:szCs w:val="20"/>
        </w:rPr>
      </w:pPr>
      <w:r w:rsidRPr="00E33485">
        <w:rPr>
          <w:rFonts w:ascii="Arial" w:hAnsi="Arial" w:cs="Arial"/>
          <w:b/>
          <w:bCs/>
          <w:sz w:val="20"/>
          <w:szCs w:val="20"/>
        </w:rPr>
        <w:t xml:space="preserve">SOCKLER REALTY GROUP FOR REAL ESTATE APPRAISAL </w:t>
      </w:r>
    </w:p>
    <w:p w:rsidR="00E33485" w:rsidRPr="00E33485" w:rsidRDefault="00E33485" w:rsidP="00E33485">
      <w:pPr>
        <w:jc w:val="center"/>
        <w:rPr>
          <w:rFonts w:ascii="Arial" w:hAnsi="Arial" w:cs="Arial"/>
          <w:sz w:val="20"/>
          <w:szCs w:val="20"/>
        </w:rPr>
      </w:pPr>
      <w:r w:rsidRPr="00E33485">
        <w:rPr>
          <w:rFonts w:ascii="Arial" w:hAnsi="Arial" w:cs="Arial"/>
          <w:b/>
          <w:bCs/>
          <w:sz w:val="20"/>
          <w:szCs w:val="20"/>
        </w:rPr>
        <w:t xml:space="preserve">SERVICES FOR TAX APPEALS FOR 2016 </w:t>
      </w:r>
    </w:p>
    <w:p w:rsidR="00E33485" w:rsidRPr="00E33485" w:rsidRDefault="00E33485" w:rsidP="00E33485">
      <w:pPr>
        <w:jc w:val="center"/>
        <w:rPr>
          <w:rFonts w:ascii="Arial" w:hAnsi="Arial" w:cs="Arial"/>
          <w:sz w:val="20"/>
          <w:szCs w:val="20"/>
        </w:rPr>
      </w:pPr>
    </w:p>
    <w:p w:rsidR="00E33485" w:rsidRPr="00E33485" w:rsidRDefault="00E33485" w:rsidP="00E33485">
      <w:pPr>
        <w:ind w:firstLine="720"/>
        <w:rPr>
          <w:rFonts w:ascii="Arial" w:hAnsi="Arial" w:cs="Arial"/>
          <w:sz w:val="20"/>
          <w:szCs w:val="20"/>
        </w:rPr>
      </w:pPr>
      <w:r w:rsidRPr="00E33485">
        <w:rPr>
          <w:rFonts w:ascii="Arial" w:hAnsi="Arial" w:cs="Arial"/>
          <w:b/>
          <w:bCs/>
          <w:sz w:val="20"/>
          <w:szCs w:val="20"/>
        </w:rPr>
        <w:t>WHEREAS</w:t>
      </w:r>
      <w:r w:rsidRPr="00E33485">
        <w:rPr>
          <w:rFonts w:ascii="Arial" w:hAnsi="Arial" w:cs="Arial"/>
          <w:sz w:val="20"/>
          <w:szCs w:val="20"/>
        </w:rPr>
        <w:t>, the City of Linden passed a Resolution, No. 2016-61 dated January 19, 2016 retaining the services of a real estate appraiser who is a member of the Appraisal Institute (MA.I.) in order to defend the City on all industrial and commercial tax appeals filed before the Union County Board of Taxation and new and pending cases before the Tax Court of New Jersey for 2016; and</w:t>
      </w:r>
    </w:p>
    <w:p w:rsidR="00E33485" w:rsidRPr="00E33485" w:rsidRDefault="00E33485" w:rsidP="00E33485">
      <w:pPr>
        <w:ind w:firstLine="720"/>
        <w:rPr>
          <w:rFonts w:ascii="Arial" w:hAnsi="Arial" w:cs="Arial"/>
          <w:b/>
          <w:bCs/>
          <w:sz w:val="20"/>
          <w:szCs w:val="20"/>
        </w:rPr>
      </w:pPr>
      <w:r w:rsidRPr="00E33485">
        <w:rPr>
          <w:rFonts w:ascii="Arial" w:hAnsi="Arial" w:cs="Arial"/>
          <w:b/>
          <w:bCs/>
          <w:sz w:val="20"/>
          <w:szCs w:val="20"/>
        </w:rPr>
        <w:t xml:space="preserve">WHEREAS, </w:t>
      </w:r>
      <w:r w:rsidRPr="00E33485">
        <w:rPr>
          <w:rFonts w:ascii="Arial" w:hAnsi="Arial" w:cs="Arial"/>
          <w:sz w:val="20"/>
          <w:szCs w:val="20"/>
        </w:rPr>
        <w:t xml:space="preserve">in accordance with the provisions of </w:t>
      </w:r>
      <w:r w:rsidRPr="00E33485">
        <w:rPr>
          <w:rFonts w:ascii="Arial" w:hAnsi="Arial" w:cs="Arial"/>
          <w:sz w:val="20"/>
          <w:szCs w:val="20"/>
          <w:u w:val="single"/>
        </w:rPr>
        <w:t>N.J.S.A.</w:t>
      </w:r>
      <w:r w:rsidRPr="00E33485">
        <w:rPr>
          <w:rFonts w:ascii="Arial" w:hAnsi="Arial" w:cs="Arial"/>
          <w:sz w:val="20"/>
          <w:szCs w:val="20"/>
        </w:rPr>
        <w:t xml:space="preserve"> 19:44A-20.4, qualifications have been received through a fair and open process; and </w:t>
      </w:r>
    </w:p>
    <w:p w:rsidR="00E33485" w:rsidRPr="00E33485" w:rsidRDefault="00E33485" w:rsidP="00E33485">
      <w:pPr>
        <w:ind w:firstLine="720"/>
        <w:rPr>
          <w:rFonts w:ascii="Arial" w:hAnsi="Arial" w:cs="Arial"/>
          <w:sz w:val="20"/>
          <w:szCs w:val="20"/>
        </w:rPr>
      </w:pPr>
      <w:r w:rsidRPr="00E33485">
        <w:rPr>
          <w:rFonts w:ascii="Arial" w:hAnsi="Arial" w:cs="Arial"/>
          <w:b/>
          <w:bCs/>
          <w:sz w:val="20"/>
          <w:szCs w:val="20"/>
        </w:rPr>
        <w:t>WHEREAS</w:t>
      </w:r>
      <w:r w:rsidRPr="00E33485">
        <w:rPr>
          <w:rFonts w:ascii="Arial" w:hAnsi="Arial" w:cs="Arial"/>
          <w:sz w:val="20"/>
          <w:szCs w:val="20"/>
        </w:rPr>
        <w:t xml:space="preserve">, </w:t>
      </w:r>
      <w:proofErr w:type="spellStart"/>
      <w:r w:rsidRPr="00E33485">
        <w:rPr>
          <w:rFonts w:ascii="Arial" w:hAnsi="Arial" w:cs="Arial"/>
          <w:sz w:val="20"/>
          <w:szCs w:val="20"/>
        </w:rPr>
        <w:t>Sockler</w:t>
      </w:r>
      <w:proofErr w:type="spellEnd"/>
      <w:r w:rsidRPr="00E33485">
        <w:rPr>
          <w:rFonts w:ascii="Arial" w:hAnsi="Arial" w:cs="Arial"/>
          <w:sz w:val="20"/>
          <w:szCs w:val="20"/>
        </w:rPr>
        <w:t xml:space="preserve"> Realty Group submitted a qualification to the City and has qualified for the aforesaid services for 2016; and  </w:t>
      </w:r>
      <w:r w:rsidRPr="00E33485">
        <w:rPr>
          <w:rFonts w:ascii="Arial" w:hAnsi="Arial" w:cs="Arial"/>
          <w:b/>
          <w:bCs/>
          <w:sz w:val="20"/>
          <w:szCs w:val="20"/>
        </w:rPr>
        <w:t xml:space="preserve"> </w:t>
      </w:r>
    </w:p>
    <w:p w:rsidR="00E33485" w:rsidRPr="00E33485" w:rsidRDefault="00E33485" w:rsidP="00E33485">
      <w:pPr>
        <w:ind w:firstLine="720"/>
        <w:rPr>
          <w:rFonts w:ascii="Arial" w:hAnsi="Arial" w:cs="Arial"/>
          <w:sz w:val="20"/>
          <w:szCs w:val="20"/>
        </w:rPr>
      </w:pPr>
      <w:r w:rsidRPr="00E33485">
        <w:rPr>
          <w:rFonts w:ascii="Arial" w:hAnsi="Arial" w:cs="Arial"/>
          <w:b/>
          <w:bCs/>
          <w:sz w:val="20"/>
          <w:szCs w:val="20"/>
        </w:rPr>
        <w:t>WHEREAS</w:t>
      </w:r>
      <w:r w:rsidRPr="00E33485">
        <w:rPr>
          <w:rFonts w:ascii="Arial" w:hAnsi="Arial" w:cs="Arial"/>
          <w:sz w:val="20"/>
          <w:szCs w:val="20"/>
        </w:rPr>
        <w:t xml:space="preserve">, due to the ongoing nature of the various tax appeals, it is necessary to provide for additional funds for said purpose in an amount not to exceed $5,000.00; and </w:t>
      </w:r>
    </w:p>
    <w:p w:rsidR="00E33485" w:rsidRPr="00E33485" w:rsidRDefault="00E33485" w:rsidP="00E33485">
      <w:pPr>
        <w:ind w:firstLine="720"/>
        <w:rPr>
          <w:rFonts w:ascii="Arial" w:hAnsi="Arial" w:cs="Arial"/>
          <w:sz w:val="20"/>
          <w:szCs w:val="20"/>
        </w:rPr>
      </w:pPr>
      <w:r w:rsidRPr="00E33485">
        <w:rPr>
          <w:rFonts w:ascii="Arial" w:hAnsi="Arial" w:cs="Arial"/>
          <w:b/>
          <w:bCs/>
          <w:sz w:val="20"/>
          <w:szCs w:val="20"/>
        </w:rPr>
        <w:t xml:space="preserve">WHEREAS, </w:t>
      </w:r>
      <w:r w:rsidRPr="00E33485">
        <w:rPr>
          <w:rFonts w:ascii="Arial" w:hAnsi="Arial" w:cs="Arial"/>
          <w:sz w:val="20"/>
          <w:szCs w:val="20"/>
        </w:rPr>
        <w:t xml:space="preserve">inclusive of these additional funds the total expenditures paid to date to </w:t>
      </w:r>
      <w:proofErr w:type="spellStart"/>
      <w:r w:rsidRPr="00E33485">
        <w:rPr>
          <w:rFonts w:ascii="Arial" w:hAnsi="Arial" w:cs="Arial"/>
          <w:sz w:val="20"/>
          <w:szCs w:val="20"/>
        </w:rPr>
        <w:t>Sockler</w:t>
      </w:r>
      <w:proofErr w:type="spellEnd"/>
      <w:r w:rsidRPr="00E33485">
        <w:rPr>
          <w:rFonts w:ascii="Arial" w:hAnsi="Arial" w:cs="Arial"/>
          <w:sz w:val="20"/>
          <w:szCs w:val="20"/>
        </w:rPr>
        <w:t xml:space="preserve"> Realty Group for services rendered under the said contract is $10,000.00; and</w:t>
      </w:r>
    </w:p>
    <w:p w:rsidR="00E33485" w:rsidRPr="00E33485" w:rsidRDefault="00E33485" w:rsidP="00E33485">
      <w:pPr>
        <w:ind w:firstLine="720"/>
        <w:rPr>
          <w:rFonts w:ascii="Arial" w:hAnsi="Arial" w:cs="Arial"/>
          <w:sz w:val="20"/>
          <w:szCs w:val="20"/>
        </w:rPr>
      </w:pPr>
      <w:r w:rsidRPr="00E33485">
        <w:rPr>
          <w:rFonts w:ascii="Arial" w:hAnsi="Arial" w:cs="Arial"/>
          <w:b/>
          <w:bCs/>
          <w:sz w:val="20"/>
          <w:szCs w:val="20"/>
        </w:rPr>
        <w:t>WHEREAS</w:t>
      </w:r>
      <w:r w:rsidRPr="00E33485">
        <w:rPr>
          <w:rFonts w:ascii="Arial" w:hAnsi="Arial" w:cs="Arial"/>
          <w:sz w:val="20"/>
          <w:szCs w:val="20"/>
        </w:rPr>
        <w:t>, the Chief Financial Officer or his designee has certified to the availability of funds for this purpose, to be charged to Account No. 6-01-20-156-117-272;</w:t>
      </w:r>
    </w:p>
    <w:p w:rsidR="00E33485" w:rsidRPr="00E33485" w:rsidRDefault="00E33485" w:rsidP="00E33485">
      <w:pPr>
        <w:ind w:firstLine="720"/>
        <w:rPr>
          <w:rFonts w:ascii="Arial" w:hAnsi="Arial" w:cs="Arial"/>
          <w:sz w:val="20"/>
          <w:szCs w:val="20"/>
        </w:rPr>
      </w:pPr>
      <w:r w:rsidRPr="00E33485">
        <w:rPr>
          <w:rFonts w:ascii="Arial" w:hAnsi="Arial" w:cs="Arial"/>
          <w:b/>
          <w:bCs/>
          <w:sz w:val="20"/>
          <w:szCs w:val="20"/>
        </w:rPr>
        <w:t xml:space="preserve">NOW, THEREFORE, BE IT RESOLVED BY THE COUNCIL OF THE CITY OF LINDEN </w:t>
      </w:r>
      <w:r w:rsidRPr="00E33485">
        <w:rPr>
          <w:rFonts w:ascii="Arial" w:hAnsi="Arial" w:cs="Arial"/>
          <w:sz w:val="20"/>
          <w:szCs w:val="20"/>
        </w:rPr>
        <w:t xml:space="preserve">that the agreement for Professional Services awarded to </w:t>
      </w:r>
      <w:proofErr w:type="spellStart"/>
      <w:r w:rsidRPr="00E33485">
        <w:rPr>
          <w:rFonts w:ascii="Arial" w:hAnsi="Arial" w:cs="Arial"/>
          <w:sz w:val="20"/>
          <w:szCs w:val="20"/>
        </w:rPr>
        <w:t>Sockler</w:t>
      </w:r>
      <w:proofErr w:type="spellEnd"/>
      <w:r w:rsidRPr="00E33485">
        <w:rPr>
          <w:rFonts w:ascii="Arial" w:hAnsi="Arial" w:cs="Arial"/>
          <w:sz w:val="20"/>
          <w:szCs w:val="20"/>
        </w:rPr>
        <w:t xml:space="preserve"> Realty Group, 299 Ward Street, Suite C, Hightstown, New Jersey 08520 is hereby amended to increase the contract by the additional sum of $5,000.00, for a total contract of $10,000.00; and  </w:t>
      </w:r>
    </w:p>
    <w:p w:rsidR="00E33485" w:rsidRPr="00E33485" w:rsidRDefault="00E33485" w:rsidP="00E33485">
      <w:pPr>
        <w:ind w:firstLine="720"/>
        <w:rPr>
          <w:rFonts w:ascii="Arial" w:hAnsi="Arial" w:cs="Arial"/>
          <w:sz w:val="20"/>
          <w:szCs w:val="20"/>
        </w:rPr>
      </w:pPr>
      <w:r w:rsidRPr="00E33485">
        <w:rPr>
          <w:rFonts w:ascii="Arial" w:hAnsi="Arial" w:cs="Arial"/>
          <w:b/>
          <w:bCs/>
          <w:sz w:val="20"/>
          <w:szCs w:val="20"/>
        </w:rPr>
        <w:t>BE IT FURTHER RESOLVED</w:t>
      </w:r>
      <w:r w:rsidRPr="00E33485">
        <w:rPr>
          <w:rFonts w:ascii="Arial" w:hAnsi="Arial" w:cs="Arial"/>
          <w:sz w:val="20"/>
          <w:szCs w:val="20"/>
        </w:rPr>
        <w:t xml:space="preserve"> that this Resolution is expressly contingent upon the negotiation and execution of the necessary amended contract documents between </w:t>
      </w:r>
      <w:proofErr w:type="spellStart"/>
      <w:r w:rsidRPr="00E33485">
        <w:rPr>
          <w:rFonts w:ascii="Arial" w:hAnsi="Arial" w:cs="Arial"/>
          <w:sz w:val="20"/>
          <w:szCs w:val="20"/>
        </w:rPr>
        <w:t>Sockler</w:t>
      </w:r>
      <w:proofErr w:type="spellEnd"/>
      <w:r w:rsidRPr="00E33485">
        <w:rPr>
          <w:rFonts w:ascii="Arial" w:hAnsi="Arial" w:cs="Arial"/>
          <w:sz w:val="20"/>
          <w:szCs w:val="20"/>
        </w:rPr>
        <w:t xml:space="preserve"> Realty Group and the City of Linden; and </w:t>
      </w:r>
    </w:p>
    <w:p w:rsidR="00E33485" w:rsidRPr="00E33485" w:rsidRDefault="00E33485" w:rsidP="00E33485">
      <w:pPr>
        <w:ind w:firstLine="720"/>
        <w:rPr>
          <w:rFonts w:ascii="Arial" w:hAnsi="Arial" w:cs="Arial"/>
          <w:sz w:val="20"/>
          <w:szCs w:val="20"/>
        </w:rPr>
      </w:pPr>
      <w:r w:rsidRPr="00E33485">
        <w:rPr>
          <w:rFonts w:ascii="Arial" w:hAnsi="Arial" w:cs="Arial"/>
          <w:b/>
          <w:bCs/>
          <w:sz w:val="20"/>
          <w:szCs w:val="20"/>
        </w:rPr>
        <w:t xml:space="preserve">BE IT FURTHER RESOLVED </w:t>
      </w:r>
      <w:r w:rsidRPr="00E33485">
        <w:rPr>
          <w:rFonts w:ascii="Arial" w:hAnsi="Arial" w:cs="Arial"/>
          <w:sz w:val="20"/>
          <w:szCs w:val="20"/>
        </w:rPr>
        <w:t xml:space="preserve">that the Mayor and City Clerk be and hereby are empowered and directed to execute said amendatory agreement with </w:t>
      </w:r>
      <w:proofErr w:type="spellStart"/>
      <w:r w:rsidRPr="00E33485">
        <w:rPr>
          <w:rFonts w:ascii="Arial" w:hAnsi="Arial" w:cs="Arial"/>
          <w:sz w:val="20"/>
          <w:szCs w:val="20"/>
        </w:rPr>
        <w:t>Sockler</w:t>
      </w:r>
      <w:proofErr w:type="spellEnd"/>
      <w:r w:rsidRPr="00E33485">
        <w:rPr>
          <w:rFonts w:ascii="Arial" w:hAnsi="Arial" w:cs="Arial"/>
          <w:sz w:val="20"/>
          <w:szCs w:val="20"/>
        </w:rPr>
        <w:t xml:space="preserve"> Realty Group to effectuate the foregoing; and </w:t>
      </w:r>
    </w:p>
    <w:p w:rsidR="00E33485" w:rsidRPr="00E33485" w:rsidRDefault="00E33485" w:rsidP="00E33485">
      <w:pPr>
        <w:ind w:firstLine="720"/>
        <w:rPr>
          <w:rFonts w:ascii="Arial" w:hAnsi="Arial" w:cs="Arial"/>
          <w:b/>
          <w:bCs/>
          <w:sz w:val="20"/>
          <w:szCs w:val="20"/>
        </w:rPr>
      </w:pPr>
    </w:p>
    <w:p w:rsidR="00E33485" w:rsidRDefault="00E33485" w:rsidP="00E33485">
      <w:pPr>
        <w:ind w:firstLine="720"/>
        <w:rPr>
          <w:rFonts w:ascii="Arial" w:hAnsi="Arial" w:cs="Arial"/>
          <w:sz w:val="20"/>
          <w:szCs w:val="20"/>
        </w:rPr>
      </w:pPr>
      <w:r w:rsidRPr="00E33485">
        <w:rPr>
          <w:rFonts w:ascii="Arial" w:hAnsi="Arial" w:cs="Arial"/>
          <w:b/>
          <w:bCs/>
          <w:sz w:val="20"/>
          <w:szCs w:val="20"/>
        </w:rPr>
        <w:t>BE IT FURTHER RESOLVED</w:t>
      </w:r>
      <w:r w:rsidRPr="00E33485">
        <w:rPr>
          <w:rFonts w:ascii="Arial" w:hAnsi="Arial" w:cs="Arial"/>
          <w:sz w:val="20"/>
          <w:szCs w:val="20"/>
        </w:rPr>
        <w:t xml:space="preserve"> that a notice of this action shall be published in accordance with applicable law.</w:t>
      </w:r>
    </w:p>
    <w:p w:rsidR="007853B2" w:rsidRDefault="007853B2" w:rsidP="007853B2">
      <w:pPr>
        <w:rPr>
          <w:rFonts w:ascii="Arial" w:hAnsi="Arial" w:cs="Arial"/>
          <w:sz w:val="20"/>
          <w:szCs w:val="20"/>
        </w:rPr>
      </w:pPr>
    </w:p>
    <w:p w:rsidR="007853B2" w:rsidRPr="00E33485" w:rsidRDefault="007853B2" w:rsidP="007853B2">
      <w:pPr>
        <w:rPr>
          <w:rFonts w:ascii="Arial" w:hAnsi="Arial" w:cs="Arial"/>
          <w:sz w:val="20"/>
          <w:szCs w:val="20"/>
        </w:rPr>
      </w:pPr>
      <w:r>
        <w:rPr>
          <w:rFonts w:ascii="Arial" w:hAnsi="Arial" w:cs="Arial"/>
          <w:sz w:val="20"/>
          <w:szCs w:val="20"/>
        </w:rPr>
        <w:t xml:space="preserve">Diane Wilverding, 150 E. Morris Ave. See comments under resolution #2016-238. </w:t>
      </w:r>
    </w:p>
    <w:p w:rsidR="00E97A3C" w:rsidRPr="00E33485" w:rsidRDefault="00E97A3C" w:rsidP="00E33485">
      <w:pPr>
        <w:rPr>
          <w:rFonts w:ascii="Arial" w:hAnsi="Arial" w:cs="Arial"/>
          <w:b/>
          <w:sz w:val="20"/>
          <w:szCs w:val="20"/>
          <w:u w:val="single"/>
        </w:rPr>
      </w:pPr>
    </w:p>
    <w:p w:rsidR="00E97A3C" w:rsidRDefault="007853B2" w:rsidP="00E33485">
      <w:pPr>
        <w:jc w:val="center"/>
        <w:rPr>
          <w:rFonts w:ascii="Arial" w:hAnsi="Arial" w:cs="Arial"/>
          <w:b/>
          <w:sz w:val="20"/>
          <w:szCs w:val="20"/>
          <w:u w:val="single"/>
        </w:rPr>
      </w:pPr>
      <w:r>
        <w:rPr>
          <w:rFonts w:ascii="Arial" w:hAnsi="Arial" w:cs="Arial"/>
          <w:b/>
          <w:sz w:val="20"/>
          <w:szCs w:val="20"/>
          <w:u w:val="single"/>
        </w:rPr>
        <w:t xml:space="preserve">FOR ROLL CALL </w:t>
      </w:r>
      <w:r w:rsidR="00E33485">
        <w:rPr>
          <w:rFonts w:ascii="Arial" w:hAnsi="Arial" w:cs="Arial"/>
          <w:b/>
          <w:sz w:val="20"/>
          <w:szCs w:val="20"/>
          <w:u w:val="single"/>
        </w:rPr>
        <w:t>PLEASE REFER TO REOLUTION #2016-257.</w:t>
      </w:r>
    </w:p>
    <w:p w:rsidR="003E598B" w:rsidRDefault="003E598B" w:rsidP="003E598B">
      <w:pPr>
        <w:rPr>
          <w:rFonts w:ascii="Arial" w:hAnsi="Arial" w:cs="Arial"/>
          <w:b/>
          <w:sz w:val="20"/>
          <w:szCs w:val="20"/>
          <w:u w:val="single"/>
        </w:rPr>
      </w:pPr>
    </w:p>
    <w:p w:rsidR="004A5B99" w:rsidRPr="004A5B99" w:rsidRDefault="004A5B99" w:rsidP="004A5B99">
      <w:pPr>
        <w:rPr>
          <w:rFonts w:ascii="Arial" w:hAnsi="Arial" w:cs="Arial"/>
          <w:b/>
          <w:sz w:val="20"/>
          <w:szCs w:val="20"/>
          <w:u w:val="single"/>
        </w:rPr>
      </w:pPr>
      <w:r w:rsidRPr="004A5B99">
        <w:rPr>
          <w:rFonts w:ascii="Arial" w:hAnsi="Arial" w:cs="Arial"/>
          <w:b/>
          <w:sz w:val="20"/>
          <w:szCs w:val="20"/>
        </w:rPr>
        <w:t xml:space="preserve">RESOLUTION: </w:t>
      </w:r>
      <w:r w:rsidRPr="004A5B99">
        <w:rPr>
          <w:rFonts w:ascii="Arial" w:hAnsi="Arial" w:cs="Arial"/>
          <w:b/>
          <w:sz w:val="20"/>
          <w:szCs w:val="20"/>
          <w:u w:val="single"/>
        </w:rPr>
        <w:t>2016-241</w:t>
      </w:r>
    </w:p>
    <w:p w:rsidR="004A5B99" w:rsidRPr="004A5B99" w:rsidRDefault="004A5B99" w:rsidP="004A5B99">
      <w:pPr>
        <w:rPr>
          <w:rFonts w:ascii="Arial" w:hAnsi="Arial" w:cs="Arial"/>
          <w:b/>
          <w:sz w:val="20"/>
          <w:szCs w:val="20"/>
        </w:rPr>
      </w:pPr>
    </w:p>
    <w:p w:rsidR="004A5B99" w:rsidRPr="004A5B99" w:rsidRDefault="004A5B99" w:rsidP="004A5B99">
      <w:pPr>
        <w:pStyle w:val="Heading1"/>
        <w:rPr>
          <w:rFonts w:ascii="Arial" w:hAnsi="Arial" w:cs="Arial"/>
          <w:b/>
          <w:caps/>
          <w:sz w:val="20"/>
        </w:rPr>
      </w:pPr>
      <w:r w:rsidRPr="004A5B99">
        <w:rPr>
          <w:rFonts w:ascii="Arial" w:hAnsi="Arial" w:cs="Arial"/>
          <w:b/>
          <w:caps/>
          <w:sz w:val="20"/>
        </w:rPr>
        <w:t xml:space="preserve">Resolution Supporting the </w:t>
      </w:r>
      <w:r w:rsidRPr="004A5B99">
        <w:rPr>
          <w:rFonts w:ascii="Arial" w:hAnsi="Arial" w:cs="Arial"/>
          <w:b/>
          <w:i/>
          <w:caps/>
          <w:sz w:val="20"/>
        </w:rPr>
        <w:t>Click It or Ticket</w:t>
      </w:r>
      <w:r w:rsidRPr="004A5B99">
        <w:rPr>
          <w:rFonts w:ascii="Arial" w:hAnsi="Arial" w:cs="Arial"/>
          <w:b/>
          <w:caps/>
          <w:sz w:val="20"/>
        </w:rPr>
        <w:t xml:space="preserve"> Mobilization of </w:t>
      </w:r>
    </w:p>
    <w:p w:rsidR="004A5B99" w:rsidRPr="004A5B99" w:rsidRDefault="004A5B99" w:rsidP="004A5B99">
      <w:pPr>
        <w:pStyle w:val="Heading1"/>
        <w:rPr>
          <w:rFonts w:ascii="Arial" w:hAnsi="Arial" w:cs="Arial"/>
          <w:b/>
          <w:caps/>
          <w:sz w:val="20"/>
        </w:rPr>
      </w:pPr>
      <w:r w:rsidRPr="004A5B99">
        <w:rPr>
          <w:rFonts w:ascii="Arial" w:hAnsi="Arial" w:cs="Arial"/>
          <w:b/>
          <w:caps/>
          <w:sz w:val="20"/>
        </w:rPr>
        <w:t>May 23 – June 5, 2016</w:t>
      </w:r>
    </w:p>
    <w:p w:rsidR="004A5B99" w:rsidRPr="004A5B99" w:rsidRDefault="004A5B99" w:rsidP="004A5B99">
      <w:pPr>
        <w:rPr>
          <w:rFonts w:ascii="Arial" w:hAnsi="Arial" w:cs="Arial"/>
          <w:sz w:val="20"/>
          <w:szCs w:val="20"/>
        </w:rPr>
      </w:pPr>
      <w:r w:rsidRPr="004A5B99">
        <w:rPr>
          <w:rFonts w:ascii="Arial" w:hAnsi="Arial" w:cs="Arial"/>
          <w:sz w:val="20"/>
          <w:szCs w:val="20"/>
        </w:rPr>
        <w:tab/>
      </w:r>
    </w:p>
    <w:p w:rsidR="004A5B99" w:rsidRPr="004A5B99" w:rsidRDefault="004A5B99" w:rsidP="004A5B99">
      <w:pPr>
        <w:rPr>
          <w:rFonts w:ascii="Arial" w:hAnsi="Arial" w:cs="Arial"/>
          <w:sz w:val="20"/>
          <w:szCs w:val="20"/>
        </w:rPr>
      </w:pPr>
      <w:r w:rsidRPr="004A5B99">
        <w:rPr>
          <w:rFonts w:ascii="Arial" w:hAnsi="Arial" w:cs="Arial"/>
          <w:b/>
          <w:sz w:val="20"/>
          <w:szCs w:val="20"/>
        </w:rPr>
        <w:tab/>
      </w:r>
      <w:r w:rsidRPr="004A5B99">
        <w:rPr>
          <w:rFonts w:ascii="Arial" w:hAnsi="Arial" w:cs="Arial"/>
          <w:b/>
          <w:caps/>
          <w:sz w:val="20"/>
          <w:szCs w:val="20"/>
        </w:rPr>
        <w:t>Whereas</w:t>
      </w:r>
      <w:r w:rsidRPr="004A5B99">
        <w:rPr>
          <w:rFonts w:ascii="Arial" w:hAnsi="Arial" w:cs="Arial"/>
          <w:sz w:val="20"/>
          <w:szCs w:val="20"/>
        </w:rPr>
        <w:t>, there were 560 motor vehicle fatalities in New Jersey in 2015; and</w:t>
      </w:r>
    </w:p>
    <w:p w:rsidR="004A5B99" w:rsidRPr="004A5B99" w:rsidRDefault="004A5B99" w:rsidP="004A5B99">
      <w:pPr>
        <w:rPr>
          <w:rFonts w:ascii="Arial" w:hAnsi="Arial" w:cs="Arial"/>
          <w:sz w:val="20"/>
          <w:szCs w:val="20"/>
        </w:rPr>
      </w:pPr>
      <w:r w:rsidRPr="004A5B99">
        <w:rPr>
          <w:rFonts w:ascii="Arial" w:hAnsi="Arial" w:cs="Arial"/>
          <w:b/>
          <w:sz w:val="20"/>
          <w:szCs w:val="20"/>
        </w:rPr>
        <w:tab/>
      </w:r>
      <w:r w:rsidRPr="004A5B99">
        <w:rPr>
          <w:rFonts w:ascii="Arial" w:hAnsi="Arial" w:cs="Arial"/>
          <w:b/>
          <w:caps/>
          <w:sz w:val="20"/>
          <w:szCs w:val="20"/>
        </w:rPr>
        <w:t>Whereas</w:t>
      </w:r>
      <w:r w:rsidRPr="004A5B99">
        <w:rPr>
          <w:rFonts w:ascii="Arial" w:hAnsi="Arial" w:cs="Arial"/>
          <w:sz w:val="20"/>
          <w:szCs w:val="20"/>
        </w:rPr>
        <w:t>, a large percentage of the motor vehicle occupants killed in traffic crashes were not wearing a seat belt; and</w:t>
      </w:r>
    </w:p>
    <w:p w:rsidR="004A5B99" w:rsidRPr="004A5B99" w:rsidRDefault="004A5B99" w:rsidP="004A5B99">
      <w:pPr>
        <w:rPr>
          <w:rFonts w:ascii="Arial" w:hAnsi="Arial" w:cs="Arial"/>
          <w:sz w:val="20"/>
          <w:szCs w:val="20"/>
        </w:rPr>
      </w:pPr>
      <w:r w:rsidRPr="004A5B99">
        <w:rPr>
          <w:rFonts w:ascii="Arial" w:hAnsi="Arial" w:cs="Arial"/>
          <w:b/>
          <w:sz w:val="20"/>
          <w:szCs w:val="20"/>
        </w:rPr>
        <w:tab/>
      </w:r>
      <w:r w:rsidRPr="004A5B99">
        <w:rPr>
          <w:rFonts w:ascii="Arial" w:hAnsi="Arial" w:cs="Arial"/>
          <w:b/>
          <w:caps/>
          <w:sz w:val="20"/>
          <w:szCs w:val="20"/>
        </w:rPr>
        <w:t>Whereas</w:t>
      </w:r>
      <w:r w:rsidRPr="004A5B99">
        <w:rPr>
          <w:rFonts w:ascii="Arial" w:hAnsi="Arial" w:cs="Arial"/>
          <w:sz w:val="20"/>
          <w:szCs w:val="20"/>
        </w:rPr>
        <w:t>, use of a seat belt remains the most effective way to avoid death or serious injury in a motor vehicle crash; and</w:t>
      </w:r>
    </w:p>
    <w:p w:rsidR="004A5B99" w:rsidRPr="004A5B99" w:rsidRDefault="004A5B99" w:rsidP="004A5B99">
      <w:pPr>
        <w:rPr>
          <w:rFonts w:ascii="Arial" w:hAnsi="Arial" w:cs="Arial"/>
          <w:sz w:val="20"/>
          <w:szCs w:val="20"/>
        </w:rPr>
      </w:pPr>
      <w:r w:rsidRPr="004A5B99">
        <w:rPr>
          <w:rFonts w:ascii="Arial" w:hAnsi="Arial" w:cs="Arial"/>
          <w:b/>
          <w:sz w:val="20"/>
          <w:szCs w:val="20"/>
        </w:rPr>
        <w:tab/>
      </w:r>
      <w:r w:rsidRPr="004A5B99">
        <w:rPr>
          <w:rFonts w:ascii="Arial" w:hAnsi="Arial" w:cs="Arial"/>
          <w:b/>
          <w:caps/>
          <w:sz w:val="20"/>
          <w:szCs w:val="20"/>
        </w:rPr>
        <w:t>Whereas</w:t>
      </w:r>
      <w:r w:rsidRPr="004A5B99">
        <w:rPr>
          <w:rFonts w:ascii="Arial" w:hAnsi="Arial" w:cs="Arial"/>
          <w:sz w:val="20"/>
          <w:szCs w:val="20"/>
        </w:rPr>
        <w:t>, the National Highway Traffic Safety Administration estimates that 135,000 lives were saved by safety belt usage nationally between 1975-2000; and</w:t>
      </w:r>
    </w:p>
    <w:p w:rsidR="004A5B99" w:rsidRPr="004A5B99" w:rsidRDefault="004A5B99" w:rsidP="004A5B99">
      <w:pPr>
        <w:rPr>
          <w:rFonts w:ascii="Arial" w:hAnsi="Arial" w:cs="Arial"/>
          <w:sz w:val="20"/>
          <w:szCs w:val="20"/>
        </w:rPr>
      </w:pPr>
      <w:r w:rsidRPr="004A5B99">
        <w:rPr>
          <w:rFonts w:ascii="Arial" w:hAnsi="Arial" w:cs="Arial"/>
          <w:b/>
          <w:sz w:val="20"/>
          <w:szCs w:val="20"/>
        </w:rPr>
        <w:tab/>
      </w:r>
      <w:r w:rsidRPr="004A5B99">
        <w:rPr>
          <w:rFonts w:ascii="Arial" w:hAnsi="Arial" w:cs="Arial"/>
          <w:b/>
          <w:caps/>
          <w:sz w:val="20"/>
          <w:szCs w:val="20"/>
        </w:rPr>
        <w:t>Whereas</w:t>
      </w:r>
      <w:r w:rsidRPr="004A5B99">
        <w:rPr>
          <w:rFonts w:ascii="Arial" w:hAnsi="Arial" w:cs="Arial"/>
          <w:sz w:val="20"/>
          <w:szCs w:val="20"/>
        </w:rPr>
        <w:t xml:space="preserve">, the State of New Jersey will participate in the nationwide </w:t>
      </w:r>
      <w:r w:rsidRPr="004A5B99">
        <w:rPr>
          <w:rFonts w:ascii="Arial" w:hAnsi="Arial" w:cs="Arial"/>
          <w:i/>
          <w:sz w:val="20"/>
          <w:szCs w:val="20"/>
        </w:rPr>
        <w:t>Click It or Ticket</w:t>
      </w:r>
      <w:r w:rsidRPr="004A5B99">
        <w:rPr>
          <w:rFonts w:ascii="Arial" w:hAnsi="Arial" w:cs="Arial"/>
          <w:sz w:val="20"/>
          <w:szCs w:val="20"/>
        </w:rPr>
        <w:t xml:space="preserve"> seat belt mobilization from May 23 – June 5, 2016 in an effort to raise awareness and increase seat belt usage through a combination of high visibility enforcement and public education; and</w:t>
      </w:r>
    </w:p>
    <w:p w:rsidR="004A5B99" w:rsidRPr="004A5B99" w:rsidRDefault="004A5B99" w:rsidP="004A5B99">
      <w:pPr>
        <w:rPr>
          <w:rFonts w:ascii="Arial" w:hAnsi="Arial" w:cs="Arial"/>
          <w:sz w:val="20"/>
          <w:szCs w:val="20"/>
        </w:rPr>
      </w:pPr>
      <w:r w:rsidRPr="004A5B99">
        <w:rPr>
          <w:rFonts w:ascii="Arial" w:hAnsi="Arial" w:cs="Arial"/>
          <w:b/>
          <w:sz w:val="20"/>
          <w:szCs w:val="20"/>
        </w:rPr>
        <w:tab/>
      </w:r>
      <w:r w:rsidRPr="004A5B99">
        <w:rPr>
          <w:rFonts w:ascii="Arial" w:hAnsi="Arial" w:cs="Arial"/>
          <w:b/>
          <w:caps/>
          <w:sz w:val="20"/>
          <w:szCs w:val="20"/>
        </w:rPr>
        <w:t>Whereas</w:t>
      </w:r>
      <w:r w:rsidRPr="004A5B99">
        <w:rPr>
          <w:rFonts w:ascii="Arial" w:hAnsi="Arial" w:cs="Arial"/>
          <w:sz w:val="20"/>
          <w:szCs w:val="20"/>
        </w:rPr>
        <w:t>, the Division of Highway Traffic Safety has set a goal of increasing the seat belt usage rate in the state from the current level of 91% to 93%; and</w:t>
      </w:r>
    </w:p>
    <w:p w:rsidR="004A5B99" w:rsidRPr="004A5B99" w:rsidRDefault="004A5B99" w:rsidP="004A5B99">
      <w:pPr>
        <w:rPr>
          <w:rFonts w:ascii="Arial" w:hAnsi="Arial" w:cs="Arial"/>
          <w:sz w:val="20"/>
          <w:szCs w:val="20"/>
        </w:rPr>
      </w:pPr>
      <w:r w:rsidRPr="004A5B99">
        <w:rPr>
          <w:rFonts w:ascii="Arial" w:hAnsi="Arial" w:cs="Arial"/>
          <w:b/>
          <w:sz w:val="20"/>
          <w:szCs w:val="20"/>
        </w:rPr>
        <w:tab/>
      </w:r>
      <w:r w:rsidRPr="004A5B99">
        <w:rPr>
          <w:rFonts w:ascii="Arial" w:hAnsi="Arial" w:cs="Arial"/>
          <w:b/>
          <w:caps/>
          <w:sz w:val="20"/>
          <w:szCs w:val="20"/>
        </w:rPr>
        <w:t>Whereas</w:t>
      </w:r>
      <w:r w:rsidRPr="004A5B99">
        <w:rPr>
          <w:rFonts w:ascii="Arial" w:hAnsi="Arial" w:cs="Arial"/>
          <w:sz w:val="20"/>
          <w:szCs w:val="20"/>
        </w:rPr>
        <w:t xml:space="preserve"> a further increase in seat belt usage in New Jersey will save lives on our roadways;</w:t>
      </w:r>
    </w:p>
    <w:p w:rsidR="004A5B99" w:rsidRPr="004A5B99" w:rsidRDefault="004A5B99" w:rsidP="004A5B99">
      <w:pPr>
        <w:rPr>
          <w:rFonts w:ascii="Arial" w:hAnsi="Arial" w:cs="Arial"/>
          <w:sz w:val="20"/>
          <w:szCs w:val="20"/>
        </w:rPr>
      </w:pPr>
      <w:r w:rsidRPr="004A5B99">
        <w:rPr>
          <w:rFonts w:ascii="Arial" w:hAnsi="Arial" w:cs="Arial"/>
          <w:b/>
          <w:sz w:val="20"/>
          <w:szCs w:val="20"/>
        </w:rPr>
        <w:tab/>
        <w:t xml:space="preserve">NOW, THEREFORE, BE IT RESOLVED BY THE CITY COUNCIL OF THE CITY OF LINDEN </w:t>
      </w:r>
      <w:r w:rsidRPr="004A5B99">
        <w:rPr>
          <w:rFonts w:ascii="Arial" w:hAnsi="Arial" w:cs="Arial"/>
          <w:sz w:val="20"/>
          <w:szCs w:val="20"/>
        </w:rPr>
        <w:t xml:space="preserve"> that the City of Linden declares it’s support for the </w:t>
      </w:r>
      <w:r w:rsidRPr="004A5B99">
        <w:rPr>
          <w:rFonts w:ascii="Arial" w:hAnsi="Arial" w:cs="Arial"/>
          <w:i/>
          <w:sz w:val="20"/>
          <w:szCs w:val="20"/>
        </w:rPr>
        <w:t>Click It or Ticket</w:t>
      </w:r>
      <w:r w:rsidRPr="004A5B99">
        <w:rPr>
          <w:rFonts w:ascii="Arial" w:hAnsi="Arial" w:cs="Arial"/>
          <w:sz w:val="20"/>
          <w:szCs w:val="20"/>
        </w:rPr>
        <w:t xml:space="preserve"> seat belt mobilization both locally and nationally from May 23 – June 5, 2016 and pledges to increase awareness of the mobilization and the benefits of seat belt use.</w:t>
      </w:r>
    </w:p>
    <w:p w:rsidR="004A5B99" w:rsidRDefault="004A5B99" w:rsidP="004A5B99"/>
    <w:p w:rsidR="00813615" w:rsidRPr="00813615" w:rsidRDefault="00813615" w:rsidP="00813615">
      <w:pPr>
        <w:rPr>
          <w:rFonts w:ascii="Arial" w:hAnsi="Arial" w:cs="Arial"/>
          <w:b/>
          <w:bCs/>
          <w:sz w:val="20"/>
          <w:szCs w:val="20"/>
          <w:u w:val="single"/>
        </w:rPr>
      </w:pPr>
      <w:r w:rsidRPr="00813615">
        <w:rPr>
          <w:rFonts w:ascii="Arial" w:hAnsi="Arial" w:cs="Arial"/>
          <w:b/>
          <w:bCs/>
          <w:sz w:val="20"/>
          <w:szCs w:val="20"/>
        </w:rPr>
        <w:t xml:space="preserve">RESOLUTION: </w:t>
      </w:r>
      <w:r w:rsidRPr="00813615">
        <w:rPr>
          <w:rFonts w:ascii="Arial" w:hAnsi="Arial" w:cs="Arial"/>
          <w:b/>
          <w:bCs/>
          <w:sz w:val="20"/>
          <w:szCs w:val="20"/>
          <w:u w:val="single"/>
        </w:rPr>
        <w:t>2016-242</w:t>
      </w:r>
    </w:p>
    <w:p w:rsidR="00813615" w:rsidRPr="00813615" w:rsidRDefault="00813615" w:rsidP="00813615">
      <w:pPr>
        <w:jc w:val="both"/>
        <w:rPr>
          <w:rFonts w:ascii="Arial" w:hAnsi="Arial" w:cs="Arial"/>
          <w:sz w:val="20"/>
          <w:szCs w:val="20"/>
        </w:rPr>
      </w:pPr>
    </w:p>
    <w:p w:rsidR="00813615" w:rsidRPr="00813615" w:rsidRDefault="00813615" w:rsidP="00813615">
      <w:pPr>
        <w:jc w:val="center"/>
        <w:rPr>
          <w:rFonts w:ascii="Arial" w:hAnsi="Arial" w:cs="Arial"/>
          <w:sz w:val="20"/>
          <w:szCs w:val="20"/>
        </w:rPr>
      </w:pPr>
      <w:r w:rsidRPr="00813615">
        <w:rPr>
          <w:rFonts w:ascii="Arial" w:hAnsi="Arial" w:cs="Arial"/>
          <w:b/>
          <w:bCs/>
          <w:sz w:val="20"/>
          <w:szCs w:val="20"/>
        </w:rPr>
        <w:t>RESOLUTION APPROVING THE AWARD OF A CONTRACT TO P&amp;A CONSTRUCTION, INC. FOR RESURFACING OF REBECCA STREET E. 13</w:t>
      </w:r>
      <w:r w:rsidRPr="00813615">
        <w:rPr>
          <w:rFonts w:ascii="Arial" w:hAnsi="Arial" w:cs="Arial"/>
          <w:b/>
          <w:bCs/>
          <w:sz w:val="20"/>
          <w:szCs w:val="20"/>
          <w:vertAlign w:val="superscript"/>
        </w:rPr>
        <w:t>TH</w:t>
      </w:r>
      <w:r w:rsidRPr="00813615">
        <w:rPr>
          <w:rFonts w:ascii="Arial" w:hAnsi="Arial" w:cs="Arial"/>
          <w:b/>
          <w:bCs/>
          <w:sz w:val="20"/>
          <w:szCs w:val="20"/>
        </w:rPr>
        <w:t xml:space="preserve"> STREET, WOODLAWN AVENUE, EMMA PLACE, CHANDLER AVENUE, PETER STREET, ST. MARKS STREET, WESTOVER ROAD, HAVEN PLACE AND RIVERBEND DRIVE IN THE CITY OF LINDEN</w:t>
      </w:r>
    </w:p>
    <w:p w:rsidR="00813615" w:rsidRPr="00813615" w:rsidRDefault="00813615" w:rsidP="00813615">
      <w:pPr>
        <w:rPr>
          <w:rFonts w:ascii="Arial" w:hAnsi="Arial" w:cs="Arial"/>
          <w:sz w:val="20"/>
          <w:szCs w:val="20"/>
        </w:rPr>
      </w:pPr>
    </w:p>
    <w:p w:rsidR="00813615" w:rsidRPr="00813615" w:rsidRDefault="00813615" w:rsidP="00813615">
      <w:pPr>
        <w:ind w:firstLine="720"/>
        <w:rPr>
          <w:rFonts w:ascii="Arial" w:hAnsi="Arial" w:cs="Arial"/>
          <w:b/>
          <w:bCs/>
          <w:sz w:val="20"/>
          <w:szCs w:val="20"/>
        </w:rPr>
      </w:pPr>
      <w:r w:rsidRPr="00813615">
        <w:rPr>
          <w:rFonts w:ascii="Arial" w:hAnsi="Arial" w:cs="Arial"/>
          <w:b/>
          <w:bCs/>
          <w:sz w:val="20"/>
          <w:szCs w:val="20"/>
        </w:rPr>
        <w:t>WHEREAS</w:t>
      </w:r>
      <w:r w:rsidRPr="00813615">
        <w:rPr>
          <w:rFonts w:ascii="Arial" w:hAnsi="Arial" w:cs="Arial"/>
          <w:sz w:val="20"/>
          <w:szCs w:val="20"/>
        </w:rPr>
        <w:t>, sealed bids were received by the Purchasing Agent on June 8, 2016 for resurfacing of Rebecca Street, E. 13</w:t>
      </w:r>
      <w:r w:rsidRPr="00813615">
        <w:rPr>
          <w:rFonts w:ascii="Arial" w:hAnsi="Arial" w:cs="Arial"/>
          <w:sz w:val="20"/>
          <w:szCs w:val="20"/>
          <w:vertAlign w:val="superscript"/>
        </w:rPr>
        <w:t>th</w:t>
      </w:r>
      <w:r w:rsidRPr="00813615">
        <w:rPr>
          <w:rFonts w:ascii="Arial" w:hAnsi="Arial" w:cs="Arial"/>
          <w:sz w:val="20"/>
          <w:szCs w:val="20"/>
        </w:rPr>
        <w:t xml:space="preserve"> Street, Woodlawn Avenue, Emma Place, Chandler Avenue, Peter Street, St. Marks Street, Westover Road, Haven Place and </w:t>
      </w:r>
      <w:proofErr w:type="spellStart"/>
      <w:r w:rsidRPr="00813615">
        <w:rPr>
          <w:rFonts w:ascii="Arial" w:hAnsi="Arial" w:cs="Arial"/>
          <w:sz w:val="20"/>
          <w:szCs w:val="20"/>
        </w:rPr>
        <w:t>Riverbend</w:t>
      </w:r>
      <w:proofErr w:type="spellEnd"/>
      <w:r w:rsidRPr="00813615">
        <w:rPr>
          <w:rFonts w:ascii="Arial" w:hAnsi="Arial" w:cs="Arial"/>
          <w:sz w:val="20"/>
          <w:szCs w:val="20"/>
        </w:rPr>
        <w:t xml:space="preserve"> Drive in the City of Linden: and  </w:t>
      </w:r>
    </w:p>
    <w:p w:rsidR="00813615" w:rsidRPr="00813615" w:rsidRDefault="00813615" w:rsidP="00813615">
      <w:pPr>
        <w:ind w:firstLine="720"/>
        <w:rPr>
          <w:rFonts w:ascii="Arial" w:hAnsi="Arial" w:cs="Arial"/>
          <w:bCs/>
          <w:sz w:val="20"/>
          <w:szCs w:val="20"/>
        </w:rPr>
      </w:pPr>
      <w:r w:rsidRPr="00813615">
        <w:rPr>
          <w:rFonts w:ascii="Arial" w:hAnsi="Arial" w:cs="Arial"/>
          <w:b/>
          <w:bCs/>
          <w:sz w:val="20"/>
          <w:szCs w:val="20"/>
        </w:rPr>
        <w:t xml:space="preserve">WHEREAS, </w:t>
      </w:r>
      <w:r w:rsidRPr="00813615">
        <w:rPr>
          <w:rFonts w:ascii="Arial" w:hAnsi="Arial" w:cs="Arial"/>
          <w:bCs/>
          <w:sz w:val="20"/>
          <w:szCs w:val="20"/>
        </w:rPr>
        <w:t>a notice to bidders for said purpose was properly and legally advertised in the official publication(s); and</w:t>
      </w:r>
      <w:r w:rsidRPr="00813615">
        <w:rPr>
          <w:rFonts w:ascii="Arial" w:hAnsi="Arial" w:cs="Arial"/>
          <w:sz w:val="20"/>
          <w:szCs w:val="20"/>
        </w:rPr>
        <w:t xml:space="preserve"> </w:t>
      </w:r>
    </w:p>
    <w:p w:rsidR="00813615" w:rsidRPr="00813615" w:rsidRDefault="00813615" w:rsidP="00813615">
      <w:pPr>
        <w:ind w:firstLine="720"/>
        <w:rPr>
          <w:rFonts w:ascii="Arial" w:hAnsi="Arial" w:cs="Arial"/>
          <w:sz w:val="20"/>
          <w:szCs w:val="20"/>
        </w:rPr>
      </w:pPr>
      <w:r w:rsidRPr="00813615">
        <w:rPr>
          <w:rFonts w:ascii="Arial" w:hAnsi="Arial" w:cs="Arial"/>
          <w:b/>
          <w:bCs/>
          <w:sz w:val="20"/>
          <w:szCs w:val="20"/>
        </w:rPr>
        <w:t>WHEREAS</w:t>
      </w:r>
      <w:r w:rsidRPr="00813615">
        <w:rPr>
          <w:rFonts w:ascii="Arial" w:hAnsi="Arial" w:cs="Arial"/>
          <w:sz w:val="20"/>
          <w:szCs w:val="20"/>
        </w:rPr>
        <w:t>, the Chief Financial Officer or her designee has certified as to the availability of funds for this purpose, as attached hereto, which will be charged to Account Nos. C-04-55-901-638-919 ($311,446.45) and C-04-55-901-599-919 ($33,000.00); and</w:t>
      </w:r>
    </w:p>
    <w:p w:rsidR="00813615" w:rsidRPr="00813615" w:rsidRDefault="00813615" w:rsidP="00813615">
      <w:pPr>
        <w:ind w:firstLine="720"/>
        <w:rPr>
          <w:rFonts w:ascii="Arial" w:hAnsi="Arial" w:cs="Arial"/>
          <w:sz w:val="20"/>
          <w:szCs w:val="20"/>
        </w:rPr>
      </w:pPr>
      <w:r w:rsidRPr="00813615">
        <w:rPr>
          <w:rFonts w:ascii="Arial" w:hAnsi="Arial" w:cs="Arial"/>
          <w:b/>
          <w:sz w:val="20"/>
          <w:szCs w:val="20"/>
        </w:rPr>
        <w:t>WHEREAS,</w:t>
      </w:r>
      <w:r w:rsidRPr="00813615">
        <w:rPr>
          <w:rFonts w:ascii="Arial" w:hAnsi="Arial" w:cs="Arial"/>
          <w:sz w:val="20"/>
          <w:szCs w:val="20"/>
        </w:rPr>
        <w:t xml:space="preserve"> P&amp;A Construction, Inc. was the lowest responsible bidder at their bid of $344,446.45; and </w:t>
      </w:r>
    </w:p>
    <w:p w:rsidR="00813615" w:rsidRPr="00813615" w:rsidRDefault="00813615" w:rsidP="00813615">
      <w:pPr>
        <w:ind w:firstLine="720"/>
        <w:rPr>
          <w:rFonts w:ascii="Arial" w:hAnsi="Arial" w:cs="Arial"/>
          <w:sz w:val="20"/>
          <w:szCs w:val="20"/>
        </w:rPr>
      </w:pPr>
      <w:r w:rsidRPr="00813615">
        <w:rPr>
          <w:rFonts w:ascii="Arial" w:hAnsi="Arial" w:cs="Arial"/>
          <w:b/>
          <w:sz w:val="20"/>
          <w:szCs w:val="20"/>
        </w:rPr>
        <w:t>WHEREAS</w:t>
      </w:r>
      <w:r w:rsidRPr="00813615">
        <w:rPr>
          <w:rFonts w:ascii="Arial" w:hAnsi="Arial" w:cs="Arial"/>
          <w:sz w:val="20"/>
          <w:szCs w:val="20"/>
        </w:rPr>
        <w:t xml:space="preserve">, the Local Public Contracts Law (N.J.S.A. 40A:11-1 et seq.) requires that Council pass a Resolution authorizing the award of contracts; </w:t>
      </w:r>
    </w:p>
    <w:p w:rsidR="00813615" w:rsidRPr="00813615" w:rsidRDefault="00813615" w:rsidP="00813615">
      <w:pPr>
        <w:ind w:firstLine="720"/>
        <w:rPr>
          <w:rFonts w:ascii="Arial" w:hAnsi="Arial" w:cs="Arial"/>
          <w:sz w:val="20"/>
          <w:szCs w:val="20"/>
        </w:rPr>
      </w:pPr>
      <w:r w:rsidRPr="00813615">
        <w:rPr>
          <w:rFonts w:ascii="Arial" w:hAnsi="Arial" w:cs="Arial"/>
          <w:b/>
          <w:bCs/>
          <w:sz w:val="20"/>
          <w:szCs w:val="20"/>
        </w:rPr>
        <w:t xml:space="preserve">NOW, THEREFORE, BE IT RESOLVED BY THE CITY COUNCIL OF THE CITY OF LINDEN </w:t>
      </w:r>
      <w:r w:rsidRPr="00813615">
        <w:rPr>
          <w:rFonts w:ascii="Arial" w:hAnsi="Arial" w:cs="Arial"/>
          <w:sz w:val="20"/>
          <w:szCs w:val="20"/>
        </w:rPr>
        <w:t xml:space="preserve">that a contract for resurfacing of Rebecca Street, E. 13th Street, Woodlawn Avenue, Emma Place, Chandler Avenue, Peter Street, St. Marks Street, Westover Road, Haven Place and </w:t>
      </w:r>
      <w:proofErr w:type="spellStart"/>
      <w:r w:rsidRPr="00813615">
        <w:rPr>
          <w:rFonts w:ascii="Arial" w:hAnsi="Arial" w:cs="Arial"/>
          <w:sz w:val="20"/>
          <w:szCs w:val="20"/>
        </w:rPr>
        <w:t>Riverbend</w:t>
      </w:r>
      <w:proofErr w:type="spellEnd"/>
      <w:r w:rsidRPr="00813615">
        <w:rPr>
          <w:rFonts w:ascii="Arial" w:hAnsi="Arial" w:cs="Arial"/>
          <w:sz w:val="20"/>
          <w:szCs w:val="20"/>
        </w:rPr>
        <w:t xml:space="preserve"> Drive, be and hereby, is awarded to P&amp;A Construction, Inc., 650 Leesville Avenue, Rahway, New Jersey 07065, at a fee not to exceed $344,446.45 in accordance with their</w:t>
      </w:r>
      <w:r w:rsidRPr="00813615">
        <w:rPr>
          <w:rFonts w:ascii="Arial" w:hAnsi="Arial" w:cs="Arial"/>
          <w:bCs/>
          <w:sz w:val="20"/>
          <w:szCs w:val="20"/>
        </w:rPr>
        <w:t xml:space="preserve"> bid dated June 8, 2016; and</w:t>
      </w:r>
    </w:p>
    <w:p w:rsidR="00813615" w:rsidRPr="00813615" w:rsidRDefault="00813615" w:rsidP="00813615">
      <w:pPr>
        <w:ind w:firstLine="720"/>
        <w:rPr>
          <w:rFonts w:ascii="Arial" w:hAnsi="Arial" w:cs="Arial"/>
          <w:sz w:val="20"/>
          <w:szCs w:val="20"/>
        </w:rPr>
      </w:pPr>
      <w:r w:rsidRPr="00813615">
        <w:rPr>
          <w:rFonts w:ascii="Arial" w:hAnsi="Arial" w:cs="Arial"/>
          <w:b/>
          <w:bCs/>
          <w:sz w:val="20"/>
          <w:szCs w:val="20"/>
        </w:rPr>
        <w:t>BE IT FURTHER RESOLVED</w:t>
      </w:r>
      <w:r w:rsidRPr="00813615">
        <w:rPr>
          <w:rFonts w:ascii="Arial" w:hAnsi="Arial" w:cs="Arial"/>
          <w:sz w:val="20"/>
          <w:szCs w:val="20"/>
        </w:rPr>
        <w:t xml:space="preserve"> that this Resolution is expressly contingent upon the negotiation and execution of the necessary contract agreements between P&amp;A Construction, Inc. and the City of Linden; and </w:t>
      </w:r>
    </w:p>
    <w:p w:rsidR="00813615" w:rsidRPr="00813615" w:rsidRDefault="00813615" w:rsidP="00813615">
      <w:pPr>
        <w:ind w:firstLine="720"/>
        <w:rPr>
          <w:rFonts w:ascii="Arial" w:hAnsi="Arial" w:cs="Arial"/>
          <w:sz w:val="20"/>
          <w:szCs w:val="20"/>
        </w:rPr>
      </w:pPr>
      <w:r w:rsidRPr="00813615">
        <w:rPr>
          <w:rFonts w:ascii="Arial" w:hAnsi="Arial" w:cs="Arial"/>
          <w:b/>
          <w:bCs/>
          <w:sz w:val="20"/>
          <w:szCs w:val="20"/>
        </w:rPr>
        <w:t xml:space="preserve">BE IT FURTHER RESOLVED </w:t>
      </w:r>
      <w:r w:rsidRPr="00813615">
        <w:rPr>
          <w:rFonts w:ascii="Arial" w:hAnsi="Arial" w:cs="Arial"/>
          <w:sz w:val="20"/>
          <w:szCs w:val="20"/>
        </w:rPr>
        <w:t xml:space="preserve">that the Mayor and City Clerk be and hereby are empowered and directed to execute a contract with P&amp;A Construction, Inc. to effectuate the foregoing; and </w:t>
      </w:r>
    </w:p>
    <w:p w:rsidR="00813615" w:rsidRPr="00813615" w:rsidRDefault="00813615" w:rsidP="00813615">
      <w:pPr>
        <w:ind w:firstLine="720"/>
        <w:rPr>
          <w:rFonts w:ascii="Arial" w:hAnsi="Arial" w:cs="Arial"/>
          <w:sz w:val="20"/>
          <w:szCs w:val="20"/>
        </w:rPr>
      </w:pPr>
      <w:r w:rsidRPr="00813615">
        <w:rPr>
          <w:rFonts w:ascii="Arial" w:hAnsi="Arial" w:cs="Arial"/>
          <w:b/>
          <w:bCs/>
          <w:sz w:val="20"/>
          <w:szCs w:val="20"/>
        </w:rPr>
        <w:t>BE IT FURTHER RESOLVED</w:t>
      </w:r>
      <w:r w:rsidRPr="00813615">
        <w:rPr>
          <w:rFonts w:ascii="Arial" w:hAnsi="Arial" w:cs="Arial"/>
          <w:sz w:val="20"/>
          <w:szCs w:val="20"/>
        </w:rPr>
        <w:t xml:space="preserve"> that a copy of this Resolution be published according to law. </w:t>
      </w:r>
    </w:p>
    <w:p w:rsidR="004A5B99" w:rsidRDefault="004A5B99" w:rsidP="004A5B99"/>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D34A6E">
        <w:rPr>
          <w:rFonts w:ascii="Arial" w:hAnsi="Arial" w:cs="Arial"/>
          <w:b/>
          <w:sz w:val="20"/>
          <w:szCs w:val="20"/>
        </w:rPr>
        <w:t xml:space="preserve">RESOLUTION: </w:t>
      </w:r>
      <w:r w:rsidRPr="00D34A6E">
        <w:rPr>
          <w:rFonts w:ascii="Arial" w:hAnsi="Arial" w:cs="Arial"/>
          <w:b/>
          <w:sz w:val="20"/>
          <w:szCs w:val="20"/>
          <w:u w:val="single"/>
        </w:rPr>
        <w:t>2016-243</w:t>
      </w:r>
    </w:p>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D34A6E">
        <w:rPr>
          <w:rFonts w:ascii="Arial" w:hAnsi="Arial" w:cs="Arial"/>
          <w:sz w:val="20"/>
          <w:szCs w:val="20"/>
        </w:rPr>
        <w:fldChar w:fldCharType="begin"/>
      </w:r>
      <w:r w:rsidRPr="00D34A6E">
        <w:rPr>
          <w:rFonts w:ascii="Arial" w:hAnsi="Arial" w:cs="Arial"/>
          <w:sz w:val="20"/>
          <w:szCs w:val="20"/>
        </w:rPr>
        <w:instrText xml:space="preserve"> SEQ CHAPTER \h \r 1</w:instrText>
      </w:r>
      <w:r w:rsidRPr="00D34A6E">
        <w:rPr>
          <w:rFonts w:ascii="Arial" w:hAnsi="Arial" w:cs="Arial"/>
          <w:sz w:val="20"/>
          <w:szCs w:val="20"/>
        </w:rPr>
        <w:fldChar w:fldCharType="end"/>
      </w:r>
      <w:r w:rsidRPr="00D34A6E">
        <w:rPr>
          <w:rFonts w:ascii="Arial" w:hAnsi="Arial" w:cs="Arial"/>
          <w:b/>
          <w:sz w:val="20"/>
          <w:szCs w:val="20"/>
        </w:rPr>
        <w:t>RESOLUTION FOR PURCHASE OF TWO FORD F250 PICKUP TRUCKS FROM DITSCHMAN FLEMINGTON FORD THROUGH THE MORRIS COUNTY CO-OP FOR THE MUNICIPAL GARAGE</w:t>
      </w:r>
    </w:p>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34A6E">
        <w:rPr>
          <w:rFonts w:ascii="Arial" w:hAnsi="Arial" w:cs="Arial"/>
          <w:b/>
          <w:sz w:val="20"/>
          <w:szCs w:val="20"/>
        </w:rPr>
        <w:t>WHEREAS</w:t>
      </w:r>
      <w:r w:rsidRPr="00D34A6E">
        <w:rPr>
          <w:rFonts w:ascii="Arial" w:hAnsi="Arial" w:cs="Arial"/>
          <w:sz w:val="20"/>
          <w:szCs w:val="20"/>
        </w:rPr>
        <w:t xml:space="preserve">, the City of Linden wishes to obtain services  from an authorized vendor under the Morris County Co-op (MCCPC) Contract #15C.  Awarded to </w:t>
      </w:r>
      <w:proofErr w:type="spellStart"/>
      <w:r w:rsidRPr="00D34A6E">
        <w:rPr>
          <w:rFonts w:ascii="Arial" w:hAnsi="Arial" w:cs="Arial"/>
          <w:sz w:val="20"/>
          <w:szCs w:val="20"/>
        </w:rPr>
        <w:t>Ditschman</w:t>
      </w:r>
      <w:proofErr w:type="spellEnd"/>
      <w:r w:rsidRPr="00D34A6E">
        <w:rPr>
          <w:rFonts w:ascii="Arial" w:hAnsi="Arial" w:cs="Arial"/>
          <w:sz w:val="20"/>
          <w:szCs w:val="20"/>
        </w:rPr>
        <w:t xml:space="preserve"> Flemington Ford, 215 US Highway 202, Flemington, N.J. 08822, an authorized vendor and,</w:t>
      </w:r>
    </w:p>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34A6E">
        <w:rPr>
          <w:rFonts w:ascii="Arial" w:hAnsi="Arial" w:cs="Arial"/>
          <w:b/>
          <w:sz w:val="20"/>
          <w:szCs w:val="20"/>
        </w:rPr>
        <w:t>WHEREAS</w:t>
      </w:r>
      <w:r w:rsidRPr="00D34A6E">
        <w:rPr>
          <w:rFonts w:ascii="Arial" w:hAnsi="Arial" w:cs="Arial"/>
          <w:sz w:val="20"/>
          <w:szCs w:val="20"/>
        </w:rPr>
        <w:t>, the purchase of goods and services by local contracting units is authorized by the Local Public Contracts Law, N.J.S.A. 40A:11-12; and,</w:t>
      </w:r>
    </w:p>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34A6E">
        <w:rPr>
          <w:rFonts w:ascii="Arial" w:hAnsi="Arial" w:cs="Arial"/>
          <w:b/>
          <w:sz w:val="20"/>
          <w:szCs w:val="20"/>
        </w:rPr>
        <w:t>WHEREAS</w:t>
      </w:r>
      <w:r w:rsidRPr="00D34A6E">
        <w:rPr>
          <w:rFonts w:ascii="Arial" w:hAnsi="Arial" w:cs="Arial"/>
          <w:sz w:val="20"/>
          <w:szCs w:val="20"/>
        </w:rPr>
        <w:t xml:space="preserve">, </w:t>
      </w:r>
      <w:proofErr w:type="spellStart"/>
      <w:r w:rsidRPr="00D34A6E">
        <w:rPr>
          <w:rFonts w:ascii="Arial" w:hAnsi="Arial" w:cs="Arial"/>
          <w:sz w:val="20"/>
          <w:szCs w:val="20"/>
        </w:rPr>
        <w:t>Ditschman</w:t>
      </w:r>
      <w:proofErr w:type="spellEnd"/>
      <w:r w:rsidRPr="00D34A6E">
        <w:rPr>
          <w:rFonts w:ascii="Arial" w:hAnsi="Arial" w:cs="Arial"/>
          <w:sz w:val="20"/>
          <w:szCs w:val="20"/>
        </w:rPr>
        <w:t xml:space="preserve"> Flemington Ford, has been awarded Contract No.15C, for the provision of utilities vehicles; and,</w:t>
      </w:r>
    </w:p>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34A6E">
        <w:rPr>
          <w:rFonts w:ascii="Arial" w:hAnsi="Arial" w:cs="Arial"/>
          <w:sz w:val="20"/>
          <w:szCs w:val="20"/>
        </w:rPr>
        <w:t xml:space="preserve">  </w:t>
      </w:r>
    </w:p>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34A6E">
        <w:rPr>
          <w:rFonts w:ascii="Arial" w:hAnsi="Arial" w:cs="Arial"/>
          <w:b/>
          <w:sz w:val="20"/>
          <w:szCs w:val="20"/>
        </w:rPr>
        <w:t>WHEREAS</w:t>
      </w:r>
      <w:r w:rsidRPr="00D34A6E">
        <w:rPr>
          <w:rFonts w:ascii="Arial" w:hAnsi="Arial" w:cs="Arial"/>
          <w:sz w:val="20"/>
          <w:szCs w:val="20"/>
        </w:rPr>
        <w:t>, the Purchasing Agent recommends the utilization of this contract on the grounds that it represents the best means available to obtain services for; and,</w:t>
      </w:r>
    </w:p>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34A6E">
        <w:rPr>
          <w:rFonts w:ascii="Arial" w:hAnsi="Arial" w:cs="Arial"/>
          <w:b/>
          <w:sz w:val="20"/>
          <w:szCs w:val="20"/>
        </w:rPr>
        <w:t>WHEREAS</w:t>
      </w:r>
      <w:r w:rsidRPr="00D34A6E">
        <w:rPr>
          <w:rFonts w:ascii="Arial" w:hAnsi="Arial" w:cs="Arial"/>
          <w:sz w:val="20"/>
          <w:szCs w:val="20"/>
        </w:rPr>
        <w:t>, the amount of the service is not to exceed $60,000.00 and,</w:t>
      </w:r>
    </w:p>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34A6E">
        <w:rPr>
          <w:rFonts w:ascii="Arial" w:hAnsi="Arial" w:cs="Arial"/>
          <w:b/>
          <w:sz w:val="20"/>
          <w:szCs w:val="20"/>
        </w:rPr>
        <w:t>WHEREAS</w:t>
      </w:r>
      <w:r w:rsidRPr="00D34A6E">
        <w:rPr>
          <w:rFonts w:ascii="Arial" w:hAnsi="Arial" w:cs="Arial"/>
          <w:sz w:val="20"/>
          <w:szCs w:val="20"/>
        </w:rPr>
        <w:t>, the Chief Finance Officer has certified the availability of funds for this contract, which will be charged to account number C-04-55-905-640-919 and,</w:t>
      </w:r>
    </w:p>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34A6E">
        <w:rPr>
          <w:rFonts w:ascii="Arial" w:hAnsi="Arial" w:cs="Arial"/>
          <w:sz w:val="20"/>
          <w:szCs w:val="20"/>
        </w:rPr>
        <w:tab/>
      </w:r>
      <w:r w:rsidRPr="00D34A6E">
        <w:rPr>
          <w:rFonts w:ascii="Arial" w:hAnsi="Arial" w:cs="Arial"/>
          <w:sz w:val="20"/>
          <w:szCs w:val="20"/>
        </w:rPr>
        <w:tab/>
      </w:r>
      <w:r w:rsidRPr="00D34A6E">
        <w:rPr>
          <w:rFonts w:ascii="Arial" w:hAnsi="Arial" w:cs="Arial"/>
          <w:sz w:val="20"/>
          <w:szCs w:val="20"/>
        </w:rPr>
        <w:tab/>
      </w:r>
      <w:r w:rsidRPr="00D34A6E">
        <w:rPr>
          <w:rFonts w:ascii="Arial" w:hAnsi="Arial" w:cs="Arial"/>
          <w:sz w:val="20"/>
          <w:szCs w:val="20"/>
        </w:rPr>
        <w:tab/>
      </w:r>
      <w:r w:rsidRPr="00D34A6E">
        <w:rPr>
          <w:rFonts w:ascii="Arial" w:hAnsi="Arial" w:cs="Arial"/>
          <w:sz w:val="20"/>
          <w:szCs w:val="20"/>
        </w:rPr>
        <w:tab/>
      </w:r>
      <w:r w:rsidRPr="00D34A6E">
        <w:rPr>
          <w:rFonts w:ascii="Arial" w:hAnsi="Arial" w:cs="Arial"/>
          <w:sz w:val="20"/>
          <w:szCs w:val="20"/>
        </w:rPr>
        <w:tab/>
      </w:r>
      <w:r w:rsidRPr="00D34A6E">
        <w:rPr>
          <w:rFonts w:ascii="Arial" w:hAnsi="Arial" w:cs="Arial"/>
          <w:sz w:val="20"/>
          <w:szCs w:val="20"/>
        </w:rPr>
        <w:tab/>
      </w:r>
      <w:r w:rsidRPr="00D34A6E">
        <w:rPr>
          <w:rFonts w:ascii="Arial" w:hAnsi="Arial" w:cs="Arial"/>
          <w:sz w:val="20"/>
          <w:szCs w:val="20"/>
        </w:rPr>
        <w:tab/>
      </w:r>
      <w:r w:rsidRPr="00D34A6E">
        <w:rPr>
          <w:rFonts w:ascii="Arial" w:hAnsi="Arial" w:cs="Arial"/>
          <w:sz w:val="20"/>
          <w:szCs w:val="20"/>
        </w:rPr>
        <w:tab/>
      </w:r>
      <w:r w:rsidRPr="00D34A6E">
        <w:rPr>
          <w:rFonts w:ascii="Arial" w:hAnsi="Arial" w:cs="Arial"/>
          <w:sz w:val="20"/>
          <w:szCs w:val="20"/>
        </w:rPr>
        <w:tab/>
      </w:r>
    </w:p>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34A6E">
        <w:rPr>
          <w:rFonts w:ascii="Arial" w:hAnsi="Arial" w:cs="Arial"/>
          <w:b/>
          <w:sz w:val="20"/>
          <w:szCs w:val="20"/>
        </w:rPr>
        <w:t>NOW THEREFORE BE IT RESOLVED</w:t>
      </w:r>
      <w:r w:rsidRPr="00D34A6E">
        <w:rPr>
          <w:rFonts w:ascii="Arial" w:hAnsi="Arial" w:cs="Arial"/>
          <w:sz w:val="20"/>
          <w:szCs w:val="20"/>
        </w:rPr>
        <w:t xml:space="preserve"> by the City of Linden that Route 23 </w:t>
      </w:r>
      <w:proofErr w:type="spellStart"/>
      <w:r w:rsidRPr="00D34A6E">
        <w:rPr>
          <w:rFonts w:ascii="Arial" w:hAnsi="Arial" w:cs="Arial"/>
          <w:sz w:val="20"/>
          <w:szCs w:val="20"/>
        </w:rPr>
        <w:t>Automall</w:t>
      </w:r>
      <w:proofErr w:type="spellEnd"/>
      <w:r w:rsidRPr="00D34A6E">
        <w:rPr>
          <w:rFonts w:ascii="Arial" w:hAnsi="Arial" w:cs="Arial"/>
          <w:sz w:val="20"/>
          <w:szCs w:val="20"/>
        </w:rPr>
        <w:t xml:space="preserve"> LLC be awarded a contract for a term of one year or until new awards are made; and,</w:t>
      </w:r>
    </w:p>
    <w:p w:rsidR="00D34A6E" w:rsidRP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34A6E">
        <w:rPr>
          <w:rFonts w:ascii="Arial" w:hAnsi="Arial" w:cs="Arial"/>
          <w:b/>
          <w:sz w:val="20"/>
          <w:szCs w:val="20"/>
        </w:rPr>
        <w:t>BE IT FURTHER RESOLVED,</w:t>
      </w:r>
      <w:r w:rsidRPr="00D34A6E">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7853B2" w:rsidRDefault="007853B2"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7853B2" w:rsidRPr="00D34A6E" w:rsidRDefault="007853B2" w:rsidP="007853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Pr>
          <w:rFonts w:ascii="Arial" w:hAnsi="Arial" w:cs="Arial"/>
          <w:sz w:val="20"/>
          <w:szCs w:val="20"/>
        </w:rPr>
        <w:t xml:space="preserve">Diane Wilverding, 150 E. Morris Ave. In response to Ms. Wilverding, Mr. Brown and Mr. Strano explained the need for pickup trucks in the Municipal Garage and how they were used. </w:t>
      </w:r>
    </w:p>
    <w:p w:rsidR="00D34A6E" w:rsidRDefault="00D34A6E" w:rsidP="00D34A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34A6E" w:rsidRDefault="007853B2" w:rsidP="00A46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u w:val="single"/>
        </w:rPr>
      </w:pPr>
      <w:r>
        <w:rPr>
          <w:rFonts w:ascii="Arial" w:hAnsi="Arial" w:cs="Arial"/>
          <w:b/>
          <w:sz w:val="20"/>
          <w:szCs w:val="20"/>
          <w:u w:val="single"/>
        </w:rPr>
        <w:t xml:space="preserve">FOR ROLL CALL </w:t>
      </w:r>
      <w:r w:rsidR="00A460D4" w:rsidRPr="00A460D4">
        <w:rPr>
          <w:rFonts w:ascii="Arial" w:hAnsi="Arial" w:cs="Arial"/>
          <w:b/>
          <w:sz w:val="20"/>
          <w:szCs w:val="20"/>
          <w:u w:val="single"/>
        </w:rPr>
        <w:t>PLEASE REFER TO RESOLUTION #2016-257.</w:t>
      </w:r>
    </w:p>
    <w:p w:rsidR="00A460D4" w:rsidRDefault="00A460D4" w:rsidP="00A46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D136D1">
        <w:rPr>
          <w:rFonts w:ascii="Arial" w:hAnsi="Arial" w:cs="Arial"/>
          <w:b/>
          <w:sz w:val="20"/>
          <w:szCs w:val="20"/>
        </w:rPr>
        <w:t xml:space="preserve">RESOLUTION: </w:t>
      </w:r>
      <w:r w:rsidRPr="00D136D1">
        <w:rPr>
          <w:rFonts w:ascii="Arial" w:hAnsi="Arial" w:cs="Arial"/>
          <w:b/>
          <w:sz w:val="20"/>
          <w:szCs w:val="20"/>
          <w:u w:val="single"/>
        </w:rPr>
        <w:t>2016-244</w:t>
      </w: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D136D1">
        <w:rPr>
          <w:rFonts w:ascii="Arial" w:hAnsi="Arial" w:cs="Arial"/>
          <w:sz w:val="20"/>
          <w:szCs w:val="20"/>
        </w:rPr>
        <w:fldChar w:fldCharType="begin"/>
      </w:r>
      <w:r w:rsidRPr="00D136D1">
        <w:rPr>
          <w:rFonts w:ascii="Arial" w:hAnsi="Arial" w:cs="Arial"/>
          <w:sz w:val="20"/>
          <w:szCs w:val="20"/>
        </w:rPr>
        <w:instrText xml:space="preserve"> SEQ CHAPTER \h \r 1</w:instrText>
      </w:r>
      <w:r w:rsidRPr="00D136D1">
        <w:rPr>
          <w:rFonts w:ascii="Arial" w:hAnsi="Arial" w:cs="Arial"/>
          <w:sz w:val="20"/>
          <w:szCs w:val="20"/>
        </w:rPr>
        <w:fldChar w:fldCharType="end"/>
      </w:r>
      <w:r w:rsidRPr="00D136D1">
        <w:rPr>
          <w:rFonts w:ascii="Arial" w:hAnsi="Arial" w:cs="Arial"/>
          <w:b/>
          <w:sz w:val="20"/>
          <w:szCs w:val="20"/>
        </w:rPr>
        <w:t>RESOLUTION FOR PURCHASE OF TWO FORD F250 PICKUP TRUCKS FROM ROUTE 23 AUTOMALL LLC THROUGH THE MORRIS COUNTY CO-OP FOR THE DEPARTMENT OF PUBLIC WORKS</w:t>
      </w: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136D1">
        <w:rPr>
          <w:rFonts w:ascii="Arial" w:hAnsi="Arial" w:cs="Arial"/>
          <w:b/>
          <w:sz w:val="20"/>
          <w:szCs w:val="20"/>
        </w:rPr>
        <w:t>WHEREAS</w:t>
      </w:r>
      <w:r w:rsidRPr="00D136D1">
        <w:rPr>
          <w:rFonts w:ascii="Arial" w:hAnsi="Arial" w:cs="Arial"/>
          <w:sz w:val="20"/>
          <w:szCs w:val="20"/>
        </w:rPr>
        <w:t xml:space="preserve">, the City of Linden wishes to obtain services from an authorized vendor under the Morris County Co-op (MCCPC) Contract #15-C.  Awarded to Route 23 </w:t>
      </w:r>
      <w:proofErr w:type="spellStart"/>
      <w:r w:rsidRPr="00D136D1">
        <w:rPr>
          <w:rFonts w:ascii="Arial" w:hAnsi="Arial" w:cs="Arial"/>
          <w:sz w:val="20"/>
          <w:szCs w:val="20"/>
        </w:rPr>
        <w:t>Automall</w:t>
      </w:r>
      <w:proofErr w:type="spellEnd"/>
      <w:r w:rsidRPr="00D136D1">
        <w:rPr>
          <w:rFonts w:ascii="Arial" w:hAnsi="Arial" w:cs="Arial"/>
          <w:sz w:val="20"/>
          <w:szCs w:val="20"/>
        </w:rPr>
        <w:t xml:space="preserve"> LLC, 1301 Route 23, Butler, NJ  07405, an authorized vendor and,</w:t>
      </w: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136D1">
        <w:rPr>
          <w:rFonts w:ascii="Arial" w:hAnsi="Arial" w:cs="Arial"/>
          <w:b/>
          <w:sz w:val="20"/>
          <w:szCs w:val="20"/>
        </w:rPr>
        <w:t>WHEREAS</w:t>
      </w:r>
      <w:r w:rsidRPr="00D136D1">
        <w:rPr>
          <w:rFonts w:ascii="Arial" w:hAnsi="Arial" w:cs="Arial"/>
          <w:sz w:val="20"/>
          <w:szCs w:val="20"/>
        </w:rPr>
        <w:t>, the purchase of goods and services by local contracting units is authorized by the Local Public Contracts Law, N.J.S.A. 40A:11-12; and,</w:t>
      </w: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136D1">
        <w:rPr>
          <w:rFonts w:ascii="Arial" w:hAnsi="Arial" w:cs="Arial"/>
          <w:b/>
          <w:sz w:val="20"/>
          <w:szCs w:val="20"/>
        </w:rPr>
        <w:t>WHEREAS</w:t>
      </w:r>
      <w:r w:rsidRPr="00D136D1">
        <w:rPr>
          <w:rFonts w:ascii="Arial" w:hAnsi="Arial" w:cs="Arial"/>
          <w:sz w:val="20"/>
          <w:szCs w:val="20"/>
        </w:rPr>
        <w:t xml:space="preserve">, Route 23 </w:t>
      </w:r>
      <w:proofErr w:type="spellStart"/>
      <w:r w:rsidRPr="00D136D1">
        <w:rPr>
          <w:rFonts w:ascii="Arial" w:hAnsi="Arial" w:cs="Arial"/>
          <w:sz w:val="20"/>
          <w:szCs w:val="20"/>
        </w:rPr>
        <w:t>Automall</w:t>
      </w:r>
      <w:proofErr w:type="spellEnd"/>
      <w:r w:rsidRPr="00D136D1">
        <w:rPr>
          <w:rFonts w:ascii="Arial" w:hAnsi="Arial" w:cs="Arial"/>
          <w:sz w:val="20"/>
          <w:szCs w:val="20"/>
        </w:rPr>
        <w:t xml:space="preserve"> LLC, has been awarded Contract No.15-C, for the provision of utilities vehicles; and,</w:t>
      </w: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136D1">
        <w:rPr>
          <w:rFonts w:ascii="Arial" w:hAnsi="Arial" w:cs="Arial"/>
          <w:sz w:val="20"/>
          <w:szCs w:val="20"/>
        </w:rPr>
        <w:t xml:space="preserve">  </w:t>
      </w: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136D1">
        <w:rPr>
          <w:rFonts w:ascii="Arial" w:hAnsi="Arial" w:cs="Arial"/>
          <w:b/>
          <w:sz w:val="20"/>
          <w:szCs w:val="20"/>
        </w:rPr>
        <w:t>WHEREAS</w:t>
      </w:r>
      <w:r w:rsidRPr="00D136D1">
        <w:rPr>
          <w:rFonts w:ascii="Arial" w:hAnsi="Arial" w:cs="Arial"/>
          <w:sz w:val="20"/>
          <w:szCs w:val="20"/>
        </w:rPr>
        <w:t>, the Purchasing Agent recommends the utilization of this contract on the grounds that it represents the best means available to obtain services for; and,</w:t>
      </w: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136D1">
        <w:rPr>
          <w:rFonts w:ascii="Arial" w:hAnsi="Arial" w:cs="Arial"/>
          <w:b/>
          <w:sz w:val="20"/>
          <w:szCs w:val="20"/>
        </w:rPr>
        <w:t>WHEREAS</w:t>
      </w:r>
      <w:r w:rsidRPr="00D136D1">
        <w:rPr>
          <w:rFonts w:ascii="Arial" w:hAnsi="Arial" w:cs="Arial"/>
          <w:sz w:val="20"/>
          <w:szCs w:val="20"/>
        </w:rPr>
        <w:t>, the amount of the service is not to exceed $65,000.00 and,</w:t>
      </w: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136D1">
        <w:rPr>
          <w:rFonts w:ascii="Arial" w:hAnsi="Arial" w:cs="Arial"/>
          <w:b/>
          <w:sz w:val="20"/>
          <w:szCs w:val="20"/>
        </w:rPr>
        <w:t>WHEREAS</w:t>
      </w:r>
      <w:r w:rsidRPr="00D136D1">
        <w:rPr>
          <w:rFonts w:ascii="Arial" w:hAnsi="Arial" w:cs="Arial"/>
          <w:sz w:val="20"/>
          <w:szCs w:val="20"/>
        </w:rPr>
        <w:t>, the Chief Finance Officer has certified the availability of funds for this contract, which will be charged to account number C-04-55-905-640-919 and,</w:t>
      </w: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136D1">
        <w:rPr>
          <w:rFonts w:ascii="Arial" w:hAnsi="Arial" w:cs="Arial"/>
          <w:sz w:val="20"/>
          <w:szCs w:val="20"/>
        </w:rPr>
        <w:tab/>
      </w:r>
      <w:r w:rsidRPr="00D136D1">
        <w:rPr>
          <w:rFonts w:ascii="Arial" w:hAnsi="Arial" w:cs="Arial"/>
          <w:sz w:val="20"/>
          <w:szCs w:val="20"/>
        </w:rPr>
        <w:tab/>
      </w:r>
      <w:r w:rsidRPr="00D136D1">
        <w:rPr>
          <w:rFonts w:ascii="Arial" w:hAnsi="Arial" w:cs="Arial"/>
          <w:sz w:val="20"/>
          <w:szCs w:val="20"/>
        </w:rPr>
        <w:tab/>
      </w:r>
      <w:r w:rsidRPr="00D136D1">
        <w:rPr>
          <w:rFonts w:ascii="Arial" w:hAnsi="Arial" w:cs="Arial"/>
          <w:sz w:val="20"/>
          <w:szCs w:val="20"/>
        </w:rPr>
        <w:tab/>
      </w:r>
      <w:r w:rsidRPr="00D136D1">
        <w:rPr>
          <w:rFonts w:ascii="Arial" w:hAnsi="Arial" w:cs="Arial"/>
          <w:sz w:val="20"/>
          <w:szCs w:val="20"/>
        </w:rPr>
        <w:tab/>
      </w:r>
      <w:r w:rsidRPr="00D136D1">
        <w:rPr>
          <w:rFonts w:ascii="Arial" w:hAnsi="Arial" w:cs="Arial"/>
          <w:sz w:val="20"/>
          <w:szCs w:val="20"/>
        </w:rPr>
        <w:tab/>
      </w:r>
      <w:r w:rsidRPr="00D136D1">
        <w:rPr>
          <w:rFonts w:ascii="Arial" w:hAnsi="Arial" w:cs="Arial"/>
          <w:sz w:val="20"/>
          <w:szCs w:val="20"/>
        </w:rPr>
        <w:tab/>
      </w:r>
      <w:r w:rsidRPr="00D136D1">
        <w:rPr>
          <w:rFonts w:ascii="Arial" w:hAnsi="Arial" w:cs="Arial"/>
          <w:sz w:val="20"/>
          <w:szCs w:val="20"/>
        </w:rPr>
        <w:tab/>
      </w:r>
      <w:r w:rsidRPr="00D136D1">
        <w:rPr>
          <w:rFonts w:ascii="Arial" w:hAnsi="Arial" w:cs="Arial"/>
          <w:sz w:val="20"/>
          <w:szCs w:val="20"/>
        </w:rPr>
        <w:tab/>
      </w:r>
      <w:r w:rsidRPr="00D136D1">
        <w:rPr>
          <w:rFonts w:ascii="Arial" w:hAnsi="Arial" w:cs="Arial"/>
          <w:sz w:val="20"/>
          <w:szCs w:val="20"/>
        </w:rPr>
        <w:tab/>
      </w: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136D1">
        <w:rPr>
          <w:rFonts w:ascii="Arial" w:hAnsi="Arial" w:cs="Arial"/>
          <w:b/>
          <w:sz w:val="20"/>
          <w:szCs w:val="20"/>
        </w:rPr>
        <w:t>NOW THEREFORE BE IT RESOLVED</w:t>
      </w:r>
      <w:r w:rsidRPr="00D136D1">
        <w:rPr>
          <w:rFonts w:ascii="Arial" w:hAnsi="Arial" w:cs="Arial"/>
          <w:sz w:val="20"/>
          <w:szCs w:val="20"/>
        </w:rPr>
        <w:t xml:space="preserve"> by the City of Linden that Route 23 </w:t>
      </w:r>
      <w:proofErr w:type="spellStart"/>
      <w:r w:rsidRPr="00D136D1">
        <w:rPr>
          <w:rFonts w:ascii="Arial" w:hAnsi="Arial" w:cs="Arial"/>
          <w:sz w:val="20"/>
          <w:szCs w:val="20"/>
        </w:rPr>
        <w:t>Automall</w:t>
      </w:r>
      <w:proofErr w:type="spellEnd"/>
      <w:r w:rsidRPr="00D136D1">
        <w:rPr>
          <w:rFonts w:ascii="Arial" w:hAnsi="Arial" w:cs="Arial"/>
          <w:sz w:val="20"/>
          <w:szCs w:val="20"/>
        </w:rPr>
        <w:t xml:space="preserve"> LLC be awarded a contract for a term of one year or until new awards are made; and,</w:t>
      </w: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136D1" w:rsidRPr="00D136D1" w:rsidRDefault="00D136D1" w:rsidP="00D136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136D1">
        <w:rPr>
          <w:rFonts w:ascii="Arial" w:hAnsi="Arial" w:cs="Arial"/>
          <w:b/>
          <w:sz w:val="20"/>
          <w:szCs w:val="20"/>
        </w:rPr>
        <w:t>BE IT FURTHER RESOLVED,</w:t>
      </w:r>
      <w:r w:rsidRPr="00D136D1">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A460D4" w:rsidRDefault="00A460D4" w:rsidP="00A46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CF4B6F">
        <w:rPr>
          <w:rFonts w:ascii="Arial" w:hAnsi="Arial" w:cs="Arial"/>
          <w:b/>
          <w:sz w:val="20"/>
          <w:szCs w:val="20"/>
        </w:rPr>
        <w:t xml:space="preserve">RESOLUTION: </w:t>
      </w:r>
      <w:r w:rsidRPr="00CF4B6F">
        <w:rPr>
          <w:rFonts w:ascii="Arial" w:hAnsi="Arial" w:cs="Arial"/>
          <w:b/>
          <w:sz w:val="20"/>
          <w:szCs w:val="20"/>
          <w:u w:val="single"/>
        </w:rPr>
        <w:t>2016-245</w:t>
      </w: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CF4B6F">
        <w:rPr>
          <w:rFonts w:ascii="Arial" w:hAnsi="Arial" w:cs="Arial"/>
          <w:sz w:val="20"/>
          <w:szCs w:val="20"/>
        </w:rPr>
        <w:fldChar w:fldCharType="begin"/>
      </w:r>
      <w:r w:rsidRPr="00CF4B6F">
        <w:rPr>
          <w:rFonts w:ascii="Arial" w:hAnsi="Arial" w:cs="Arial"/>
          <w:sz w:val="20"/>
          <w:szCs w:val="20"/>
        </w:rPr>
        <w:instrText xml:space="preserve"> SEQ CHAPTER \h \r 1</w:instrText>
      </w:r>
      <w:r w:rsidRPr="00CF4B6F">
        <w:rPr>
          <w:rFonts w:ascii="Arial" w:hAnsi="Arial" w:cs="Arial"/>
          <w:sz w:val="20"/>
          <w:szCs w:val="20"/>
        </w:rPr>
        <w:fldChar w:fldCharType="end"/>
      </w:r>
      <w:r w:rsidRPr="00CF4B6F">
        <w:rPr>
          <w:rFonts w:ascii="Arial" w:hAnsi="Arial" w:cs="Arial"/>
          <w:b/>
          <w:sz w:val="20"/>
          <w:szCs w:val="20"/>
        </w:rPr>
        <w:t>RESOLUTION FOR PURCHASE OF SIX FORD FUSIONS FROM ROUTE 23 AUTOMALL LLC THROUGH THE MORRIS COUNTY CO-OP  REPLACING OBSOLETE FORD CROWN VICTORIA’S FOR THE POLICE DETECTIVES</w:t>
      </w: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F4B6F">
        <w:rPr>
          <w:rFonts w:ascii="Arial" w:hAnsi="Arial" w:cs="Arial"/>
          <w:b/>
          <w:sz w:val="20"/>
          <w:szCs w:val="20"/>
        </w:rPr>
        <w:t>WHEREAS</w:t>
      </w:r>
      <w:r w:rsidRPr="00CF4B6F">
        <w:rPr>
          <w:rFonts w:ascii="Arial" w:hAnsi="Arial" w:cs="Arial"/>
          <w:sz w:val="20"/>
          <w:szCs w:val="20"/>
        </w:rPr>
        <w:t xml:space="preserve">, the City of Linden wishes to obtain services from an authorized vendor under the Morris County Co-op (MCCPC) Contract #15B.  Awarded to Route 23 </w:t>
      </w:r>
      <w:proofErr w:type="spellStart"/>
      <w:r w:rsidRPr="00CF4B6F">
        <w:rPr>
          <w:rFonts w:ascii="Arial" w:hAnsi="Arial" w:cs="Arial"/>
          <w:sz w:val="20"/>
          <w:szCs w:val="20"/>
        </w:rPr>
        <w:t>Automall</w:t>
      </w:r>
      <w:proofErr w:type="spellEnd"/>
      <w:r w:rsidRPr="00CF4B6F">
        <w:rPr>
          <w:rFonts w:ascii="Arial" w:hAnsi="Arial" w:cs="Arial"/>
          <w:sz w:val="20"/>
          <w:szCs w:val="20"/>
        </w:rPr>
        <w:t xml:space="preserve"> LLC, 1301 Route 23, Butler, NJ  07405, an authorized vendor and,</w:t>
      </w: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F4B6F">
        <w:rPr>
          <w:rFonts w:ascii="Arial" w:hAnsi="Arial" w:cs="Arial"/>
          <w:b/>
          <w:sz w:val="20"/>
          <w:szCs w:val="20"/>
        </w:rPr>
        <w:t>WHEREAS</w:t>
      </w:r>
      <w:r w:rsidRPr="00CF4B6F">
        <w:rPr>
          <w:rFonts w:ascii="Arial" w:hAnsi="Arial" w:cs="Arial"/>
          <w:sz w:val="20"/>
          <w:szCs w:val="20"/>
        </w:rPr>
        <w:t>, the purchase of goods and services by local contracting units is authorized by the Local Public Contracts Law, N.J.S.A. 40A:11-12; and,</w:t>
      </w: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F4B6F">
        <w:rPr>
          <w:rFonts w:ascii="Arial" w:hAnsi="Arial" w:cs="Arial"/>
          <w:b/>
          <w:sz w:val="20"/>
          <w:szCs w:val="20"/>
        </w:rPr>
        <w:t>WHEREAS</w:t>
      </w:r>
      <w:r w:rsidRPr="00CF4B6F">
        <w:rPr>
          <w:rFonts w:ascii="Arial" w:hAnsi="Arial" w:cs="Arial"/>
          <w:sz w:val="20"/>
          <w:szCs w:val="20"/>
        </w:rPr>
        <w:t xml:space="preserve">, Route 23 </w:t>
      </w:r>
      <w:proofErr w:type="spellStart"/>
      <w:r w:rsidRPr="00CF4B6F">
        <w:rPr>
          <w:rFonts w:ascii="Arial" w:hAnsi="Arial" w:cs="Arial"/>
          <w:sz w:val="20"/>
          <w:szCs w:val="20"/>
        </w:rPr>
        <w:t>Automall</w:t>
      </w:r>
      <w:proofErr w:type="spellEnd"/>
      <w:r w:rsidRPr="00CF4B6F">
        <w:rPr>
          <w:rFonts w:ascii="Arial" w:hAnsi="Arial" w:cs="Arial"/>
          <w:sz w:val="20"/>
          <w:szCs w:val="20"/>
        </w:rPr>
        <w:t xml:space="preserve"> LLC, has been awarded Contract No.15B, for the provision of administration passenger vehicles; and,</w:t>
      </w: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F4B6F">
        <w:rPr>
          <w:rFonts w:ascii="Arial" w:hAnsi="Arial" w:cs="Arial"/>
          <w:sz w:val="20"/>
          <w:szCs w:val="20"/>
        </w:rPr>
        <w:t xml:space="preserve">  </w:t>
      </w: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F4B6F">
        <w:rPr>
          <w:rFonts w:ascii="Arial" w:hAnsi="Arial" w:cs="Arial"/>
          <w:b/>
          <w:sz w:val="20"/>
          <w:szCs w:val="20"/>
        </w:rPr>
        <w:t>WHEREAS</w:t>
      </w:r>
      <w:r w:rsidRPr="00CF4B6F">
        <w:rPr>
          <w:rFonts w:ascii="Arial" w:hAnsi="Arial" w:cs="Arial"/>
          <w:sz w:val="20"/>
          <w:szCs w:val="20"/>
        </w:rPr>
        <w:t>, the Purchasing Agent recommends the utilization of this contract on the grounds that it represents the best means available to obtain services for; and,</w:t>
      </w: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F4B6F">
        <w:rPr>
          <w:rFonts w:ascii="Arial" w:hAnsi="Arial" w:cs="Arial"/>
          <w:b/>
          <w:sz w:val="20"/>
          <w:szCs w:val="20"/>
        </w:rPr>
        <w:t>WHEREAS</w:t>
      </w:r>
      <w:r w:rsidRPr="00CF4B6F">
        <w:rPr>
          <w:rFonts w:ascii="Arial" w:hAnsi="Arial" w:cs="Arial"/>
          <w:sz w:val="20"/>
          <w:szCs w:val="20"/>
        </w:rPr>
        <w:t>, the amount of the service is not to exceed $115,000.00 and,</w:t>
      </w: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F4B6F">
        <w:rPr>
          <w:rFonts w:ascii="Arial" w:hAnsi="Arial" w:cs="Arial"/>
          <w:b/>
          <w:sz w:val="20"/>
          <w:szCs w:val="20"/>
        </w:rPr>
        <w:t>WHEREAS</w:t>
      </w:r>
      <w:r w:rsidRPr="00CF4B6F">
        <w:rPr>
          <w:rFonts w:ascii="Arial" w:hAnsi="Arial" w:cs="Arial"/>
          <w:sz w:val="20"/>
          <w:szCs w:val="20"/>
        </w:rPr>
        <w:t xml:space="preserve">, the Chief Finance Officer has certified the availability of funds for this contract, which will be charged to account numbers: </w:t>
      </w: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F4B6F">
        <w:rPr>
          <w:rFonts w:ascii="Arial" w:hAnsi="Arial" w:cs="Arial"/>
          <w:sz w:val="20"/>
          <w:szCs w:val="20"/>
        </w:rPr>
        <w:t xml:space="preserve">6-01-25-240-155-279 </w:t>
      </w:r>
      <w:r w:rsidRPr="00CF4B6F">
        <w:rPr>
          <w:rFonts w:ascii="Arial" w:hAnsi="Arial" w:cs="Arial"/>
          <w:sz w:val="20"/>
          <w:szCs w:val="20"/>
        </w:rPr>
        <w:tab/>
      </w:r>
      <w:r w:rsidRPr="00CF4B6F">
        <w:rPr>
          <w:rFonts w:ascii="Arial" w:hAnsi="Arial" w:cs="Arial"/>
          <w:sz w:val="20"/>
          <w:szCs w:val="20"/>
        </w:rPr>
        <w:tab/>
      </w:r>
      <w:r w:rsidRPr="00CF4B6F">
        <w:rPr>
          <w:rFonts w:ascii="Arial" w:hAnsi="Arial" w:cs="Arial"/>
          <w:sz w:val="20"/>
          <w:szCs w:val="20"/>
        </w:rPr>
        <w:tab/>
      </w:r>
      <w:r w:rsidRPr="00CF4B6F">
        <w:rPr>
          <w:rFonts w:ascii="Arial" w:hAnsi="Arial" w:cs="Arial"/>
          <w:sz w:val="20"/>
          <w:szCs w:val="20"/>
        </w:rPr>
        <w:tab/>
        <w:t>$57,500.00</w:t>
      </w: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F4B6F">
        <w:rPr>
          <w:rFonts w:ascii="Arial" w:hAnsi="Arial" w:cs="Arial"/>
          <w:sz w:val="20"/>
          <w:szCs w:val="20"/>
        </w:rPr>
        <w:t>6-01-26-301-159-277</w:t>
      </w:r>
      <w:r w:rsidRPr="00CF4B6F">
        <w:rPr>
          <w:rFonts w:ascii="Arial" w:hAnsi="Arial" w:cs="Arial"/>
          <w:sz w:val="20"/>
          <w:szCs w:val="20"/>
        </w:rPr>
        <w:tab/>
      </w:r>
      <w:r w:rsidRPr="00CF4B6F">
        <w:rPr>
          <w:rFonts w:ascii="Arial" w:hAnsi="Arial" w:cs="Arial"/>
          <w:sz w:val="20"/>
          <w:szCs w:val="20"/>
        </w:rPr>
        <w:tab/>
      </w:r>
      <w:r w:rsidRPr="00CF4B6F">
        <w:rPr>
          <w:rFonts w:ascii="Arial" w:hAnsi="Arial" w:cs="Arial"/>
          <w:sz w:val="20"/>
          <w:szCs w:val="20"/>
        </w:rPr>
        <w:tab/>
      </w:r>
      <w:r w:rsidRPr="00CF4B6F">
        <w:rPr>
          <w:rFonts w:ascii="Arial" w:hAnsi="Arial" w:cs="Arial"/>
          <w:sz w:val="20"/>
          <w:szCs w:val="20"/>
        </w:rPr>
        <w:tab/>
        <w:t>$57,500.00</w:t>
      </w:r>
      <w:r w:rsidRPr="00CF4B6F">
        <w:rPr>
          <w:rFonts w:ascii="Arial" w:hAnsi="Arial" w:cs="Arial"/>
          <w:sz w:val="20"/>
          <w:szCs w:val="20"/>
        </w:rPr>
        <w:tab/>
      </w:r>
      <w:r w:rsidRPr="00CF4B6F">
        <w:rPr>
          <w:rFonts w:ascii="Arial" w:hAnsi="Arial" w:cs="Arial"/>
          <w:sz w:val="20"/>
          <w:szCs w:val="20"/>
        </w:rPr>
        <w:tab/>
      </w: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F4B6F">
        <w:rPr>
          <w:rFonts w:ascii="Arial" w:hAnsi="Arial" w:cs="Arial"/>
          <w:sz w:val="20"/>
          <w:szCs w:val="20"/>
        </w:rPr>
        <w:tab/>
      </w:r>
      <w:r w:rsidRPr="00CF4B6F">
        <w:rPr>
          <w:rFonts w:ascii="Arial" w:hAnsi="Arial" w:cs="Arial"/>
          <w:sz w:val="20"/>
          <w:szCs w:val="20"/>
        </w:rPr>
        <w:tab/>
      </w:r>
      <w:r w:rsidRPr="00CF4B6F">
        <w:rPr>
          <w:rFonts w:ascii="Arial" w:hAnsi="Arial" w:cs="Arial"/>
          <w:sz w:val="20"/>
          <w:szCs w:val="20"/>
        </w:rPr>
        <w:tab/>
      </w:r>
      <w:r w:rsidRPr="00CF4B6F">
        <w:rPr>
          <w:rFonts w:ascii="Arial" w:hAnsi="Arial" w:cs="Arial"/>
          <w:sz w:val="20"/>
          <w:szCs w:val="20"/>
        </w:rPr>
        <w:tab/>
      </w:r>
      <w:r w:rsidRPr="00CF4B6F">
        <w:rPr>
          <w:rFonts w:ascii="Arial" w:hAnsi="Arial" w:cs="Arial"/>
          <w:sz w:val="20"/>
          <w:szCs w:val="20"/>
        </w:rPr>
        <w:tab/>
      </w:r>
      <w:r w:rsidRPr="00CF4B6F">
        <w:rPr>
          <w:rFonts w:ascii="Arial" w:hAnsi="Arial" w:cs="Arial"/>
          <w:sz w:val="20"/>
          <w:szCs w:val="20"/>
        </w:rPr>
        <w:tab/>
      </w:r>
      <w:r w:rsidRPr="00CF4B6F">
        <w:rPr>
          <w:rFonts w:ascii="Arial" w:hAnsi="Arial" w:cs="Arial"/>
          <w:sz w:val="20"/>
          <w:szCs w:val="20"/>
        </w:rPr>
        <w:tab/>
      </w:r>
      <w:r w:rsidRPr="00CF4B6F">
        <w:rPr>
          <w:rFonts w:ascii="Arial" w:hAnsi="Arial" w:cs="Arial"/>
          <w:sz w:val="20"/>
          <w:szCs w:val="20"/>
        </w:rPr>
        <w:tab/>
      </w:r>
      <w:r w:rsidRPr="00CF4B6F">
        <w:rPr>
          <w:rFonts w:ascii="Arial" w:hAnsi="Arial" w:cs="Arial"/>
          <w:sz w:val="20"/>
          <w:szCs w:val="20"/>
        </w:rPr>
        <w:tab/>
      </w:r>
      <w:r w:rsidRPr="00CF4B6F">
        <w:rPr>
          <w:rFonts w:ascii="Arial" w:hAnsi="Arial" w:cs="Arial"/>
          <w:sz w:val="20"/>
          <w:szCs w:val="20"/>
        </w:rPr>
        <w:tab/>
      </w: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F4B6F">
        <w:rPr>
          <w:rFonts w:ascii="Arial" w:hAnsi="Arial" w:cs="Arial"/>
          <w:b/>
          <w:sz w:val="20"/>
          <w:szCs w:val="20"/>
        </w:rPr>
        <w:t>NOW THEREFORE BE IT RESOLVED</w:t>
      </w:r>
      <w:r w:rsidRPr="00CF4B6F">
        <w:rPr>
          <w:rFonts w:ascii="Arial" w:hAnsi="Arial" w:cs="Arial"/>
          <w:sz w:val="20"/>
          <w:szCs w:val="20"/>
        </w:rPr>
        <w:t xml:space="preserve"> by the City of Linden that Route 23 </w:t>
      </w:r>
      <w:proofErr w:type="spellStart"/>
      <w:r w:rsidRPr="00CF4B6F">
        <w:rPr>
          <w:rFonts w:ascii="Arial" w:hAnsi="Arial" w:cs="Arial"/>
          <w:sz w:val="20"/>
          <w:szCs w:val="20"/>
        </w:rPr>
        <w:t>Automall</w:t>
      </w:r>
      <w:proofErr w:type="spellEnd"/>
      <w:r w:rsidRPr="00CF4B6F">
        <w:rPr>
          <w:rFonts w:ascii="Arial" w:hAnsi="Arial" w:cs="Arial"/>
          <w:sz w:val="20"/>
          <w:szCs w:val="20"/>
        </w:rPr>
        <w:t xml:space="preserve"> LLC be awarded a contract for a term of one year or until new awards are made; and,</w:t>
      </w: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CF4B6F" w:rsidRPr="00CF4B6F" w:rsidRDefault="00CF4B6F"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F4B6F">
        <w:rPr>
          <w:rFonts w:ascii="Arial" w:hAnsi="Arial" w:cs="Arial"/>
          <w:b/>
          <w:sz w:val="20"/>
          <w:szCs w:val="20"/>
        </w:rPr>
        <w:t>BE IT FURTHER RESOLVED,</w:t>
      </w:r>
      <w:r w:rsidRPr="00CF4B6F">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D136D1" w:rsidRPr="00CF4B6F" w:rsidRDefault="00D136D1" w:rsidP="00CF4B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8C07B9">
        <w:rPr>
          <w:rFonts w:ascii="Arial" w:hAnsi="Arial" w:cs="Arial"/>
          <w:b/>
          <w:sz w:val="20"/>
          <w:szCs w:val="20"/>
        </w:rPr>
        <w:t xml:space="preserve">RESOLUTION: </w:t>
      </w:r>
      <w:r w:rsidRPr="008C07B9">
        <w:rPr>
          <w:rFonts w:ascii="Arial" w:hAnsi="Arial" w:cs="Arial"/>
          <w:b/>
          <w:sz w:val="20"/>
          <w:szCs w:val="20"/>
          <w:u w:val="single"/>
        </w:rPr>
        <w:t>2016-246</w:t>
      </w: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8C07B9">
        <w:rPr>
          <w:rFonts w:ascii="Arial" w:hAnsi="Arial" w:cs="Arial"/>
          <w:sz w:val="20"/>
          <w:szCs w:val="20"/>
        </w:rPr>
        <w:fldChar w:fldCharType="begin"/>
      </w:r>
      <w:r w:rsidRPr="008C07B9">
        <w:rPr>
          <w:rFonts w:ascii="Arial" w:hAnsi="Arial" w:cs="Arial"/>
          <w:sz w:val="20"/>
          <w:szCs w:val="20"/>
        </w:rPr>
        <w:instrText xml:space="preserve"> SEQ CHAPTER \h \r 1</w:instrText>
      </w:r>
      <w:r w:rsidRPr="008C07B9">
        <w:rPr>
          <w:rFonts w:ascii="Arial" w:hAnsi="Arial" w:cs="Arial"/>
          <w:sz w:val="20"/>
          <w:szCs w:val="20"/>
        </w:rPr>
        <w:fldChar w:fldCharType="end"/>
      </w:r>
      <w:r w:rsidRPr="008C07B9">
        <w:rPr>
          <w:rFonts w:ascii="Arial" w:hAnsi="Arial" w:cs="Arial"/>
          <w:b/>
          <w:sz w:val="20"/>
          <w:szCs w:val="20"/>
        </w:rPr>
        <w:t>RESOLUTION FOR PURCHASE OF TWO FORD ESCAPES FROM ROUTE 23 AUTOMALL LLC THROUGH THE MORRIS COUNTY CO-OP FOR THE MUNICIPAL GARAGE</w:t>
      </w: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C07B9">
        <w:rPr>
          <w:rFonts w:ascii="Arial" w:hAnsi="Arial" w:cs="Arial"/>
          <w:b/>
          <w:sz w:val="20"/>
          <w:szCs w:val="20"/>
        </w:rPr>
        <w:t>WHEREAS</w:t>
      </w:r>
      <w:r w:rsidRPr="008C07B9">
        <w:rPr>
          <w:rFonts w:ascii="Arial" w:hAnsi="Arial" w:cs="Arial"/>
          <w:sz w:val="20"/>
          <w:szCs w:val="20"/>
        </w:rPr>
        <w:t xml:space="preserve">, the City of Linden wishes to obtain services  from an authorized vendor under the Morris County Co-op (MCCPC) Contract #15C.  Awarded to Route 23 </w:t>
      </w:r>
      <w:proofErr w:type="spellStart"/>
      <w:r w:rsidRPr="008C07B9">
        <w:rPr>
          <w:rFonts w:ascii="Arial" w:hAnsi="Arial" w:cs="Arial"/>
          <w:sz w:val="20"/>
          <w:szCs w:val="20"/>
        </w:rPr>
        <w:t>Automall</w:t>
      </w:r>
      <w:proofErr w:type="spellEnd"/>
      <w:r w:rsidRPr="008C07B9">
        <w:rPr>
          <w:rFonts w:ascii="Arial" w:hAnsi="Arial" w:cs="Arial"/>
          <w:sz w:val="20"/>
          <w:szCs w:val="20"/>
        </w:rPr>
        <w:t xml:space="preserve"> LLC, 1301 Route 23, Butler, NJ  07405, an authorized vendor and,</w:t>
      </w: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C07B9">
        <w:rPr>
          <w:rFonts w:ascii="Arial" w:hAnsi="Arial" w:cs="Arial"/>
          <w:b/>
          <w:sz w:val="20"/>
          <w:szCs w:val="20"/>
        </w:rPr>
        <w:t>WHEREAS</w:t>
      </w:r>
      <w:r w:rsidRPr="008C07B9">
        <w:rPr>
          <w:rFonts w:ascii="Arial" w:hAnsi="Arial" w:cs="Arial"/>
          <w:sz w:val="20"/>
          <w:szCs w:val="20"/>
        </w:rPr>
        <w:t>, the purchase of goods and services by local contracting units is authorized by the Local Public Contracts Law, N.J.S.A. 40A:11-12; and,</w:t>
      </w: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C07B9">
        <w:rPr>
          <w:rFonts w:ascii="Arial" w:hAnsi="Arial" w:cs="Arial"/>
          <w:b/>
          <w:sz w:val="20"/>
          <w:szCs w:val="20"/>
        </w:rPr>
        <w:t>WHEREAS</w:t>
      </w:r>
      <w:r w:rsidRPr="008C07B9">
        <w:rPr>
          <w:rFonts w:ascii="Arial" w:hAnsi="Arial" w:cs="Arial"/>
          <w:sz w:val="20"/>
          <w:szCs w:val="20"/>
        </w:rPr>
        <w:t xml:space="preserve">, Route 23 </w:t>
      </w:r>
      <w:proofErr w:type="spellStart"/>
      <w:r w:rsidRPr="008C07B9">
        <w:rPr>
          <w:rFonts w:ascii="Arial" w:hAnsi="Arial" w:cs="Arial"/>
          <w:sz w:val="20"/>
          <w:szCs w:val="20"/>
        </w:rPr>
        <w:t>Automall</w:t>
      </w:r>
      <w:proofErr w:type="spellEnd"/>
      <w:r w:rsidRPr="008C07B9">
        <w:rPr>
          <w:rFonts w:ascii="Arial" w:hAnsi="Arial" w:cs="Arial"/>
          <w:sz w:val="20"/>
          <w:szCs w:val="20"/>
        </w:rPr>
        <w:t xml:space="preserve"> LLC, has been awarded Contract No.15C, for the provision of utilities vehicles; and,</w:t>
      </w: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C07B9">
        <w:rPr>
          <w:rFonts w:ascii="Arial" w:hAnsi="Arial" w:cs="Arial"/>
          <w:sz w:val="20"/>
          <w:szCs w:val="20"/>
        </w:rPr>
        <w:t xml:space="preserve">  </w:t>
      </w: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C07B9">
        <w:rPr>
          <w:rFonts w:ascii="Arial" w:hAnsi="Arial" w:cs="Arial"/>
          <w:b/>
          <w:sz w:val="20"/>
          <w:szCs w:val="20"/>
        </w:rPr>
        <w:t>WHEREAS</w:t>
      </w:r>
      <w:r w:rsidRPr="008C07B9">
        <w:rPr>
          <w:rFonts w:ascii="Arial" w:hAnsi="Arial" w:cs="Arial"/>
          <w:sz w:val="20"/>
          <w:szCs w:val="20"/>
        </w:rPr>
        <w:t>, the Purchasing Agent recommends the utilization of this contract on the grounds that it represents the best means available to obtain services for; and,</w:t>
      </w: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C07B9">
        <w:rPr>
          <w:rFonts w:ascii="Arial" w:hAnsi="Arial" w:cs="Arial"/>
          <w:b/>
          <w:sz w:val="20"/>
          <w:szCs w:val="20"/>
        </w:rPr>
        <w:t>WHEREAS</w:t>
      </w:r>
      <w:r w:rsidRPr="008C07B9">
        <w:rPr>
          <w:rFonts w:ascii="Arial" w:hAnsi="Arial" w:cs="Arial"/>
          <w:sz w:val="20"/>
          <w:szCs w:val="20"/>
        </w:rPr>
        <w:t>, the amount of the service is not to exceed $45,000.00 and,</w:t>
      </w: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C07B9">
        <w:rPr>
          <w:rFonts w:ascii="Arial" w:hAnsi="Arial" w:cs="Arial"/>
          <w:b/>
          <w:sz w:val="20"/>
          <w:szCs w:val="20"/>
        </w:rPr>
        <w:t>WHEREAS</w:t>
      </w:r>
      <w:r w:rsidRPr="008C07B9">
        <w:rPr>
          <w:rFonts w:ascii="Arial" w:hAnsi="Arial" w:cs="Arial"/>
          <w:sz w:val="20"/>
          <w:szCs w:val="20"/>
        </w:rPr>
        <w:t>, the Chief Finance Officer has certified the availability of funds for this contract, which will be charged to account number 6-01-26-301-159-277 and,</w:t>
      </w: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C07B9">
        <w:rPr>
          <w:rFonts w:ascii="Arial" w:hAnsi="Arial" w:cs="Arial"/>
          <w:sz w:val="20"/>
          <w:szCs w:val="20"/>
        </w:rPr>
        <w:tab/>
      </w:r>
      <w:r w:rsidRPr="008C07B9">
        <w:rPr>
          <w:rFonts w:ascii="Arial" w:hAnsi="Arial" w:cs="Arial"/>
          <w:sz w:val="20"/>
          <w:szCs w:val="20"/>
        </w:rPr>
        <w:tab/>
      </w:r>
      <w:r w:rsidRPr="008C07B9">
        <w:rPr>
          <w:rFonts w:ascii="Arial" w:hAnsi="Arial" w:cs="Arial"/>
          <w:sz w:val="20"/>
          <w:szCs w:val="20"/>
        </w:rPr>
        <w:tab/>
      </w:r>
      <w:r w:rsidRPr="008C07B9">
        <w:rPr>
          <w:rFonts w:ascii="Arial" w:hAnsi="Arial" w:cs="Arial"/>
          <w:sz w:val="20"/>
          <w:szCs w:val="20"/>
        </w:rPr>
        <w:tab/>
      </w:r>
      <w:r w:rsidRPr="008C07B9">
        <w:rPr>
          <w:rFonts w:ascii="Arial" w:hAnsi="Arial" w:cs="Arial"/>
          <w:sz w:val="20"/>
          <w:szCs w:val="20"/>
        </w:rPr>
        <w:tab/>
      </w:r>
      <w:r w:rsidRPr="008C07B9">
        <w:rPr>
          <w:rFonts w:ascii="Arial" w:hAnsi="Arial" w:cs="Arial"/>
          <w:sz w:val="20"/>
          <w:szCs w:val="20"/>
        </w:rPr>
        <w:tab/>
      </w:r>
      <w:r w:rsidRPr="008C07B9">
        <w:rPr>
          <w:rFonts w:ascii="Arial" w:hAnsi="Arial" w:cs="Arial"/>
          <w:sz w:val="20"/>
          <w:szCs w:val="20"/>
        </w:rPr>
        <w:tab/>
      </w:r>
      <w:r w:rsidRPr="008C07B9">
        <w:rPr>
          <w:rFonts w:ascii="Arial" w:hAnsi="Arial" w:cs="Arial"/>
          <w:sz w:val="20"/>
          <w:szCs w:val="20"/>
        </w:rPr>
        <w:tab/>
      </w:r>
      <w:r w:rsidRPr="008C07B9">
        <w:rPr>
          <w:rFonts w:ascii="Arial" w:hAnsi="Arial" w:cs="Arial"/>
          <w:sz w:val="20"/>
          <w:szCs w:val="20"/>
        </w:rPr>
        <w:tab/>
      </w:r>
      <w:r w:rsidRPr="008C07B9">
        <w:rPr>
          <w:rFonts w:ascii="Arial" w:hAnsi="Arial" w:cs="Arial"/>
          <w:sz w:val="20"/>
          <w:szCs w:val="20"/>
        </w:rPr>
        <w:tab/>
      </w: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C07B9">
        <w:rPr>
          <w:rFonts w:ascii="Arial" w:hAnsi="Arial" w:cs="Arial"/>
          <w:b/>
          <w:sz w:val="20"/>
          <w:szCs w:val="20"/>
        </w:rPr>
        <w:t>NOW THEREFORE BE IT RESOLVED</w:t>
      </w:r>
      <w:r w:rsidRPr="008C07B9">
        <w:rPr>
          <w:rFonts w:ascii="Arial" w:hAnsi="Arial" w:cs="Arial"/>
          <w:sz w:val="20"/>
          <w:szCs w:val="20"/>
        </w:rPr>
        <w:t xml:space="preserve"> by the City of Linden that Route 23 </w:t>
      </w:r>
      <w:proofErr w:type="spellStart"/>
      <w:r w:rsidRPr="008C07B9">
        <w:rPr>
          <w:rFonts w:ascii="Arial" w:hAnsi="Arial" w:cs="Arial"/>
          <w:sz w:val="20"/>
          <w:szCs w:val="20"/>
        </w:rPr>
        <w:t>Automall</w:t>
      </w:r>
      <w:proofErr w:type="spellEnd"/>
      <w:r w:rsidRPr="008C07B9">
        <w:rPr>
          <w:rFonts w:ascii="Arial" w:hAnsi="Arial" w:cs="Arial"/>
          <w:sz w:val="20"/>
          <w:szCs w:val="20"/>
        </w:rPr>
        <w:t xml:space="preserve"> LLC be awarded a contract for a term of one year or until new awards are made; and,</w:t>
      </w: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C07B9">
        <w:rPr>
          <w:rFonts w:ascii="Arial" w:hAnsi="Arial" w:cs="Arial"/>
          <w:b/>
          <w:sz w:val="20"/>
          <w:szCs w:val="20"/>
        </w:rPr>
        <w:t>BE IT FURTHER RESOLVED,</w:t>
      </w:r>
      <w:r w:rsidRPr="008C07B9">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8C07B9" w:rsidRPr="008C07B9" w:rsidRDefault="008C07B9" w:rsidP="008C07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304B7" w:rsidRP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9304B7">
        <w:rPr>
          <w:rFonts w:ascii="Arial" w:hAnsi="Arial" w:cs="Arial"/>
          <w:b/>
          <w:sz w:val="20"/>
          <w:szCs w:val="20"/>
        </w:rPr>
        <w:t xml:space="preserve">RESOLUTION: </w:t>
      </w:r>
      <w:r w:rsidRPr="009304B7">
        <w:rPr>
          <w:rFonts w:ascii="Arial" w:hAnsi="Arial" w:cs="Arial"/>
          <w:b/>
          <w:sz w:val="20"/>
          <w:szCs w:val="20"/>
          <w:u w:val="single"/>
        </w:rPr>
        <w:t>2016-247</w:t>
      </w:r>
    </w:p>
    <w:p w:rsidR="009304B7" w:rsidRP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9304B7" w:rsidRP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304B7">
        <w:rPr>
          <w:rFonts w:ascii="Arial" w:hAnsi="Arial" w:cs="Arial"/>
          <w:b/>
          <w:sz w:val="20"/>
          <w:szCs w:val="20"/>
        </w:rPr>
        <w:t>RESOLUTION QUALIYING CERTAIN PROFESSIONALS FOR PRESCRIPTION CLAIMS ANALYTICS TECHNOLOGY</w:t>
      </w:r>
    </w:p>
    <w:p w:rsidR="009304B7" w:rsidRP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p>
    <w:p w:rsidR="009304B7" w:rsidRPr="009304B7" w:rsidRDefault="009304B7" w:rsidP="009304B7">
      <w:pPr>
        <w:tabs>
          <w:tab w:val="left" w:pos="0"/>
          <w:tab w:val="left" w:pos="645"/>
          <w:tab w:val="left" w:pos="720"/>
          <w:tab w:val="left" w:pos="1440"/>
          <w:tab w:val="left" w:pos="2160"/>
          <w:tab w:val="left" w:pos="2880"/>
          <w:tab w:val="left" w:pos="3600"/>
          <w:tab w:val="left" w:pos="4320"/>
          <w:tab w:val="center" w:pos="4680"/>
          <w:tab w:val="left" w:pos="5040"/>
          <w:tab w:val="left" w:pos="5760"/>
          <w:tab w:val="left" w:pos="6480"/>
          <w:tab w:val="left" w:pos="7200"/>
          <w:tab w:val="left" w:pos="7920"/>
          <w:tab w:val="left" w:pos="8640"/>
          <w:tab w:val="right" w:pos="9360"/>
        </w:tabs>
        <w:rPr>
          <w:rFonts w:ascii="Arial" w:hAnsi="Arial" w:cs="Arial"/>
          <w:b/>
          <w:sz w:val="20"/>
          <w:szCs w:val="20"/>
        </w:rPr>
      </w:pPr>
      <w:r w:rsidRPr="009304B7">
        <w:rPr>
          <w:rFonts w:ascii="Arial" w:hAnsi="Arial" w:cs="Arial"/>
          <w:b/>
          <w:sz w:val="20"/>
          <w:szCs w:val="20"/>
        </w:rPr>
        <w:tab/>
      </w:r>
      <w:r w:rsidRPr="009304B7">
        <w:rPr>
          <w:rFonts w:ascii="Arial" w:hAnsi="Arial" w:cs="Arial"/>
          <w:b/>
          <w:sz w:val="20"/>
          <w:szCs w:val="20"/>
        </w:rPr>
        <w:tab/>
      </w:r>
      <w:r w:rsidRPr="009304B7">
        <w:rPr>
          <w:rFonts w:ascii="Arial" w:hAnsi="Arial" w:cs="Arial"/>
          <w:b/>
          <w:sz w:val="20"/>
          <w:szCs w:val="20"/>
        </w:rPr>
        <w:tab/>
      </w:r>
      <w:r w:rsidRPr="009304B7">
        <w:rPr>
          <w:rFonts w:ascii="Arial" w:hAnsi="Arial" w:cs="Arial"/>
          <w:b/>
          <w:sz w:val="20"/>
          <w:szCs w:val="20"/>
        </w:rPr>
        <w:tab/>
        <w:t xml:space="preserve">                                     </w:t>
      </w:r>
    </w:p>
    <w:p w:rsidR="009304B7" w:rsidRP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9304B7">
        <w:rPr>
          <w:rFonts w:ascii="Arial" w:hAnsi="Arial" w:cs="Arial"/>
          <w:b/>
          <w:sz w:val="20"/>
          <w:szCs w:val="20"/>
        </w:rPr>
        <w:tab/>
        <w:t xml:space="preserve">WHEREAS, </w:t>
      </w:r>
      <w:r w:rsidRPr="009304B7">
        <w:rPr>
          <w:rFonts w:ascii="Arial" w:hAnsi="Arial" w:cs="Arial"/>
          <w:sz w:val="20"/>
          <w:szCs w:val="20"/>
        </w:rPr>
        <w:t xml:space="preserve">in accordance with </w:t>
      </w:r>
      <w:r w:rsidRPr="009304B7">
        <w:rPr>
          <w:rFonts w:ascii="Arial" w:hAnsi="Arial" w:cs="Arial"/>
          <w:sz w:val="20"/>
          <w:szCs w:val="20"/>
          <w:u w:val="single"/>
        </w:rPr>
        <w:t>N.J.S.A.</w:t>
      </w:r>
      <w:r w:rsidRPr="009304B7">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9304B7">
        <w:rPr>
          <w:rFonts w:ascii="Arial" w:hAnsi="Arial" w:cs="Arial"/>
          <w:sz w:val="20"/>
          <w:szCs w:val="20"/>
          <w:u w:val="single"/>
        </w:rPr>
        <w:t>N.J.S.A.</w:t>
      </w:r>
      <w:r w:rsidRPr="009304B7">
        <w:rPr>
          <w:rFonts w:ascii="Arial" w:hAnsi="Arial" w:cs="Arial"/>
          <w:sz w:val="20"/>
          <w:szCs w:val="20"/>
        </w:rPr>
        <w:t xml:space="preserve"> 19:44A-20.4; and </w:t>
      </w:r>
    </w:p>
    <w:p w:rsidR="009304B7" w:rsidRP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9304B7">
        <w:rPr>
          <w:rFonts w:ascii="Arial" w:hAnsi="Arial" w:cs="Arial"/>
          <w:sz w:val="20"/>
          <w:szCs w:val="20"/>
        </w:rPr>
        <w:tab/>
      </w:r>
      <w:r w:rsidRPr="009304B7">
        <w:rPr>
          <w:rFonts w:ascii="Arial" w:hAnsi="Arial" w:cs="Arial"/>
          <w:b/>
          <w:sz w:val="20"/>
          <w:szCs w:val="20"/>
        </w:rPr>
        <w:t xml:space="preserve">WHEREAS, </w:t>
      </w:r>
      <w:r w:rsidRPr="009304B7">
        <w:rPr>
          <w:rFonts w:ascii="Arial" w:hAnsi="Arial" w:cs="Arial"/>
          <w:sz w:val="20"/>
          <w:szCs w:val="20"/>
        </w:rPr>
        <w:t xml:space="preserve">the Purchasing Agent of the City of Linden has received in accordance with a published notice, sealed qualifications for various positions; and </w:t>
      </w:r>
    </w:p>
    <w:p w:rsidR="009304B7" w:rsidRP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9304B7">
        <w:rPr>
          <w:rFonts w:ascii="Arial" w:hAnsi="Arial" w:cs="Arial"/>
          <w:sz w:val="20"/>
          <w:szCs w:val="20"/>
        </w:rPr>
        <w:tab/>
      </w:r>
      <w:r w:rsidRPr="009304B7">
        <w:rPr>
          <w:rFonts w:ascii="Arial" w:hAnsi="Arial" w:cs="Arial"/>
          <w:b/>
          <w:sz w:val="20"/>
          <w:szCs w:val="20"/>
        </w:rPr>
        <w:t xml:space="preserve">WHEREAS, </w:t>
      </w:r>
      <w:r w:rsidRPr="009304B7">
        <w:rPr>
          <w:rFonts w:ascii="Arial" w:hAnsi="Arial" w:cs="Arial"/>
          <w:sz w:val="20"/>
          <w:szCs w:val="20"/>
        </w:rPr>
        <w:t xml:space="preserve">pursuant to the fair and open process, and based upon review of the qualifications and recommendations therefore, certain professionals are qualified for certain positions for the calendar year 2016; </w:t>
      </w:r>
    </w:p>
    <w:p w:rsidR="009304B7" w:rsidRP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9304B7" w:rsidRP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9304B7">
        <w:rPr>
          <w:rFonts w:ascii="Arial" w:hAnsi="Arial" w:cs="Arial"/>
          <w:b/>
          <w:sz w:val="20"/>
          <w:szCs w:val="20"/>
          <w:u w:val="single"/>
        </w:rPr>
        <w:t>PRESCRIPTION CLAIMS ANALYTICS TECHNOLOGY</w:t>
      </w:r>
    </w:p>
    <w:p w:rsidR="009304B7" w:rsidRP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9304B7" w:rsidRP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304B7">
        <w:rPr>
          <w:rFonts w:ascii="Arial" w:hAnsi="Arial" w:cs="Arial"/>
          <w:b/>
          <w:sz w:val="20"/>
          <w:szCs w:val="20"/>
        </w:rPr>
        <w:t>Remedy Analytics</w:t>
      </w:r>
    </w:p>
    <w:p w:rsidR="009304B7" w:rsidRP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304B7">
        <w:rPr>
          <w:rFonts w:ascii="Arial" w:hAnsi="Arial" w:cs="Arial"/>
          <w:b/>
          <w:sz w:val="20"/>
          <w:szCs w:val="20"/>
        </w:rPr>
        <w:t>1011 N. Mayfair Road</w:t>
      </w:r>
    </w:p>
    <w:p w:rsidR="009304B7" w:rsidRP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304B7">
        <w:rPr>
          <w:rFonts w:ascii="Arial" w:hAnsi="Arial" w:cs="Arial"/>
          <w:b/>
          <w:sz w:val="20"/>
          <w:szCs w:val="20"/>
        </w:rPr>
        <w:t>Milwaukee WI 53226</w:t>
      </w:r>
    </w:p>
    <w:p w:rsidR="009304B7" w:rsidRP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9304B7" w:rsidRP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9304B7" w:rsidRP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9304B7">
        <w:rPr>
          <w:rFonts w:ascii="Arial" w:hAnsi="Arial" w:cs="Arial"/>
          <w:b/>
          <w:sz w:val="20"/>
          <w:szCs w:val="20"/>
        </w:rPr>
        <w:t xml:space="preserve">NOW, THEREFORE, BE IT RESOLVED BY THE CITY COUNCIL OF THE CITY OF LINDEN </w:t>
      </w:r>
      <w:r w:rsidRPr="009304B7">
        <w:rPr>
          <w:rFonts w:ascii="Arial" w:hAnsi="Arial" w:cs="Arial"/>
          <w:sz w:val="20"/>
          <w:szCs w:val="20"/>
        </w:rPr>
        <w:t>that</w:t>
      </w:r>
      <w:r w:rsidRPr="009304B7">
        <w:rPr>
          <w:rFonts w:ascii="Arial" w:hAnsi="Arial" w:cs="Arial"/>
          <w:b/>
          <w:sz w:val="20"/>
          <w:szCs w:val="20"/>
        </w:rPr>
        <w:t xml:space="preserve"> </w:t>
      </w:r>
      <w:r w:rsidRPr="009304B7">
        <w:rPr>
          <w:rFonts w:ascii="Arial" w:hAnsi="Arial" w:cs="Arial"/>
          <w:sz w:val="20"/>
          <w:szCs w:val="20"/>
        </w:rPr>
        <w:t xml:space="preserve">in accordance with </w:t>
      </w:r>
      <w:r w:rsidRPr="009304B7">
        <w:rPr>
          <w:rFonts w:ascii="Arial" w:hAnsi="Arial" w:cs="Arial"/>
          <w:sz w:val="20"/>
          <w:szCs w:val="20"/>
          <w:u w:val="single"/>
        </w:rPr>
        <w:t>N.J.S.A.</w:t>
      </w:r>
      <w:r w:rsidRPr="009304B7">
        <w:rPr>
          <w:rFonts w:ascii="Arial" w:hAnsi="Arial" w:cs="Arial"/>
          <w:sz w:val="20"/>
          <w:szCs w:val="20"/>
        </w:rPr>
        <w:t xml:space="preserve"> 40A:11-2(6) on such basis as necessary, and for each of the approved and qualified vendors, a resolution approving each individual specific contract shall be considered by the Mayor and Council;  </w:t>
      </w:r>
    </w:p>
    <w:p w:rsidR="009304B7" w:rsidRP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Pr>
          <w:rFonts w:ascii="Arial" w:hAnsi="Arial" w:cs="Arial"/>
          <w:sz w:val="20"/>
          <w:szCs w:val="20"/>
        </w:rPr>
        <w:t xml:space="preserve"> </w:t>
      </w:r>
    </w:p>
    <w:p w:rsidR="009304B7" w:rsidRDefault="009304B7"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9304B7">
        <w:rPr>
          <w:rFonts w:ascii="Arial" w:hAnsi="Arial" w:cs="Arial"/>
          <w:sz w:val="20"/>
          <w:szCs w:val="20"/>
        </w:rPr>
        <w:tab/>
      </w:r>
      <w:r w:rsidRPr="009304B7">
        <w:rPr>
          <w:rFonts w:ascii="Arial" w:hAnsi="Arial" w:cs="Arial"/>
          <w:b/>
          <w:sz w:val="20"/>
          <w:szCs w:val="20"/>
        </w:rPr>
        <w:t xml:space="preserve">BE IT FURTHER RESOLVED </w:t>
      </w:r>
      <w:r w:rsidRPr="009304B7">
        <w:rPr>
          <w:rFonts w:ascii="Arial" w:hAnsi="Arial" w:cs="Arial"/>
          <w:sz w:val="20"/>
          <w:szCs w:val="20"/>
        </w:rPr>
        <w:t xml:space="preserve">that this Resolution shall take effect immediately. </w:t>
      </w:r>
    </w:p>
    <w:p w:rsidR="007853B2" w:rsidRDefault="007853B2"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7853B2" w:rsidRPr="009304B7" w:rsidRDefault="007853B2"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Pr>
          <w:rFonts w:ascii="Arial" w:hAnsi="Arial" w:cs="Arial"/>
          <w:sz w:val="20"/>
          <w:szCs w:val="20"/>
        </w:rPr>
        <w:t xml:space="preserve">Diane Wilverding, 150 E. Morris Ave., Mr. Brown and Mrs. Zack responded to Ms. Wilverding and informed her that this is only the qualification of the vendor. A decision as to whether or not to hire the firm yet to be made. They further explained that there was the potential for the City to save substantial sums of money. </w:t>
      </w:r>
    </w:p>
    <w:p w:rsidR="00216A09" w:rsidRDefault="00216A09" w:rsidP="009304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C07B9" w:rsidRPr="00216A09" w:rsidRDefault="007853B2"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u w:val="single"/>
        </w:rPr>
      </w:pPr>
      <w:r>
        <w:rPr>
          <w:rFonts w:ascii="Arial" w:hAnsi="Arial" w:cs="Arial"/>
          <w:b/>
          <w:sz w:val="20"/>
          <w:szCs w:val="20"/>
          <w:u w:val="single"/>
        </w:rPr>
        <w:t xml:space="preserve">FOR ROLL </w:t>
      </w:r>
      <w:proofErr w:type="gramStart"/>
      <w:r>
        <w:rPr>
          <w:rFonts w:ascii="Arial" w:hAnsi="Arial" w:cs="Arial"/>
          <w:b/>
          <w:sz w:val="20"/>
          <w:szCs w:val="20"/>
          <w:u w:val="single"/>
        </w:rPr>
        <w:t xml:space="preserve">CALL </w:t>
      </w:r>
      <w:r w:rsidR="00216A09" w:rsidRPr="00216A09">
        <w:rPr>
          <w:rFonts w:ascii="Arial" w:hAnsi="Arial" w:cs="Arial"/>
          <w:b/>
          <w:sz w:val="20"/>
          <w:szCs w:val="20"/>
          <w:u w:val="single"/>
        </w:rPr>
        <w:t xml:space="preserve"> PLEASE</w:t>
      </w:r>
      <w:proofErr w:type="gramEnd"/>
      <w:r w:rsidR="00216A09" w:rsidRPr="00216A09">
        <w:rPr>
          <w:rFonts w:ascii="Arial" w:hAnsi="Arial" w:cs="Arial"/>
          <w:b/>
          <w:sz w:val="20"/>
          <w:szCs w:val="20"/>
          <w:u w:val="single"/>
        </w:rPr>
        <w:t xml:space="preserve"> REFER TO RESOLTUON #2016-257.</w:t>
      </w:r>
    </w:p>
    <w:p w:rsid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216A09">
        <w:rPr>
          <w:rFonts w:ascii="Arial" w:hAnsi="Arial" w:cs="Arial"/>
          <w:b/>
          <w:sz w:val="20"/>
          <w:szCs w:val="20"/>
        </w:rPr>
        <w:t xml:space="preserve">RESOLUTION: </w:t>
      </w:r>
      <w:r w:rsidRPr="00216A09">
        <w:rPr>
          <w:rFonts w:ascii="Arial" w:hAnsi="Arial" w:cs="Arial"/>
          <w:b/>
          <w:sz w:val="20"/>
          <w:szCs w:val="20"/>
          <w:u w:val="single"/>
        </w:rPr>
        <w:t>2016-248</w:t>
      </w: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216A09">
        <w:rPr>
          <w:rFonts w:ascii="Arial" w:hAnsi="Arial" w:cs="Arial"/>
          <w:sz w:val="20"/>
          <w:szCs w:val="20"/>
        </w:rPr>
        <w:fldChar w:fldCharType="begin"/>
      </w:r>
      <w:r w:rsidRPr="00216A09">
        <w:rPr>
          <w:rFonts w:ascii="Arial" w:hAnsi="Arial" w:cs="Arial"/>
          <w:sz w:val="20"/>
          <w:szCs w:val="20"/>
        </w:rPr>
        <w:instrText xml:space="preserve"> SEQ CHAPTER \h \r 1</w:instrText>
      </w:r>
      <w:r w:rsidRPr="00216A09">
        <w:rPr>
          <w:rFonts w:ascii="Arial" w:hAnsi="Arial" w:cs="Arial"/>
          <w:sz w:val="20"/>
          <w:szCs w:val="20"/>
        </w:rPr>
        <w:fldChar w:fldCharType="end"/>
      </w:r>
      <w:r w:rsidRPr="00216A09">
        <w:rPr>
          <w:rFonts w:ascii="Arial" w:hAnsi="Arial" w:cs="Arial"/>
          <w:b/>
          <w:sz w:val="20"/>
          <w:szCs w:val="20"/>
        </w:rPr>
        <w:t>RESOLUTION FOR STATE CONTRACT PURCHASE OF ONE 2017 FORD POLICE INTERCEPTOR VEHICLE FROM WINNER FORD TO REPLACE OBSOLETE VEHICLE</w:t>
      </w: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16A09">
        <w:rPr>
          <w:rFonts w:ascii="Arial" w:hAnsi="Arial" w:cs="Arial"/>
          <w:b/>
          <w:sz w:val="20"/>
          <w:szCs w:val="20"/>
        </w:rPr>
        <w:t>WHEREAS</w:t>
      </w:r>
      <w:r w:rsidRPr="00216A09">
        <w:rPr>
          <w:rFonts w:ascii="Arial" w:hAnsi="Arial" w:cs="Arial"/>
          <w:sz w:val="20"/>
          <w:szCs w:val="20"/>
        </w:rPr>
        <w:t>, the City of Linden wishes to obtain services  from an authorized vendor under the State of New Jersey Cooperative Purchasing Program 1-NJCP; two 2016 Ford Police Interceptors from Winner Ford, an authorized vendor under the State of New Jersey Cooperative Purchasing Program 1-NJCP; and,</w:t>
      </w: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16A09">
        <w:rPr>
          <w:rFonts w:ascii="Arial" w:hAnsi="Arial" w:cs="Arial"/>
          <w:b/>
          <w:sz w:val="20"/>
          <w:szCs w:val="20"/>
        </w:rPr>
        <w:t>WHEREAS</w:t>
      </w:r>
      <w:r w:rsidRPr="00216A09">
        <w:rPr>
          <w:rFonts w:ascii="Arial" w:hAnsi="Arial" w:cs="Arial"/>
          <w:sz w:val="20"/>
          <w:szCs w:val="20"/>
        </w:rPr>
        <w:t>, the purchase of goods and services by local contracting units is authorized by the Local Public Contracts Law, N.J.S.A. 40A:11-12; and,</w:t>
      </w: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16A09">
        <w:rPr>
          <w:rFonts w:ascii="Arial" w:hAnsi="Arial" w:cs="Arial"/>
          <w:b/>
          <w:sz w:val="20"/>
          <w:szCs w:val="20"/>
        </w:rPr>
        <w:t>WHEREAS</w:t>
      </w:r>
      <w:r w:rsidRPr="00216A09">
        <w:rPr>
          <w:rFonts w:ascii="Arial" w:hAnsi="Arial" w:cs="Arial"/>
          <w:sz w:val="20"/>
          <w:szCs w:val="20"/>
        </w:rPr>
        <w:t>, Winner Ford, Cherry Hill, NJ has been awarded New Jersey State Contract No. 88728 for the provision of police vehicles; and,</w:t>
      </w: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16A09">
        <w:rPr>
          <w:rFonts w:ascii="Arial" w:hAnsi="Arial" w:cs="Arial"/>
          <w:sz w:val="20"/>
          <w:szCs w:val="20"/>
        </w:rPr>
        <w:t xml:space="preserve">  </w:t>
      </w: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16A09">
        <w:rPr>
          <w:rFonts w:ascii="Arial" w:hAnsi="Arial" w:cs="Arial"/>
          <w:b/>
          <w:sz w:val="20"/>
          <w:szCs w:val="20"/>
        </w:rPr>
        <w:t>WHEREAS</w:t>
      </w:r>
      <w:r w:rsidRPr="00216A09">
        <w:rPr>
          <w:rFonts w:ascii="Arial" w:hAnsi="Arial" w:cs="Arial"/>
          <w:sz w:val="20"/>
          <w:szCs w:val="20"/>
        </w:rPr>
        <w:t>, the Purchasing Agent recommends the utilization of this contract on the grounds that it represents the best means available to obtain services for; and,</w:t>
      </w: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16A09">
        <w:rPr>
          <w:rFonts w:ascii="Arial" w:hAnsi="Arial" w:cs="Arial"/>
          <w:b/>
          <w:sz w:val="20"/>
          <w:szCs w:val="20"/>
        </w:rPr>
        <w:t>WHEREAS</w:t>
      </w:r>
      <w:r w:rsidRPr="00216A09">
        <w:rPr>
          <w:rFonts w:ascii="Arial" w:hAnsi="Arial" w:cs="Arial"/>
          <w:sz w:val="20"/>
          <w:szCs w:val="20"/>
        </w:rPr>
        <w:t>, the amount of the service is not to exceed $30,000.00; and,</w:t>
      </w: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16A09">
        <w:rPr>
          <w:rFonts w:ascii="Arial" w:hAnsi="Arial" w:cs="Arial"/>
          <w:b/>
          <w:sz w:val="20"/>
          <w:szCs w:val="20"/>
        </w:rPr>
        <w:t>WHEREAS</w:t>
      </w:r>
      <w:r w:rsidRPr="00216A09">
        <w:rPr>
          <w:rFonts w:ascii="Arial" w:hAnsi="Arial" w:cs="Arial"/>
          <w:sz w:val="20"/>
          <w:szCs w:val="20"/>
        </w:rPr>
        <w:t xml:space="preserve">, the Chief Finance Officer has certified the availability of funds for this contract, which will be charged to account numbers: </w:t>
      </w: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16A09">
        <w:rPr>
          <w:rFonts w:ascii="Arial" w:hAnsi="Arial" w:cs="Arial"/>
          <w:sz w:val="20"/>
          <w:szCs w:val="20"/>
        </w:rPr>
        <w:t>C-04-55-902-566-919</w:t>
      </w:r>
      <w:r w:rsidRPr="00216A09">
        <w:rPr>
          <w:rFonts w:ascii="Arial" w:hAnsi="Arial" w:cs="Arial"/>
          <w:sz w:val="20"/>
          <w:szCs w:val="20"/>
        </w:rPr>
        <w:tab/>
      </w:r>
      <w:r w:rsidRPr="00216A09">
        <w:rPr>
          <w:rFonts w:ascii="Arial" w:hAnsi="Arial" w:cs="Arial"/>
          <w:sz w:val="20"/>
          <w:szCs w:val="20"/>
        </w:rPr>
        <w:tab/>
      </w:r>
      <w:r w:rsidRPr="00216A09">
        <w:rPr>
          <w:rFonts w:ascii="Arial" w:hAnsi="Arial" w:cs="Arial"/>
          <w:sz w:val="20"/>
          <w:szCs w:val="20"/>
        </w:rPr>
        <w:tab/>
        <w:t>$6,006.61</w:t>
      </w: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16A09">
        <w:rPr>
          <w:rFonts w:ascii="Arial" w:hAnsi="Arial" w:cs="Arial"/>
          <w:sz w:val="20"/>
          <w:szCs w:val="20"/>
        </w:rPr>
        <w:t>C-04-55-902-583-919</w:t>
      </w:r>
      <w:r w:rsidRPr="00216A09">
        <w:rPr>
          <w:rFonts w:ascii="Arial" w:hAnsi="Arial" w:cs="Arial"/>
          <w:sz w:val="20"/>
          <w:szCs w:val="20"/>
        </w:rPr>
        <w:tab/>
      </w:r>
      <w:r w:rsidRPr="00216A09">
        <w:rPr>
          <w:rFonts w:ascii="Arial" w:hAnsi="Arial" w:cs="Arial"/>
          <w:sz w:val="20"/>
          <w:szCs w:val="20"/>
        </w:rPr>
        <w:tab/>
      </w:r>
      <w:r w:rsidRPr="00216A09">
        <w:rPr>
          <w:rFonts w:ascii="Arial" w:hAnsi="Arial" w:cs="Arial"/>
          <w:sz w:val="20"/>
          <w:szCs w:val="20"/>
        </w:rPr>
        <w:tab/>
        <w:t>$7,295.13</w:t>
      </w: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16A09">
        <w:rPr>
          <w:rFonts w:ascii="Arial" w:hAnsi="Arial" w:cs="Arial"/>
          <w:sz w:val="20"/>
          <w:szCs w:val="20"/>
        </w:rPr>
        <w:t>C-04-55-902-587-919</w:t>
      </w:r>
      <w:r w:rsidRPr="00216A09">
        <w:rPr>
          <w:rFonts w:ascii="Arial" w:hAnsi="Arial" w:cs="Arial"/>
          <w:sz w:val="20"/>
          <w:szCs w:val="20"/>
        </w:rPr>
        <w:tab/>
      </w:r>
      <w:r w:rsidRPr="00216A09">
        <w:rPr>
          <w:rFonts w:ascii="Arial" w:hAnsi="Arial" w:cs="Arial"/>
          <w:sz w:val="20"/>
          <w:szCs w:val="20"/>
        </w:rPr>
        <w:tab/>
      </w:r>
      <w:r w:rsidRPr="00216A09">
        <w:rPr>
          <w:rFonts w:ascii="Arial" w:hAnsi="Arial" w:cs="Arial"/>
          <w:sz w:val="20"/>
          <w:szCs w:val="20"/>
        </w:rPr>
        <w:tab/>
        <w:t>$7,370.56</w:t>
      </w: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16A09">
        <w:rPr>
          <w:rFonts w:ascii="Arial" w:hAnsi="Arial" w:cs="Arial"/>
          <w:sz w:val="20"/>
          <w:szCs w:val="20"/>
        </w:rPr>
        <w:t>C-04-55-902-612-919</w:t>
      </w:r>
      <w:r w:rsidRPr="00216A09">
        <w:rPr>
          <w:rFonts w:ascii="Arial" w:hAnsi="Arial" w:cs="Arial"/>
          <w:sz w:val="20"/>
          <w:szCs w:val="20"/>
        </w:rPr>
        <w:tab/>
      </w:r>
      <w:r w:rsidRPr="00216A09">
        <w:rPr>
          <w:rFonts w:ascii="Arial" w:hAnsi="Arial" w:cs="Arial"/>
          <w:sz w:val="20"/>
          <w:szCs w:val="20"/>
        </w:rPr>
        <w:tab/>
      </w:r>
      <w:r w:rsidRPr="00216A09">
        <w:rPr>
          <w:rFonts w:ascii="Arial" w:hAnsi="Arial" w:cs="Arial"/>
          <w:sz w:val="20"/>
          <w:szCs w:val="20"/>
        </w:rPr>
        <w:tab/>
        <w:t>$9,327.70</w:t>
      </w: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16A09">
        <w:rPr>
          <w:rFonts w:ascii="Arial" w:hAnsi="Arial" w:cs="Arial"/>
          <w:sz w:val="20"/>
          <w:szCs w:val="20"/>
        </w:rPr>
        <w:t xml:space="preserve"> </w:t>
      </w:r>
      <w:proofErr w:type="gramStart"/>
      <w:r w:rsidRPr="00216A09">
        <w:rPr>
          <w:rFonts w:ascii="Arial" w:hAnsi="Arial" w:cs="Arial"/>
          <w:sz w:val="20"/>
          <w:szCs w:val="20"/>
        </w:rPr>
        <w:t>and</w:t>
      </w:r>
      <w:proofErr w:type="gramEnd"/>
      <w:r w:rsidRPr="00216A09">
        <w:rPr>
          <w:rFonts w:ascii="Arial" w:hAnsi="Arial" w:cs="Arial"/>
          <w:sz w:val="20"/>
          <w:szCs w:val="20"/>
        </w:rPr>
        <w:t>,</w:t>
      </w: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16A09">
        <w:rPr>
          <w:rFonts w:ascii="Arial" w:hAnsi="Arial" w:cs="Arial"/>
          <w:sz w:val="20"/>
          <w:szCs w:val="20"/>
        </w:rPr>
        <w:tab/>
      </w:r>
      <w:r w:rsidRPr="00216A09">
        <w:rPr>
          <w:rFonts w:ascii="Arial" w:hAnsi="Arial" w:cs="Arial"/>
          <w:sz w:val="20"/>
          <w:szCs w:val="20"/>
        </w:rPr>
        <w:tab/>
      </w:r>
      <w:r w:rsidRPr="00216A09">
        <w:rPr>
          <w:rFonts w:ascii="Arial" w:hAnsi="Arial" w:cs="Arial"/>
          <w:sz w:val="20"/>
          <w:szCs w:val="20"/>
        </w:rPr>
        <w:tab/>
      </w:r>
      <w:r w:rsidRPr="00216A09">
        <w:rPr>
          <w:rFonts w:ascii="Arial" w:hAnsi="Arial" w:cs="Arial"/>
          <w:sz w:val="20"/>
          <w:szCs w:val="20"/>
        </w:rPr>
        <w:tab/>
      </w:r>
      <w:r w:rsidRPr="00216A09">
        <w:rPr>
          <w:rFonts w:ascii="Arial" w:hAnsi="Arial" w:cs="Arial"/>
          <w:sz w:val="20"/>
          <w:szCs w:val="20"/>
        </w:rPr>
        <w:tab/>
      </w:r>
      <w:r w:rsidRPr="00216A09">
        <w:rPr>
          <w:rFonts w:ascii="Arial" w:hAnsi="Arial" w:cs="Arial"/>
          <w:sz w:val="20"/>
          <w:szCs w:val="20"/>
        </w:rPr>
        <w:tab/>
      </w:r>
      <w:r w:rsidRPr="00216A09">
        <w:rPr>
          <w:rFonts w:ascii="Arial" w:hAnsi="Arial" w:cs="Arial"/>
          <w:sz w:val="20"/>
          <w:szCs w:val="20"/>
        </w:rPr>
        <w:tab/>
      </w:r>
      <w:r w:rsidRPr="00216A09">
        <w:rPr>
          <w:rFonts w:ascii="Arial" w:hAnsi="Arial" w:cs="Arial"/>
          <w:sz w:val="20"/>
          <w:szCs w:val="20"/>
        </w:rPr>
        <w:tab/>
      </w:r>
      <w:r w:rsidRPr="00216A09">
        <w:rPr>
          <w:rFonts w:ascii="Arial" w:hAnsi="Arial" w:cs="Arial"/>
          <w:sz w:val="20"/>
          <w:szCs w:val="20"/>
        </w:rPr>
        <w:tab/>
      </w:r>
      <w:r w:rsidRPr="00216A09">
        <w:rPr>
          <w:rFonts w:ascii="Arial" w:hAnsi="Arial" w:cs="Arial"/>
          <w:sz w:val="20"/>
          <w:szCs w:val="20"/>
        </w:rPr>
        <w:tab/>
      </w: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16A09">
        <w:rPr>
          <w:rFonts w:ascii="Arial" w:hAnsi="Arial" w:cs="Arial"/>
          <w:b/>
          <w:sz w:val="20"/>
          <w:szCs w:val="20"/>
        </w:rPr>
        <w:t>NOW THEREFORE BE IT RESOLVED</w:t>
      </w:r>
      <w:r w:rsidRPr="00216A09">
        <w:rPr>
          <w:rFonts w:ascii="Arial" w:hAnsi="Arial" w:cs="Arial"/>
          <w:sz w:val="20"/>
          <w:szCs w:val="20"/>
        </w:rPr>
        <w:t xml:space="preserve"> by the City of Linden that Winner Ford  be awarded a contract for a term of one year or until new awards are made; and,</w:t>
      </w: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16A09" w:rsidRPr="00216A09" w:rsidRDefault="00216A09"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16A09">
        <w:rPr>
          <w:rFonts w:ascii="Arial" w:hAnsi="Arial" w:cs="Arial"/>
          <w:b/>
          <w:sz w:val="20"/>
          <w:szCs w:val="20"/>
        </w:rPr>
        <w:t>BE IT FURTHER RESOLVED,</w:t>
      </w:r>
      <w:r w:rsidRPr="00216A09">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9304B7" w:rsidRDefault="009304B7" w:rsidP="00216A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015054" w:rsidRPr="00015054" w:rsidRDefault="00015054" w:rsidP="00015054">
      <w:pPr>
        <w:rPr>
          <w:rFonts w:ascii="Arial" w:hAnsi="Arial" w:cs="Arial"/>
          <w:b/>
          <w:sz w:val="20"/>
          <w:szCs w:val="20"/>
          <w:u w:val="single"/>
        </w:rPr>
      </w:pPr>
      <w:r w:rsidRPr="00015054">
        <w:rPr>
          <w:rFonts w:ascii="Arial" w:hAnsi="Arial" w:cs="Arial"/>
          <w:b/>
          <w:sz w:val="20"/>
          <w:szCs w:val="20"/>
        </w:rPr>
        <w:t xml:space="preserve">RESOLUTION: </w:t>
      </w:r>
      <w:r w:rsidRPr="00015054">
        <w:rPr>
          <w:rFonts w:ascii="Arial" w:hAnsi="Arial" w:cs="Arial"/>
          <w:b/>
          <w:sz w:val="20"/>
          <w:szCs w:val="20"/>
          <w:u w:val="single"/>
        </w:rPr>
        <w:t>2016-249</w:t>
      </w:r>
    </w:p>
    <w:p w:rsidR="00015054" w:rsidRPr="00015054" w:rsidRDefault="00015054" w:rsidP="00015054">
      <w:pPr>
        <w:jc w:val="center"/>
        <w:rPr>
          <w:rFonts w:ascii="Arial" w:hAnsi="Arial" w:cs="Arial"/>
          <w:sz w:val="20"/>
          <w:szCs w:val="20"/>
        </w:rPr>
      </w:pPr>
    </w:p>
    <w:p w:rsidR="00015054" w:rsidRPr="00015054" w:rsidRDefault="00015054" w:rsidP="00015054">
      <w:pPr>
        <w:jc w:val="center"/>
        <w:rPr>
          <w:rFonts w:ascii="Arial" w:hAnsi="Arial" w:cs="Arial"/>
          <w:sz w:val="20"/>
          <w:szCs w:val="20"/>
        </w:rPr>
      </w:pPr>
      <w:r w:rsidRPr="00015054">
        <w:rPr>
          <w:rFonts w:ascii="Arial" w:hAnsi="Arial" w:cs="Arial"/>
          <w:sz w:val="20"/>
          <w:szCs w:val="20"/>
        </w:rPr>
        <w:fldChar w:fldCharType="begin"/>
      </w:r>
      <w:r w:rsidRPr="00015054">
        <w:rPr>
          <w:rFonts w:ascii="Arial" w:hAnsi="Arial" w:cs="Arial"/>
          <w:sz w:val="20"/>
          <w:szCs w:val="20"/>
        </w:rPr>
        <w:instrText xml:space="preserve"> SEQ CHAPTER \h \r 1</w:instrText>
      </w:r>
      <w:r w:rsidRPr="00015054">
        <w:rPr>
          <w:rFonts w:ascii="Arial" w:hAnsi="Arial" w:cs="Arial"/>
          <w:sz w:val="20"/>
          <w:szCs w:val="20"/>
        </w:rPr>
        <w:fldChar w:fldCharType="end"/>
      </w:r>
      <w:r w:rsidRPr="00015054">
        <w:rPr>
          <w:rFonts w:ascii="Arial" w:hAnsi="Arial" w:cs="Arial"/>
          <w:b/>
          <w:sz w:val="20"/>
          <w:szCs w:val="20"/>
        </w:rPr>
        <w:t>RESOLUTION FOR PURCHASE OF FASCO EVIDENCE AND REFRIGERATION LOCKER UNITS SOLICIATED BY QUOTATIONS FROM GARDEN STATE OFFICE SYSTEMS &amp; EQUIPMENT</w:t>
      </w:r>
    </w:p>
    <w:p w:rsidR="00015054" w:rsidRPr="00015054" w:rsidRDefault="00015054" w:rsidP="00015054">
      <w:pPr>
        <w:rPr>
          <w:rFonts w:ascii="Arial" w:hAnsi="Arial" w:cs="Arial"/>
          <w:sz w:val="20"/>
          <w:szCs w:val="20"/>
        </w:rPr>
      </w:pPr>
    </w:p>
    <w:p w:rsidR="00015054" w:rsidRPr="00015054" w:rsidRDefault="00015054" w:rsidP="00015054">
      <w:pPr>
        <w:rPr>
          <w:rFonts w:ascii="Arial" w:hAnsi="Arial" w:cs="Arial"/>
          <w:sz w:val="20"/>
          <w:szCs w:val="20"/>
        </w:rPr>
      </w:pPr>
      <w:r w:rsidRPr="00015054">
        <w:rPr>
          <w:rFonts w:ascii="Arial" w:hAnsi="Arial" w:cs="Arial"/>
          <w:sz w:val="20"/>
          <w:szCs w:val="20"/>
        </w:rPr>
        <w:tab/>
      </w:r>
      <w:r w:rsidRPr="00015054">
        <w:rPr>
          <w:rFonts w:ascii="Arial" w:hAnsi="Arial" w:cs="Arial"/>
          <w:b/>
          <w:sz w:val="20"/>
          <w:szCs w:val="20"/>
        </w:rPr>
        <w:t>WHEREAS</w:t>
      </w:r>
      <w:r w:rsidRPr="00015054">
        <w:rPr>
          <w:rFonts w:ascii="Arial" w:hAnsi="Arial" w:cs="Arial"/>
          <w:sz w:val="20"/>
          <w:szCs w:val="20"/>
        </w:rPr>
        <w:t xml:space="preserve">, the City of Linden wishes to purchase </w:t>
      </w:r>
      <w:proofErr w:type="spellStart"/>
      <w:r w:rsidRPr="00015054">
        <w:rPr>
          <w:rFonts w:ascii="Arial" w:hAnsi="Arial" w:cs="Arial"/>
          <w:sz w:val="20"/>
          <w:szCs w:val="20"/>
        </w:rPr>
        <w:t>Fasco</w:t>
      </w:r>
      <w:proofErr w:type="spellEnd"/>
      <w:r w:rsidRPr="00015054">
        <w:rPr>
          <w:rFonts w:ascii="Arial" w:hAnsi="Arial" w:cs="Arial"/>
          <w:sz w:val="20"/>
          <w:szCs w:val="20"/>
        </w:rPr>
        <w:t xml:space="preserve"> evidence and refrigeration locker units  from  Garden State Office Systems &amp; Equipment for the Police Dept.; and</w:t>
      </w:r>
    </w:p>
    <w:p w:rsidR="00015054" w:rsidRPr="00015054" w:rsidRDefault="00015054" w:rsidP="00015054">
      <w:pPr>
        <w:rPr>
          <w:rFonts w:ascii="Arial" w:hAnsi="Arial" w:cs="Arial"/>
          <w:sz w:val="20"/>
          <w:szCs w:val="20"/>
        </w:rPr>
      </w:pPr>
    </w:p>
    <w:p w:rsidR="00015054" w:rsidRPr="00015054" w:rsidRDefault="00015054" w:rsidP="00015054">
      <w:pPr>
        <w:rPr>
          <w:rFonts w:ascii="Arial" w:hAnsi="Arial" w:cs="Arial"/>
          <w:sz w:val="20"/>
          <w:szCs w:val="20"/>
        </w:rPr>
      </w:pPr>
      <w:r w:rsidRPr="00015054">
        <w:rPr>
          <w:rFonts w:ascii="Arial" w:hAnsi="Arial" w:cs="Arial"/>
          <w:sz w:val="20"/>
          <w:szCs w:val="20"/>
        </w:rPr>
        <w:tab/>
      </w:r>
      <w:r w:rsidRPr="00015054">
        <w:rPr>
          <w:rFonts w:ascii="Arial" w:hAnsi="Arial" w:cs="Arial"/>
          <w:b/>
          <w:sz w:val="20"/>
          <w:szCs w:val="20"/>
        </w:rPr>
        <w:t>WHEREAS,</w:t>
      </w:r>
      <w:r w:rsidRPr="00015054">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015054" w:rsidRPr="00015054" w:rsidRDefault="00015054" w:rsidP="00015054">
      <w:pPr>
        <w:rPr>
          <w:rFonts w:ascii="Arial" w:hAnsi="Arial" w:cs="Arial"/>
          <w:sz w:val="20"/>
          <w:szCs w:val="20"/>
        </w:rPr>
      </w:pPr>
      <w:r w:rsidRPr="00015054">
        <w:rPr>
          <w:rFonts w:ascii="Arial" w:hAnsi="Arial" w:cs="Arial"/>
          <w:sz w:val="20"/>
          <w:szCs w:val="20"/>
        </w:rPr>
        <w:tab/>
      </w:r>
      <w:r w:rsidRPr="00015054">
        <w:rPr>
          <w:rFonts w:ascii="Arial" w:hAnsi="Arial" w:cs="Arial"/>
          <w:b/>
          <w:sz w:val="20"/>
          <w:szCs w:val="20"/>
        </w:rPr>
        <w:t>WHEREAS,</w:t>
      </w:r>
      <w:r w:rsidRPr="00015054">
        <w:rPr>
          <w:rFonts w:ascii="Arial" w:hAnsi="Arial" w:cs="Arial"/>
          <w:sz w:val="20"/>
          <w:szCs w:val="20"/>
        </w:rPr>
        <w:t xml:space="preserve"> Garden State Office Systems &amp; Equipment, 560 </w:t>
      </w:r>
      <w:proofErr w:type="spellStart"/>
      <w:r w:rsidRPr="00015054">
        <w:rPr>
          <w:rFonts w:ascii="Arial" w:hAnsi="Arial" w:cs="Arial"/>
          <w:sz w:val="20"/>
          <w:szCs w:val="20"/>
        </w:rPr>
        <w:t>Stelton</w:t>
      </w:r>
      <w:proofErr w:type="spellEnd"/>
      <w:r w:rsidRPr="00015054">
        <w:rPr>
          <w:rFonts w:ascii="Arial" w:hAnsi="Arial" w:cs="Arial"/>
          <w:sz w:val="20"/>
          <w:szCs w:val="20"/>
        </w:rPr>
        <w:t xml:space="preserve"> Road, Piscataway, NJ 08854 was solicited for quotations; and</w:t>
      </w:r>
    </w:p>
    <w:p w:rsidR="00015054" w:rsidRPr="00015054" w:rsidRDefault="00015054" w:rsidP="00015054">
      <w:pPr>
        <w:rPr>
          <w:rFonts w:ascii="Arial" w:hAnsi="Arial" w:cs="Arial"/>
          <w:sz w:val="20"/>
          <w:szCs w:val="20"/>
        </w:rPr>
      </w:pPr>
    </w:p>
    <w:p w:rsidR="00015054" w:rsidRPr="00015054" w:rsidRDefault="00015054" w:rsidP="00015054">
      <w:pPr>
        <w:rPr>
          <w:rFonts w:ascii="Arial" w:hAnsi="Arial" w:cs="Arial"/>
          <w:sz w:val="20"/>
          <w:szCs w:val="20"/>
        </w:rPr>
      </w:pPr>
      <w:r w:rsidRPr="00015054">
        <w:rPr>
          <w:rFonts w:ascii="Arial" w:hAnsi="Arial" w:cs="Arial"/>
          <w:sz w:val="20"/>
          <w:szCs w:val="20"/>
        </w:rPr>
        <w:tab/>
      </w:r>
      <w:r w:rsidRPr="00015054">
        <w:rPr>
          <w:rFonts w:ascii="Arial" w:hAnsi="Arial" w:cs="Arial"/>
          <w:b/>
          <w:sz w:val="20"/>
          <w:szCs w:val="20"/>
        </w:rPr>
        <w:t xml:space="preserve">WHEREAS, </w:t>
      </w:r>
      <w:r w:rsidRPr="00015054">
        <w:rPr>
          <w:rFonts w:ascii="Arial" w:hAnsi="Arial" w:cs="Arial"/>
          <w:sz w:val="20"/>
          <w:szCs w:val="20"/>
        </w:rPr>
        <w:t>Garden State Office Systems &amp; Equipment provided the most advantageous quote, price and others factors considered in the amount not to exceed $27,687.00; and</w:t>
      </w:r>
    </w:p>
    <w:p w:rsidR="00015054" w:rsidRPr="00015054" w:rsidRDefault="00015054" w:rsidP="00015054">
      <w:pPr>
        <w:rPr>
          <w:rFonts w:ascii="Arial" w:hAnsi="Arial" w:cs="Arial"/>
          <w:sz w:val="20"/>
          <w:szCs w:val="20"/>
        </w:rPr>
      </w:pPr>
    </w:p>
    <w:p w:rsidR="00015054" w:rsidRPr="00015054" w:rsidRDefault="00015054" w:rsidP="00015054">
      <w:pPr>
        <w:rPr>
          <w:rFonts w:ascii="Arial" w:hAnsi="Arial" w:cs="Arial"/>
          <w:sz w:val="20"/>
          <w:szCs w:val="20"/>
        </w:rPr>
      </w:pPr>
      <w:r w:rsidRPr="00015054">
        <w:rPr>
          <w:rFonts w:ascii="Arial" w:hAnsi="Arial" w:cs="Arial"/>
          <w:sz w:val="20"/>
          <w:szCs w:val="20"/>
        </w:rPr>
        <w:tab/>
      </w:r>
      <w:r w:rsidRPr="00015054">
        <w:rPr>
          <w:rFonts w:ascii="Arial" w:hAnsi="Arial" w:cs="Arial"/>
          <w:b/>
          <w:sz w:val="20"/>
          <w:szCs w:val="20"/>
        </w:rPr>
        <w:t>WHEREAS</w:t>
      </w:r>
      <w:r w:rsidRPr="00015054">
        <w:rPr>
          <w:rFonts w:ascii="Arial" w:hAnsi="Arial" w:cs="Arial"/>
          <w:sz w:val="20"/>
          <w:szCs w:val="20"/>
        </w:rPr>
        <w:t>, the Chief Finance Officer has certified the availability of funds for this award, which will be charged to C-04-55-902-650-919; and</w:t>
      </w:r>
    </w:p>
    <w:p w:rsidR="00015054" w:rsidRPr="00015054" w:rsidRDefault="00015054" w:rsidP="00015054">
      <w:pPr>
        <w:rPr>
          <w:rFonts w:ascii="Arial" w:hAnsi="Arial" w:cs="Arial"/>
          <w:sz w:val="20"/>
          <w:szCs w:val="20"/>
        </w:rPr>
      </w:pPr>
      <w:r w:rsidRPr="00015054">
        <w:rPr>
          <w:rFonts w:ascii="Arial" w:hAnsi="Arial" w:cs="Arial"/>
          <w:sz w:val="20"/>
          <w:szCs w:val="20"/>
        </w:rPr>
        <w:tab/>
      </w:r>
      <w:r w:rsidRPr="00015054">
        <w:rPr>
          <w:rFonts w:ascii="Arial" w:hAnsi="Arial" w:cs="Arial"/>
          <w:sz w:val="20"/>
          <w:szCs w:val="20"/>
        </w:rPr>
        <w:tab/>
      </w:r>
    </w:p>
    <w:p w:rsidR="00015054" w:rsidRPr="00015054" w:rsidRDefault="00015054" w:rsidP="00015054">
      <w:pPr>
        <w:rPr>
          <w:rFonts w:ascii="Arial" w:hAnsi="Arial" w:cs="Arial"/>
          <w:sz w:val="20"/>
          <w:szCs w:val="20"/>
        </w:rPr>
      </w:pPr>
      <w:r w:rsidRPr="00015054">
        <w:rPr>
          <w:rFonts w:ascii="Arial" w:hAnsi="Arial" w:cs="Arial"/>
          <w:sz w:val="20"/>
          <w:szCs w:val="20"/>
        </w:rPr>
        <w:tab/>
      </w:r>
      <w:r w:rsidRPr="00015054">
        <w:rPr>
          <w:rFonts w:ascii="Arial" w:hAnsi="Arial" w:cs="Arial"/>
          <w:b/>
          <w:sz w:val="20"/>
          <w:szCs w:val="20"/>
        </w:rPr>
        <w:t>NOW THEREFORE BE IT RESOLVED</w:t>
      </w:r>
      <w:r w:rsidRPr="00015054">
        <w:rPr>
          <w:rFonts w:ascii="Arial" w:hAnsi="Arial" w:cs="Arial"/>
          <w:sz w:val="20"/>
          <w:szCs w:val="20"/>
        </w:rPr>
        <w:t xml:space="preserve"> Garden State Office Systems &amp; Equipment be awarded a contract to supply </w:t>
      </w:r>
      <w:proofErr w:type="spellStart"/>
      <w:r w:rsidRPr="00015054">
        <w:rPr>
          <w:rFonts w:ascii="Arial" w:hAnsi="Arial" w:cs="Arial"/>
          <w:sz w:val="20"/>
          <w:szCs w:val="20"/>
        </w:rPr>
        <w:t>Fasco</w:t>
      </w:r>
      <w:proofErr w:type="spellEnd"/>
      <w:r w:rsidRPr="00015054">
        <w:rPr>
          <w:rFonts w:ascii="Arial" w:hAnsi="Arial" w:cs="Arial"/>
          <w:sz w:val="20"/>
          <w:szCs w:val="20"/>
        </w:rPr>
        <w:t xml:space="preserve"> evidence and refrigeration locker units at the low quote of $27,687.00;   </w:t>
      </w:r>
    </w:p>
    <w:p w:rsidR="00015054" w:rsidRPr="00015054" w:rsidRDefault="00015054" w:rsidP="00015054">
      <w:pPr>
        <w:rPr>
          <w:rFonts w:ascii="Arial" w:hAnsi="Arial" w:cs="Arial"/>
          <w:sz w:val="20"/>
          <w:szCs w:val="20"/>
        </w:rPr>
      </w:pPr>
    </w:p>
    <w:p w:rsidR="00015054" w:rsidRPr="00015054" w:rsidRDefault="00015054" w:rsidP="00015054">
      <w:pPr>
        <w:rPr>
          <w:rFonts w:ascii="Arial" w:hAnsi="Arial" w:cs="Arial"/>
          <w:sz w:val="20"/>
          <w:szCs w:val="20"/>
        </w:rPr>
      </w:pPr>
      <w:r w:rsidRPr="00015054">
        <w:rPr>
          <w:rFonts w:ascii="Arial" w:hAnsi="Arial" w:cs="Arial"/>
          <w:sz w:val="20"/>
          <w:szCs w:val="20"/>
        </w:rPr>
        <w:tab/>
      </w:r>
      <w:r w:rsidRPr="00015054">
        <w:rPr>
          <w:rFonts w:ascii="Arial" w:hAnsi="Arial" w:cs="Arial"/>
          <w:b/>
          <w:sz w:val="20"/>
          <w:szCs w:val="20"/>
        </w:rPr>
        <w:t>BE IT FURTHER RESOLVED</w:t>
      </w:r>
      <w:r w:rsidRPr="00015054">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015054" w:rsidRDefault="00015054" w:rsidP="00015054">
      <w:pPr>
        <w:rPr>
          <w:rFonts w:ascii="Arial" w:hAnsi="Arial" w:cs="Arial"/>
          <w:sz w:val="20"/>
          <w:szCs w:val="20"/>
        </w:rPr>
      </w:pPr>
    </w:p>
    <w:p w:rsidR="009A1064" w:rsidRPr="009A1064" w:rsidRDefault="009A1064" w:rsidP="009A1064">
      <w:pPr>
        <w:rPr>
          <w:rFonts w:ascii="Arial" w:hAnsi="Arial" w:cs="Arial"/>
          <w:b/>
          <w:sz w:val="20"/>
          <w:szCs w:val="20"/>
          <w:u w:val="single"/>
        </w:rPr>
      </w:pPr>
      <w:r w:rsidRPr="009A1064">
        <w:rPr>
          <w:rFonts w:ascii="Arial" w:hAnsi="Arial" w:cs="Arial"/>
          <w:b/>
          <w:sz w:val="20"/>
          <w:szCs w:val="20"/>
        </w:rPr>
        <w:t xml:space="preserve">RESOLUTION: </w:t>
      </w:r>
      <w:r w:rsidRPr="009A1064">
        <w:rPr>
          <w:rFonts w:ascii="Arial" w:hAnsi="Arial" w:cs="Arial"/>
          <w:b/>
          <w:sz w:val="20"/>
          <w:szCs w:val="20"/>
          <w:u w:val="single"/>
        </w:rPr>
        <w:t>2016-250</w:t>
      </w:r>
    </w:p>
    <w:p w:rsidR="009A1064" w:rsidRPr="009A1064" w:rsidRDefault="009A1064" w:rsidP="009A1064">
      <w:pPr>
        <w:rPr>
          <w:rFonts w:ascii="Arial" w:hAnsi="Arial" w:cs="Arial"/>
          <w:sz w:val="20"/>
          <w:szCs w:val="20"/>
        </w:rPr>
      </w:pPr>
    </w:p>
    <w:p w:rsidR="009A1064" w:rsidRPr="009A1064" w:rsidRDefault="009A1064" w:rsidP="009A1064">
      <w:pPr>
        <w:jc w:val="center"/>
        <w:rPr>
          <w:rFonts w:ascii="Arial" w:hAnsi="Arial" w:cs="Arial"/>
          <w:b/>
          <w:sz w:val="20"/>
          <w:szCs w:val="20"/>
        </w:rPr>
      </w:pPr>
      <w:r w:rsidRPr="009A1064">
        <w:rPr>
          <w:rFonts w:ascii="Arial" w:hAnsi="Arial" w:cs="Arial"/>
          <w:b/>
          <w:sz w:val="20"/>
          <w:szCs w:val="20"/>
        </w:rPr>
        <w:t>RESOLUTION AWARDING THE LEASE OF PROPERTY KNOWN AS 384 N. WOOD AVENUE TO ABA EQUITIES, LLC IN THE CITY OF LINDEN AND RECINDING RESOLUTION NO. 2012-220 AND 2012-231</w:t>
      </w:r>
    </w:p>
    <w:p w:rsidR="009A1064" w:rsidRPr="009A1064" w:rsidRDefault="009A1064" w:rsidP="009A1064">
      <w:pPr>
        <w:rPr>
          <w:rFonts w:ascii="Arial" w:hAnsi="Arial" w:cs="Arial"/>
          <w:sz w:val="20"/>
          <w:szCs w:val="20"/>
        </w:rPr>
      </w:pPr>
    </w:p>
    <w:p w:rsidR="009A1064" w:rsidRPr="009A1064" w:rsidRDefault="009A1064" w:rsidP="009A1064">
      <w:pPr>
        <w:rPr>
          <w:rFonts w:ascii="Arial" w:hAnsi="Arial" w:cs="Arial"/>
          <w:sz w:val="20"/>
          <w:szCs w:val="20"/>
        </w:rPr>
      </w:pPr>
      <w:r w:rsidRPr="009A1064">
        <w:rPr>
          <w:rFonts w:ascii="Arial" w:hAnsi="Arial" w:cs="Arial"/>
          <w:sz w:val="20"/>
          <w:szCs w:val="20"/>
        </w:rPr>
        <w:tab/>
      </w:r>
      <w:r w:rsidRPr="009A1064">
        <w:rPr>
          <w:rFonts w:ascii="Arial" w:hAnsi="Arial" w:cs="Arial"/>
          <w:b/>
          <w:sz w:val="20"/>
          <w:szCs w:val="20"/>
        </w:rPr>
        <w:t xml:space="preserve">WHEREAS, </w:t>
      </w:r>
      <w:r w:rsidRPr="009A1064">
        <w:rPr>
          <w:rFonts w:ascii="Arial" w:hAnsi="Arial" w:cs="Arial"/>
          <w:sz w:val="20"/>
          <w:szCs w:val="20"/>
        </w:rPr>
        <w:t xml:space="preserve">the City of Linden passed Resolution 2012-220 on May 15, 2012 authorizing the lease of said property, and Resolution 2012-231 on June 21, 2012 amending same; and </w:t>
      </w:r>
    </w:p>
    <w:p w:rsidR="009A1064" w:rsidRPr="009A1064" w:rsidRDefault="009A1064" w:rsidP="009A1064">
      <w:pPr>
        <w:rPr>
          <w:rFonts w:ascii="Arial" w:hAnsi="Arial" w:cs="Arial"/>
          <w:sz w:val="20"/>
          <w:szCs w:val="20"/>
        </w:rPr>
      </w:pPr>
      <w:r w:rsidRPr="009A1064">
        <w:rPr>
          <w:rFonts w:ascii="Arial" w:hAnsi="Arial" w:cs="Arial"/>
          <w:sz w:val="20"/>
          <w:szCs w:val="20"/>
        </w:rPr>
        <w:tab/>
      </w:r>
      <w:r w:rsidRPr="009A1064">
        <w:rPr>
          <w:rFonts w:ascii="Arial" w:hAnsi="Arial" w:cs="Arial"/>
          <w:b/>
          <w:sz w:val="20"/>
          <w:szCs w:val="20"/>
        </w:rPr>
        <w:t xml:space="preserve">WHEREAS, </w:t>
      </w:r>
      <w:r w:rsidRPr="009A1064">
        <w:rPr>
          <w:rFonts w:ascii="Arial" w:hAnsi="Arial" w:cs="Arial"/>
          <w:sz w:val="20"/>
          <w:szCs w:val="20"/>
        </w:rPr>
        <w:t xml:space="preserve"> a lease agreement was never executed therefore Resolution 2012-220 and Resolution 2012-231 hereby be rescinded; and </w:t>
      </w:r>
    </w:p>
    <w:p w:rsidR="009A1064" w:rsidRPr="009A1064" w:rsidRDefault="009A1064" w:rsidP="009A1064">
      <w:pPr>
        <w:rPr>
          <w:rFonts w:ascii="Arial" w:hAnsi="Arial" w:cs="Arial"/>
          <w:sz w:val="20"/>
          <w:szCs w:val="20"/>
        </w:rPr>
      </w:pPr>
      <w:r w:rsidRPr="009A1064">
        <w:rPr>
          <w:rFonts w:ascii="Arial" w:hAnsi="Arial" w:cs="Arial"/>
          <w:sz w:val="20"/>
          <w:szCs w:val="20"/>
        </w:rPr>
        <w:tab/>
      </w:r>
      <w:r w:rsidRPr="009A1064">
        <w:rPr>
          <w:rFonts w:ascii="Arial" w:hAnsi="Arial" w:cs="Arial"/>
          <w:b/>
          <w:bCs/>
          <w:sz w:val="20"/>
          <w:szCs w:val="20"/>
        </w:rPr>
        <w:t xml:space="preserve">WHEREAS, </w:t>
      </w:r>
      <w:r w:rsidRPr="009A1064">
        <w:rPr>
          <w:rFonts w:ascii="Arial" w:hAnsi="Arial" w:cs="Arial"/>
          <w:bCs/>
          <w:sz w:val="20"/>
          <w:szCs w:val="20"/>
        </w:rPr>
        <w:t>sealed</w:t>
      </w:r>
      <w:r w:rsidRPr="009A1064">
        <w:rPr>
          <w:rFonts w:ascii="Arial" w:hAnsi="Arial" w:cs="Arial"/>
          <w:sz w:val="20"/>
          <w:szCs w:val="20"/>
        </w:rPr>
        <w:t xml:space="preserve"> bids were received by the Purchasing Agent on May 25, 2016 for the lease of land attached hereto as Exhibit A and made </w:t>
      </w:r>
      <w:proofErr w:type="spellStart"/>
      <w:r w:rsidRPr="009A1064">
        <w:rPr>
          <w:rFonts w:ascii="Arial" w:hAnsi="Arial" w:cs="Arial"/>
          <w:sz w:val="20"/>
          <w:szCs w:val="20"/>
        </w:rPr>
        <w:t>partof</w:t>
      </w:r>
      <w:proofErr w:type="spellEnd"/>
      <w:r w:rsidRPr="009A1064">
        <w:rPr>
          <w:rFonts w:ascii="Arial" w:hAnsi="Arial" w:cs="Arial"/>
          <w:sz w:val="20"/>
          <w:szCs w:val="20"/>
        </w:rPr>
        <w:t xml:space="preserve">; and  </w:t>
      </w:r>
    </w:p>
    <w:p w:rsidR="009A1064" w:rsidRPr="009A1064" w:rsidRDefault="009A1064" w:rsidP="009A1064">
      <w:pPr>
        <w:rPr>
          <w:rFonts w:ascii="Arial" w:hAnsi="Arial" w:cs="Arial"/>
          <w:sz w:val="20"/>
          <w:szCs w:val="20"/>
        </w:rPr>
      </w:pPr>
      <w:r w:rsidRPr="009A1064">
        <w:rPr>
          <w:rFonts w:ascii="Arial" w:hAnsi="Arial" w:cs="Arial"/>
          <w:sz w:val="20"/>
          <w:szCs w:val="20"/>
        </w:rPr>
        <w:t xml:space="preserve">   </w:t>
      </w:r>
      <w:r w:rsidRPr="009A1064">
        <w:rPr>
          <w:rFonts w:ascii="Arial" w:hAnsi="Arial" w:cs="Arial"/>
          <w:b/>
          <w:bCs/>
          <w:sz w:val="20"/>
          <w:szCs w:val="20"/>
        </w:rPr>
        <w:tab/>
        <w:t>WHEREAS,</w:t>
      </w:r>
      <w:r w:rsidRPr="009A1064">
        <w:rPr>
          <w:rFonts w:ascii="Arial" w:hAnsi="Arial" w:cs="Arial"/>
          <w:sz w:val="20"/>
          <w:szCs w:val="20"/>
        </w:rPr>
        <w:t xml:space="preserve"> a notice to bidders for said purpose was properly and legally advertised in the official publication(s); and</w:t>
      </w:r>
    </w:p>
    <w:p w:rsidR="009A1064" w:rsidRPr="009A1064" w:rsidRDefault="009A1064" w:rsidP="009A1064">
      <w:pPr>
        <w:rPr>
          <w:rFonts w:ascii="Arial" w:hAnsi="Arial" w:cs="Arial"/>
          <w:sz w:val="20"/>
          <w:szCs w:val="20"/>
        </w:rPr>
      </w:pPr>
      <w:r w:rsidRPr="009A1064">
        <w:rPr>
          <w:rFonts w:ascii="Arial" w:hAnsi="Arial" w:cs="Arial"/>
          <w:sz w:val="20"/>
          <w:szCs w:val="20"/>
        </w:rPr>
        <w:tab/>
      </w:r>
      <w:r w:rsidRPr="009A1064">
        <w:rPr>
          <w:rFonts w:ascii="Arial" w:hAnsi="Arial" w:cs="Arial"/>
          <w:b/>
          <w:sz w:val="20"/>
          <w:szCs w:val="20"/>
        </w:rPr>
        <w:t>WHEREAS</w:t>
      </w:r>
      <w:r w:rsidRPr="009A1064">
        <w:rPr>
          <w:rFonts w:ascii="Arial" w:hAnsi="Arial" w:cs="Arial"/>
          <w:sz w:val="20"/>
          <w:szCs w:val="20"/>
        </w:rPr>
        <w:t xml:space="preserve">, ABA Equities, LLC was the only bidder to meet the specifications at their total bid of $9,600.00 per year; and </w:t>
      </w:r>
    </w:p>
    <w:p w:rsidR="009A1064" w:rsidRPr="009A1064" w:rsidRDefault="009A1064" w:rsidP="009A1064">
      <w:pPr>
        <w:ind w:firstLine="720"/>
        <w:rPr>
          <w:rFonts w:ascii="Arial" w:hAnsi="Arial" w:cs="Arial"/>
          <w:sz w:val="20"/>
          <w:szCs w:val="20"/>
        </w:rPr>
      </w:pPr>
      <w:r w:rsidRPr="009A1064">
        <w:rPr>
          <w:rFonts w:ascii="Arial" w:hAnsi="Arial" w:cs="Arial"/>
          <w:sz w:val="20"/>
          <w:szCs w:val="20"/>
        </w:rPr>
        <w:t xml:space="preserve"> </w:t>
      </w:r>
      <w:r w:rsidRPr="009A1064">
        <w:rPr>
          <w:rFonts w:ascii="Arial" w:hAnsi="Arial" w:cs="Arial"/>
          <w:b/>
          <w:bCs/>
          <w:sz w:val="20"/>
          <w:szCs w:val="20"/>
        </w:rPr>
        <w:t>WHEREAS,</w:t>
      </w:r>
      <w:r w:rsidRPr="009A1064">
        <w:rPr>
          <w:rFonts w:ascii="Arial" w:hAnsi="Arial" w:cs="Arial"/>
          <w:sz w:val="20"/>
          <w:szCs w:val="20"/>
        </w:rPr>
        <w:t xml:space="preserve"> the Local Public Contracts Law (</w:t>
      </w:r>
      <w:r w:rsidRPr="009A1064">
        <w:rPr>
          <w:rFonts w:ascii="Arial" w:hAnsi="Arial" w:cs="Arial"/>
          <w:sz w:val="20"/>
          <w:szCs w:val="20"/>
          <w:u w:val="single"/>
        </w:rPr>
        <w:t>N.J.S.A</w:t>
      </w:r>
      <w:r w:rsidRPr="009A1064">
        <w:rPr>
          <w:rFonts w:ascii="Arial" w:hAnsi="Arial" w:cs="Arial"/>
          <w:sz w:val="20"/>
          <w:szCs w:val="20"/>
        </w:rPr>
        <w:t xml:space="preserve">. 40A:11-1 </w:t>
      </w:r>
      <w:r w:rsidRPr="009A1064">
        <w:rPr>
          <w:rFonts w:ascii="Arial" w:hAnsi="Arial" w:cs="Arial"/>
          <w:sz w:val="20"/>
          <w:szCs w:val="20"/>
          <w:u w:val="single"/>
        </w:rPr>
        <w:t>et</w:t>
      </w:r>
      <w:r w:rsidRPr="009A1064">
        <w:rPr>
          <w:rFonts w:ascii="Arial" w:hAnsi="Arial" w:cs="Arial"/>
          <w:sz w:val="20"/>
          <w:szCs w:val="20"/>
        </w:rPr>
        <w:t xml:space="preserve"> </w:t>
      </w:r>
      <w:r w:rsidRPr="009A1064">
        <w:rPr>
          <w:rFonts w:ascii="Arial" w:hAnsi="Arial" w:cs="Arial"/>
          <w:sz w:val="20"/>
          <w:szCs w:val="20"/>
          <w:u w:val="single"/>
        </w:rPr>
        <w:t>seq</w:t>
      </w:r>
      <w:r w:rsidRPr="009A1064">
        <w:rPr>
          <w:rFonts w:ascii="Arial" w:hAnsi="Arial" w:cs="Arial"/>
          <w:sz w:val="20"/>
          <w:szCs w:val="20"/>
        </w:rPr>
        <w:t>.) requires that Council pass a Resolution authorizing the award of contracts;</w:t>
      </w:r>
    </w:p>
    <w:p w:rsidR="009A1064" w:rsidRPr="009A1064" w:rsidRDefault="009A1064" w:rsidP="009A1064">
      <w:pPr>
        <w:rPr>
          <w:rFonts w:ascii="Arial" w:hAnsi="Arial" w:cs="Arial"/>
          <w:sz w:val="20"/>
          <w:szCs w:val="20"/>
        </w:rPr>
      </w:pPr>
      <w:r w:rsidRPr="009A1064">
        <w:rPr>
          <w:rFonts w:ascii="Arial" w:hAnsi="Arial" w:cs="Arial"/>
          <w:sz w:val="20"/>
          <w:szCs w:val="20"/>
        </w:rPr>
        <w:tab/>
      </w:r>
      <w:r w:rsidRPr="009A1064">
        <w:rPr>
          <w:rFonts w:ascii="Arial" w:hAnsi="Arial" w:cs="Arial"/>
          <w:b/>
          <w:bCs/>
          <w:sz w:val="20"/>
          <w:szCs w:val="20"/>
        </w:rPr>
        <w:t>NOW, THEREFORE, BE IT RESOLVED BY THE COUNCIL OF THE CITY OF LINDEN</w:t>
      </w:r>
      <w:r w:rsidRPr="009A1064">
        <w:rPr>
          <w:rFonts w:ascii="Arial" w:hAnsi="Arial" w:cs="Arial"/>
          <w:sz w:val="20"/>
          <w:szCs w:val="20"/>
        </w:rPr>
        <w:t xml:space="preserve"> as follows:</w:t>
      </w:r>
    </w:p>
    <w:p w:rsidR="009A1064" w:rsidRPr="009A1064" w:rsidRDefault="009A1064" w:rsidP="009A1064">
      <w:pPr>
        <w:ind w:firstLine="720"/>
        <w:rPr>
          <w:rFonts w:ascii="Arial" w:hAnsi="Arial" w:cs="Arial"/>
          <w:sz w:val="20"/>
          <w:szCs w:val="20"/>
        </w:rPr>
      </w:pPr>
      <w:r w:rsidRPr="009A1064">
        <w:rPr>
          <w:rFonts w:ascii="Arial" w:hAnsi="Arial" w:cs="Arial"/>
          <w:sz w:val="20"/>
          <w:szCs w:val="20"/>
        </w:rPr>
        <w:t xml:space="preserve">1.  A lease is awarded to ABA Equities, </w:t>
      </w:r>
      <w:proofErr w:type="gramStart"/>
      <w:r w:rsidRPr="009A1064">
        <w:rPr>
          <w:rFonts w:ascii="Arial" w:hAnsi="Arial" w:cs="Arial"/>
          <w:sz w:val="20"/>
          <w:szCs w:val="20"/>
        </w:rPr>
        <w:t>LLC.,</w:t>
      </w:r>
      <w:proofErr w:type="gramEnd"/>
      <w:r w:rsidRPr="009A1064">
        <w:rPr>
          <w:rFonts w:ascii="Arial" w:hAnsi="Arial" w:cs="Arial"/>
          <w:sz w:val="20"/>
          <w:szCs w:val="20"/>
        </w:rPr>
        <w:t xml:space="preserve"> 112 Clifton Avenue, PMB #14, Lakewood, New Jersey 08701 at their total bid of $9,600.00 per year.    </w:t>
      </w:r>
    </w:p>
    <w:p w:rsidR="009A1064" w:rsidRPr="009A1064" w:rsidRDefault="009A1064" w:rsidP="009A1064">
      <w:pPr>
        <w:rPr>
          <w:rFonts w:ascii="Arial" w:hAnsi="Arial" w:cs="Arial"/>
          <w:sz w:val="20"/>
          <w:szCs w:val="20"/>
        </w:rPr>
      </w:pPr>
      <w:r w:rsidRPr="009A1064">
        <w:rPr>
          <w:rFonts w:ascii="Arial" w:hAnsi="Arial" w:cs="Arial"/>
          <w:sz w:val="20"/>
          <w:szCs w:val="20"/>
        </w:rPr>
        <w:t xml:space="preserve"> </w:t>
      </w:r>
      <w:r w:rsidRPr="009A1064">
        <w:rPr>
          <w:rFonts w:ascii="Arial" w:hAnsi="Arial" w:cs="Arial"/>
          <w:sz w:val="20"/>
          <w:szCs w:val="20"/>
        </w:rPr>
        <w:tab/>
        <w:t>2. This Resolution is expressly contingent upon the negotiation and execution of the necessary contract documents between ABA Equities, LLC and the City Council, Mayor and City Clerk are hereby authorized to execute all documents to effectuate the purposes herein above expressed.</w:t>
      </w:r>
    </w:p>
    <w:p w:rsidR="009A1064" w:rsidRPr="009A1064" w:rsidRDefault="009A1064" w:rsidP="009A1064">
      <w:pPr>
        <w:rPr>
          <w:rFonts w:ascii="Arial" w:hAnsi="Arial" w:cs="Arial"/>
          <w:sz w:val="20"/>
          <w:szCs w:val="20"/>
        </w:rPr>
      </w:pPr>
      <w:r w:rsidRPr="009A1064">
        <w:rPr>
          <w:rFonts w:ascii="Arial" w:hAnsi="Arial" w:cs="Arial"/>
          <w:sz w:val="20"/>
          <w:szCs w:val="20"/>
        </w:rPr>
        <w:tab/>
        <w:t xml:space="preserve">3.  This Resolution shall take effect immediately. </w:t>
      </w:r>
    </w:p>
    <w:p w:rsidR="00015054" w:rsidRPr="00015054" w:rsidRDefault="00015054" w:rsidP="00015054">
      <w:pPr>
        <w:rPr>
          <w:rFonts w:ascii="Arial" w:hAnsi="Arial" w:cs="Arial"/>
          <w:sz w:val="20"/>
          <w:szCs w:val="20"/>
        </w:rPr>
      </w:pP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5358CD">
        <w:rPr>
          <w:rFonts w:ascii="Arial" w:hAnsi="Arial" w:cs="Arial"/>
          <w:b/>
          <w:sz w:val="20"/>
          <w:szCs w:val="20"/>
        </w:rPr>
        <w:t xml:space="preserve">RESOLUTION: </w:t>
      </w:r>
      <w:r w:rsidRPr="005358CD">
        <w:rPr>
          <w:rFonts w:ascii="Arial" w:hAnsi="Arial" w:cs="Arial"/>
          <w:b/>
          <w:sz w:val="20"/>
          <w:szCs w:val="20"/>
          <w:u w:val="single"/>
        </w:rPr>
        <w:t>2016-251</w:t>
      </w: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jc w:val="right"/>
        <w:rPr>
          <w:rFonts w:ascii="Arial" w:hAnsi="Arial" w:cs="Arial"/>
          <w:sz w:val="20"/>
          <w:szCs w:val="20"/>
          <w:u w:val="single"/>
        </w:rPr>
      </w:pP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jc w:val="center"/>
        <w:rPr>
          <w:rFonts w:ascii="Arial" w:hAnsi="Arial" w:cs="Arial"/>
          <w:b/>
          <w:sz w:val="20"/>
          <w:szCs w:val="20"/>
        </w:rPr>
      </w:pPr>
      <w:r w:rsidRPr="005358CD">
        <w:rPr>
          <w:rFonts w:ascii="Arial" w:hAnsi="Arial" w:cs="Arial"/>
          <w:b/>
          <w:sz w:val="20"/>
          <w:szCs w:val="20"/>
        </w:rPr>
        <w:t>RESOLUTION QUALIFING CERTAIN PROFESSIONAS FOR MUNICIPAL MARKETING SERVICES</w:t>
      </w: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5358CD">
        <w:rPr>
          <w:rFonts w:ascii="Arial" w:hAnsi="Arial" w:cs="Arial"/>
          <w:b/>
          <w:sz w:val="20"/>
          <w:szCs w:val="20"/>
        </w:rPr>
        <w:t xml:space="preserve">        WHEREAS, </w:t>
      </w:r>
      <w:r w:rsidRPr="005358CD">
        <w:rPr>
          <w:rFonts w:ascii="Arial" w:hAnsi="Arial" w:cs="Arial"/>
          <w:sz w:val="20"/>
          <w:szCs w:val="20"/>
        </w:rPr>
        <w:t xml:space="preserve">in accordance with </w:t>
      </w:r>
      <w:r w:rsidRPr="005358CD">
        <w:rPr>
          <w:rFonts w:ascii="Arial" w:hAnsi="Arial" w:cs="Arial"/>
          <w:sz w:val="20"/>
          <w:szCs w:val="20"/>
          <w:u w:val="single"/>
        </w:rPr>
        <w:t>N.J.S.A.</w:t>
      </w:r>
      <w:r w:rsidRPr="005358CD">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5358CD">
        <w:rPr>
          <w:rFonts w:ascii="Arial" w:hAnsi="Arial" w:cs="Arial"/>
          <w:sz w:val="20"/>
          <w:szCs w:val="20"/>
          <w:u w:val="single"/>
        </w:rPr>
        <w:t>N.J.S.A.</w:t>
      </w:r>
      <w:r w:rsidRPr="005358CD">
        <w:rPr>
          <w:rFonts w:ascii="Arial" w:hAnsi="Arial" w:cs="Arial"/>
          <w:sz w:val="20"/>
          <w:szCs w:val="20"/>
        </w:rPr>
        <w:t xml:space="preserve"> 19:44A-20.4; and </w:t>
      </w: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5358CD">
        <w:rPr>
          <w:rFonts w:ascii="Arial" w:hAnsi="Arial" w:cs="Arial"/>
          <w:sz w:val="20"/>
          <w:szCs w:val="20"/>
        </w:rPr>
        <w:tab/>
      </w:r>
      <w:r w:rsidRPr="005358CD">
        <w:rPr>
          <w:rFonts w:ascii="Arial" w:hAnsi="Arial" w:cs="Arial"/>
          <w:b/>
          <w:sz w:val="20"/>
          <w:szCs w:val="20"/>
        </w:rPr>
        <w:t xml:space="preserve">WHEREAS, </w:t>
      </w:r>
      <w:r w:rsidRPr="005358CD">
        <w:rPr>
          <w:rFonts w:ascii="Arial" w:hAnsi="Arial" w:cs="Arial"/>
          <w:sz w:val="20"/>
          <w:szCs w:val="20"/>
        </w:rPr>
        <w:t xml:space="preserve">the Purchasing Agent of the City of Linden has received in accordance with a published notice, sealed qualifications for various positions; and </w:t>
      </w: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5358CD">
        <w:rPr>
          <w:rFonts w:ascii="Arial" w:hAnsi="Arial" w:cs="Arial"/>
          <w:sz w:val="20"/>
          <w:szCs w:val="20"/>
        </w:rPr>
        <w:tab/>
      </w:r>
      <w:r w:rsidRPr="005358CD">
        <w:rPr>
          <w:rFonts w:ascii="Arial" w:hAnsi="Arial" w:cs="Arial"/>
          <w:b/>
          <w:sz w:val="20"/>
          <w:szCs w:val="20"/>
        </w:rPr>
        <w:t xml:space="preserve">WHEREAS, </w:t>
      </w:r>
      <w:r w:rsidRPr="005358CD">
        <w:rPr>
          <w:rFonts w:ascii="Arial" w:hAnsi="Arial" w:cs="Arial"/>
          <w:sz w:val="20"/>
          <w:szCs w:val="20"/>
        </w:rPr>
        <w:t xml:space="preserve">pursuant to the fair and open process, and based upon review of the qualifications and recommendations therefore, certain professionals are qualified for certain positions for the calendar year 2016; </w:t>
      </w: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358CD">
        <w:rPr>
          <w:rFonts w:ascii="Arial" w:hAnsi="Arial" w:cs="Arial"/>
          <w:b/>
          <w:sz w:val="20"/>
          <w:szCs w:val="20"/>
        </w:rPr>
        <w:t xml:space="preserve">NOW, THEREFORE, BE IT RESOLVED BY THE CITY COUNCIL OF THE CITY OF LINDEN </w:t>
      </w:r>
      <w:r w:rsidRPr="005358CD">
        <w:rPr>
          <w:rFonts w:ascii="Arial" w:hAnsi="Arial" w:cs="Arial"/>
          <w:sz w:val="20"/>
          <w:szCs w:val="20"/>
        </w:rPr>
        <w:t>that</w:t>
      </w:r>
      <w:r w:rsidRPr="005358CD">
        <w:rPr>
          <w:rFonts w:ascii="Arial" w:hAnsi="Arial" w:cs="Arial"/>
          <w:b/>
          <w:sz w:val="20"/>
          <w:szCs w:val="20"/>
        </w:rPr>
        <w:t xml:space="preserve"> </w:t>
      </w:r>
      <w:r w:rsidRPr="005358CD">
        <w:rPr>
          <w:rFonts w:ascii="Arial" w:hAnsi="Arial" w:cs="Arial"/>
          <w:sz w:val="20"/>
          <w:szCs w:val="20"/>
        </w:rPr>
        <w:t xml:space="preserve">in accordance with </w:t>
      </w:r>
      <w:r w:rsidRPr="005358CD">
        <w:rPr>
          <w:rFonts w:ascii="Arial" w:hAnsi="Arial" w:cs="Arial"/>
          <w:sz w:val="20"/>
          <w:szCs w:val="20"/>
          <w:u w:val="single"/>
        </w:rPr>
        <w:t>N.J.S.A.</w:t>
      </w:r>
      <w:r w:rsidRPr="005358CD">
        <w:rPr>
          <w:rFonts w:ascii="Arial" w:hAnsi="Arial" w:cs="Arial"/>
          <w:sz w:val="20"/>
          <w:szCs w:val="20"/>
        </w:rPr>
        <w:t xml:space="preserve"> 40A:11-2(6) on such basis as necessary, and for each of the approved and qualified vendors, a resolution approving each individual specific contract shall be considered by the Mayor and Council;  </w:t>
      </w: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Pr>
          <w:rFonts w:ascii="Arial" w:hAnsi="Arial" w:cs="Arial"/>
          <w:sz w:val="20"/>
          <w:szCs w:val="20"/>
        </w:rPr>
        <w:t xml:space="preserve"> </w:t>
      </w: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u w:val="single"/>
        </w:rPr>
      </w:pPr>
      <w:r w:rsidRPr="005358CD">
        <w:rPr>
          <w:rFonts w:ascii="Arial" w:hAnsi="Arial" w:cs="Arial"/>
          <w:sz w:val="20"/>
          <w:szCs w:val="20"/>
          <w:u w:val="single"/>
        </w:rPr>
        <w:t>Municipal Marketing Services</w:t>
      </w: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u w:val="single"/>
        </w:rPr>
      </w:pP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358CD">
        <w:rPr>
          <w:rFonts w:ascii="Arial" w:hAnsi="Arial" w:cs="Arial"/>
          <w:sz w:val="20"/>
          <w:szCs w:val="20"/>
        </w:rPr>
        <w:t>C2 Creative Group LLC</w:t>
      </w: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358CD">
        <w:rPr>
          <w:rFonts w:ascii="Arial" w:hAnsi="Arial" w:cs="Arial"/>
          <w:sz w:val="20"/>
          <w:szCs w:val="20"/>
        </w:rPr>
        <w:t>418 Spruce Street</w:t>
      </w: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358CD">
        <w:rPr>
          <w:rFonts w:ascii="Arial" w:hAnsi="Arial" w:cs="Arial"/>
          <w:sz w:val="20"/>
          <w:szCs w:val="20"/>
        </w:rPr>
        <w:t>Linden, NJ 07036</w:t>
      </w: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358CD">
        <w:rPr>
          <w:rFonts w:ascii="Arial" w:hAnsi="Arial" w:cs="Arial"/>
          <w:sz w:val="20"/>
          <w:szCs w:val="20"/>
        </w:rPr>
        <w:t>Direct Development</w:t>
      </w: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358CD">
        <w:rPr>
          <w:rFonts w:ascii="Arial" w:hAnsi="Arial" w:cs="Arial"/>
          <w:sz w:val="20"/>
          <w:szCs w:val="20"/>
        </w:rPr>
        <w:t>1340 Highway 36, Suite 29</w:t>
      </w: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358CD">
        <w:rPr>
          <w:rFonts w:ascii="Arial" w:hAnsi="Arial" w:cs="Arial"/>
          <w:sz w:val="20"/>
          <w:szCs w:val="20"/>
        </w:rPr>
        <w:t>Hazlet, NJ 07730</w:t>
      </w: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5358CD" w:rsidRPr="005358CD" w:rsidRDefault="005358CD" w:rsidP="00535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358CD">
        <w:rPr>
          <w:rFonts w:ascii="Arial" w:hAnsi="Arial" w:cs="Arial"/>
          <w:sz w:val="20"/>
          <w:szCs w:val="20"/>
        </w:rPr>
        <w:tab/>
      </w:r>
    </w:p>
    <w:p w:rsidR="005358CD" w:rsidRDefault="005358CD" w:rsidP="004D45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5358CD">
        <w:rPr>
          <w:rFonts w:ascii="Arial" w:hAnsi="Arial" w:cs="Arial"/>
          <w:sz w:val="20"/>
          <w:szCs w:val="20"/>
        </w:rPr>
        <w:tab/>
      </w:r>
      <w:r w:rsidRPr="005358CD">
        <w:rPr>
          <w:rFonts w:ascii="Arial" w:hAnsi="Arial" w:cs="Arial"/>
          <w:b/>
          <w:sz w:val="20"/>
          <w:szCs w:val="20"/>
        </w:rPr>
        <w:t xml:space="preserve">BE IT FURTHER RESOLVED </w:t>
      </w:r>
      <w:r w:rsidRPr="005358CD">
        <w:rPr>
          <w:rFonts w:ascii="Arial" w:hAnsi="Arial" w:cs="Arial"/>
          <w:sz w:val="20"/>
          <w:szCs w:val="20"/>
        </w:rPr>
        <w:t>that this Resolution shall take effect immediately.</w:t>
      </w:r>
    </w:p>
    <w:p w:rsidR="004D454B" w:rsidRDefault="004D454B" w:rsidP="004D45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4D454B" w:rsidRDefault="004D454B" w:rsidP="004D45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Pr>
          <w:rFonts w:ascii="Arial" w:hAnsi="Arial" w:cs="Arial"/>
          <w:sz w:val="20"/>
          <w:szCs w:val="20"/>
        </w:rPr>
        <w:t xml:space="preserve">Diane Wilverding, 150 East Morris Ave. Mr. Brown explained that this is the eventual hiring of a company to go out and market the City of Linden, to give it a band for what it should be known for. He provided some examples of type of work this company would be providing. </w:t>
      </w:r>
    </w:p>
    <w:p w:rsidR="004D454B" w:rsidRPr="005358CD" w:rsidRDefault="004D454B" w:rsidP="004D45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06CA9" w:rsidRDefault="004D454B" w:rsidP="00006C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jc w:val="center"/>
        <w:rPr>
          <w:rFonts w:ascii="Arial" w:hAnsi="Arial" w:cs="Arial"/>
          <w:b/>
          <w:sz w:val="20"/>
          <w:szCs w:val="20"/>
          <w:u w:val="single"/>
        </w:rPr>
      </w:pPr>
      <w:r>
        <w:rPr>
          <w:rFonts w:ascii="Arial" w:hAnsi="Arial" w:cs="Arial"/>
          <w:b/>
          <w:sz w:val="20"/>
          <w:szCs w:val="20"/>
          <w:u w:val="single"/>
        </w:rPr>
        <w:t>FOR ROLL CALL</w:t>
      </w:r>
      <w:r w:rsidR="005358CD" w:rsidRPr="005358CD">
        <w:rPr>
          <w:rFonts w:ascii="Arial" w:hAnsi="Arial" w:cs="Arial"/>
          <w:b/>
          <w:sz w:val="20"/>
          <w:szCs w:val="20"/>
          <w:u w:val="single"/>
        </w:rPr>
        <w:t xml:space="preserve"> PLEASE REFER TO RESOLUTION #2016-257.</w:t>
      </w:r>
    </w:p>
    <w:p w:rsidR="00006CA9" w:rsidRDefault="00006CA9" w:rsidP="00006C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b/>
          <w:sz w:val="20"/>
          <w:szCs w:val="20"/>
          <w:u w:val="single"/>
        </w:rPr>
      </w:pPr>
    </w:p>
    <w:p w:rsidR="00517AA2" w:rsidRPr="00517AA2" w:rsidRDefault="00517AA2" w:rsidP="00517AA2">
      <w:pPr>
        <w:rPr>
          <w:rFonts w:ascii="Arial" w:hAnsi="Arial" w:cs="Arial"/>
          <w:b/>
          <w:sz w:val="20"/>
          <w:szCs w:val="20"/>
          <w:u w:val="single"/>
        </w:rPr>
      </w:pPr>
      <w:r w:rsidRPr="00517AA2">
        <w:rPr>
          <w:rFonts w:ascii="Arial" w:hAnsi="Arial" w:cs="Arial"/>
          <w:b/>
          <w:sz w:val="20"/>
          <w:szCs w:val="20"/>
        </w:rPr>
        <w:t xml:space="preserve">RESOLUTION: </w:t>
      </w:r>
      <w:r w:rsidRPr="00517AA2">
        <w:rPr>
          <w:rFonts w:ascii="Arial" w:hAnsi="Arial" w:cs="Arial"/>
          <w:b/>
          <w:sz w:val="20"/>
          <w:szCs w:val="20"/>
          <w:u w:val="single"/>
        </w:rPr>
        <w:t>2016-252</w:t>
      </w:r>
    </w:p>
    <w:p w:rsidR="00517AA2" w:rsidRPr="00517AA2" w:rsidRDefault="00517AA2" w:rsidP="00517AA2">
      <w:pPr>
        <w:jc w:val="center"/>
        <w:rPr>
          <w:rFonts w:ascii="Arial" w:hAnsi="Arial" w:cs="Arial"/>
          <w:b/>
          <w:sz w:val="20"/>
          <w:szCs w:val="20"/>
          <w:u w:val="single"/>
        </w:rPr>
      </w:pPr>
    </w:p>
    <w:p w:rsidR="00517AA2" w:rsidRPr="00517AA2" w:rsidRDefault="00517AA2" w:rsidP="00517AA2">
      <w:pPr>
        <w:jc w:val="center"/>
        <w:rPr>
          <w:rFonts w:ascii="Arial" w:hAnsi="Arial" w:cs="Arial"/>
          <w:b/>
          <w:sz w:val="20"/>
          <w:szCs w:val="20"/>
        </w:rPr>
      </w:pPr>
      <w:r w:rsidRPr="00517AA2">
        <w:rPr>
          <w:rFonts w:ascii="Arial" w:hAnsi="Arial" w:cs="Arial"/>
          <w:b/>
          <w:sz w:val="20"/>
          <w:szCs w:val="20"/>
        </w:rPr>
        <w:t>RESOLUTION ADOPTING THE POLICY MANUAL FOR THE CITY OF</w:t>
      </w:r>
    </w:p>
    <w:p w:rsidR="00517AA2" w:rsidRPr="00517AA2" w:rsidRDefault="00517AA2" w:rsidP="00517AA2">
      <w:pPr>
        <w:jc w:val="center"/>
        <w:rPr>
          <w:rFonts w:ascii="Arial" w:hAnsi="Arial" w:cs="Arial"/>
          <w:sz w:val="20"/>
          <w:szCs w:val="20"/>
        </w:rPr>
      </w:pPr>
      <w:r w:rsidRPr="00517AA2">
        <w:rPr>
          <w:rFonts w:ascii="Arial" w:hAnsi="Arial" w:cs="Arial"/>
          <w:b/>
          <w:sz w:val="20"/>
          <w:szCs w:val="20"/>
        </w:rPr>
        <w:t>LINDEN EFFECTING JUNE 22, 2016</w:t>
      </w:r>
    </w:p>
    <w:p w:rsidR="00517AA2" w:rsidRPr="00517AA2" w:rsidRDefault="00517AA2" w:rsidP="00517AA2">
      <w:pPr>
        <w:rPr>
          <w:rFonts w:ascii="Arial" w:hAnsi="Arial" w:cs="Arial"/>
          <w:sz w:val="20"/>
          <w:szCs w:val="20"/>
        </w:rPr>
      </w:pPr>
    </w:p>
    <w:p w:rsidR="00517AA2" w:rsidRPr="00517AA2" w:rsidRDefault="00517AA2" w:rsidP="00517AA2">
      <w:pPr>
        <w:rPr>
          <w:rFonts w:ascii="Arial" w:hAnsi="Arial" w:cs="Arial"/>
          <w:sz w:val="20"/>
          <w:szCs w:val="20"/>
        </w:rPr>
      </w:pPr>
      <w:r w:rsidRPr="00517AA2">
        <w:rPr>
          <w:rFonts w:ascii="Arial" w:hAnsi="Arial" w:cs="Arial"/>
          <w:sz w:val="20"/>
          <w:szCs w:val="20"/>
        </w:rPr>
        <w:t>BE IT RESOLVED that the Council of the City of Linden adopts the attached revised Policy Manual effective June 22, 2016 and that this Policy Manual supersedes the City’s current Policy Manual.</w:t>
      </w:r>
    </w:p>
    <w:p w:rsidR="00517AA2" w:rsidRPr="00517AA2" w:rsidRDefault="00517AA2" w:rsidP="00517AA2">
      <w:pPr>
        <w:rPr>
          <w:rFonts w:ascii="Arial" w:hAnsi="Arial" w:cs="Arial"/>
          <w:sz w:val="20"/>
          <w:szCs w:val="20"/>
        </w:rPr>
      </w:pPr>
      <w:r w:rsidRPr="00517AA2">
        <w:rPr>
          <w:rFonts w:ascii="Arial" w:hAnsi="Arial" w:cs="Arial"/>
          <w:sz w:val="20"/>
          <w:szCs w:val="20"/>
        </w:rPr>
        <w:t>BE IT FURTHER RESOLVED that this Council authorizes the Personnel Division to distribute the Policy Manual to all employees.</w:t>
      </w:r>
    </w:p>
    <w:p w:rsidR="00006CA9" w:rsidRPr="005358CD" w:rsidRDefault="00006CA9" w:rsidP="00006C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b/>
          <w:sz w:val="20"/>
          <w:szCs w:val="20"/>
          <w:u w:val="single"/>
        </w:rPr>
      </w:pPr>
    </w:p>
    <w:p w:rsidR="004314A5" w:rsidRPr="004314A5" w:rsidRDefault="004314A5" w:rsidP="004314A5">
      <w:pPr>
        <w:ind w:right="1440"/>
        <w:rPr>
          <w:rFonts w:ascii="Arial" w:hAnsi="Arial" w:cs="Arial"/>
          <w:b/>
          <w:bCs/>
          <w:color w:val="000000"/>
          <w:sz w:val="20"/>
          <w:szCs w:val="20"/>
          <w:u w:val="single"/>
        </w:rPr>
      </w:pPr>
      <w:r w:rsidRPr="004314A5">
        <w:rPr>
          <w:rFonts w:ascii="Arial" w:hAnsi="Arial" w:cs="Arial"/>
          <w:b/>
          <w:bCs/>
          <w:color w:val="000000"/>
          <w:sz w:val="20"/>
          <w:szCs w:val="20"/>
        </w:rPr>
        <w:t xml:space="preserve">RESOLUTION: </w:t>
      </w:r>
      <w:r w:rsidRPr="004314A5">
        <w:rPr>
          <w:rFonts w:ascii="Arial" w:hAnsi="Arial" w:cs="Arial"/>
          <w:b/>
          <w:bCs/>
          <w:color w:val="000000"/>
          <w:sz w:val="20"/>
          <w:szCs w:val="20"/>
          <w:u w:val="single"/>
        </w:rPr>
        <w:t>2016-253</w:t>
      </w:r>
    </w:p>
    <w:p w:rsidR="004314A5" w:rsidRPr="004314A5" w:rsidRDefault="004314A5" w:rsidP="004314A5">
      <w:pPr>
        <w:ind w:left="1440" w:right="1440"/>
        <w:jc w:val="both"/>
        <w:rPr>
          <w:rFonts w:ascii="Arial" w:hAnsi="Arial" w:cs="Arial"/>
          <w:b/>
          <w:bCs/>
          <w:color w:val="000000"/>
          <w:sz w:val="20"/>
          <w:szCs w:val="20"/>
        </w:rPr>
      </w:pPr>
    </w:p>
    <w:p w:rsidR="004314A5" w:rsidRPr="004314A5" w:rsidRDefault="004314A5" w:rsidP="004314A5">
      <w:pPr>
        <w:ind w:left="1440" w:right="1440"/>
        <w:jc w:val="both"/>
        <w:rPr>
          <w:rFonts w:ascii="Arial" w:hAnsi="Arial" w:cs="Arial"/>
          <w:b/>
          <w:sz w:val="20"/>
          <w:szCs w:val="20"/>
        </w:rPr>
      </w:pPr>
      <w:r w:rsidRPr="004314A5">
        <w:rPr>
          <w:rFonts w:ascii="Arial" w:hAnsi="Arial" w:cs="Arial"/>
          <w:b/>
          <w:bCs/>
          <w:color w:val="000000"/>
          <w:sz w:val="20"/>
          <w:szCs w:val="20"/>
        </w:rPr>
        <w:t xml:space="preserve">RESOLUTION OF THE CITY COUNCIL OF THE CITY OF LINDEN, COUNTY OF UNION, NEW JERSEY AUTHORIZING THE PLANNING BOARD TO INVESTIGATE WHETHER THE PROPERTY KNOWN AS </w:t>
      </w:r>
      <w:r w:rsidRPr="004314A5">
        <w:rPr>
          <w:rFonts w:ascii="Arial" w:hAnsi="Arial" w:cs="Arial"/>
          <w:b/>
          <w:sz w:val="20"/>
          <w:szCs w:val="20"/>
        </w:rPr>
        <w:t xml:space="preserve">BLOCK 421, LOTS 6, 7, 8, 9, 10, 11, 12, 13, 14 AND 15.01 ON THE TAX MAPS OF THE CITY </w:t>
      </w:r>
      <w:r w:rsidRPr="004314A5">
        <w:rPr>
          <w:rFonts w:ascii="Arial" w:hAnsi="Arial" w:cs="Arial"/>
          <w:b/>
          <w:bCs/>
          <w:color w:val="000000"/>
          <w:sz w:val="20"/>
          <w:szCs w:val="20"/>
        </w:rPr>
        <w:t xml:space="preserve">SHOULD BE DESIGNATED AS AN AREA IN NEED OF REDEVELOPMENT PURSUANT TO THE LOCAL REDEVELOPMENT AND HOUSING LAW, </w:t>
      </w:r>
      <w:r w:rsidRPr="004314A5">
        <w:rPr>
          <w:rFonts w:ascii="Arial" w:hAnsi="Arial" w:cs="Arial"/>
          <w:b/>
          <w:i/>
          <w:sz w:val="20"/>
          <w:szCs w:val="20"/>
        </w:rPr>
        <w:t>N.J.S.A</w:t>
      </w:r>
      <w:r w:rsidRPr="004314A5">
        <w:rPr>
          <w:rFonts w:ascii="Arial" w:hAnsi="Arial" w:cs="Arial"/>
          <w:b/>
          <w:sz w:val="20"/>
          <w:szCs w:val="20"/>
        </w:rPr>
        <w:t xml:space="preserve">. 40A:12A-1, </w:t>
      </w:r>
      <w:r w:rsidRPr="004314A5">
        <w:rPr>
          <w:rFonts w:ascii="Arial" w:hAnsi="Arial" w:cs="Arial"/>
          <w:b/>
          <w:i/>
          <w:sz w:val="20"/>
          <w:szCs w:val="20"/>
        </w:rPr>
        <w:t>et seq.</w:t>
      </w:r>
    </w:p>
    <w:p w:rsidR="004314A5" w:rsidRPr="004314A5" w:rsidRDefault="004314A5" w:rsidP="004314A5">
      <w:pPr>
        <w:rPr>
          <w:rFonts w:ascii="Arial" w:hAnsi="Arial" w:cs="Arial"/>
          <w:sz w:val="20"/>
          <w:szCs w:val="20"/>
        </w:rPr>
      </w:pPr>
      <w:r w:rsidRPr="004314A5">
        <w:rPr>
          <w:rFonts w:ascii="Arial" w:hAnsi="Arial" w:cs="Arial"/>
          <w:b/>
          <w:bCs/>
          <w:color w:val="000000"/>
          <w:sz w:val="20"/>
          <w:szCs w:val="20"/>
        </w:rPr>
        <w:t> </w:t>
      </w:r>
    </w:p>
    <w:p w:rsidR="004314A5" w:rsidRPr="004314A5" w:rsidRDefault="004314A5" w:rsidP="004314A5">
      <w:pPr>
        <w:jc w:val="both"/>
        <w:rPr>
          <w:rFonts w:ascii="Arial" w:hAnsi="Arial" w:cs="Arial"/>
          <w:sz w:val="20"/>
          <w:szCs w:val="20"/>
        </w:rPr>
      </w:pPr>
      <w:r w:rsidRPr="004314A5">
        <w:rPr>
          <w:rFonts w:ascii="Arial" w:hAnsi="Arial" w:cs="Arial"/>
          <w:b/>
          <w:bCs/>
          <w:color w:val="000000"/>
          <w:sz w:val="20"/>
          <w:szCs w:val="20"/>
        </w:rPr>
        <w:t xml:space="preserve">            WHEREAS, </w:t>
      </w:r>
      <w:r w:rsidRPr="004314A5">
        <w:rPr>
          <w:rFonts w:ascii="Arial" w:hAnsi="Arial" w:cs="Arial"/>
          <w:color w:val="000000"/>
          <w:sz w:val="20"/>
          <w:szCs w:val="20"/>
        </w:rPr>
        <w:t xml:space="preserve">the Local Redevelopment and Housing Law, </w:t>
      </w:r>
      <w:r w:rsidRPr="004314A5">
        <w:rPr>
          <w:rFonts w:ascii="Arial" w:hAnsi="Arial" w:cs="Arial"/>
          <w:i/>
          <w:iCs/>
          <w:color w:val="000000"/>
          <w:sz w:val="20"/>
          <w:szCs w:val="20"/>
        </w:rPr>
        <w:t>N.J.S.A.</w:t>
      </w:r>
      <w:r w:rsidRPr="004314A5">
        <w:rPr>
          <w:rFonts w:ascii="Arial" w:hAnsi="Arial" w:cs="Arial"/>
          <w:color w:val="000000"/>
          <w:sz w:val="20"/>
          <w:szCs w:val="20"/>
        </w:rPr>
        <w:t xml:space="preserve"> 40A:12A-1 </w:t>
      </w:r>
      <w:r w:rsidRPr="004314A5">
        <w:rPr>
          <w:rFonts w:ascii="Arial" w:hAnsi="Arial" w:cs="Arial"/>
          <w:i/>
          <w:iCs/>
          <w:color w:val="000000"/>
          <w:sz w:val="20"/>
          <w:szCs w:val="20"/>
        </w:rPr>
        <w:t>et seq</w:t>
      </w:r>
      <w:r w:rsidRPr="004314A5">
        <w:rPr>
          <w:rFonts w:ascii="Arial" w:hAnsi="Arial" w:cs="Arial"/>
          <w:color w:val="000000"/>
          <w:sz w:val="20"/>
          <w:szCs w:val="20"/>
        </w:rPr>
        <w:t>. (the “</w:t>
      </w:r>
      <w:r w:rsidRPr="004314A5">
        <w:rPr>
          <w:rFonts w:ascii="Arial" w:hAnsi="Arial" w:cs="Arial"/>
          <w:b/>
          <w:color w:val="000000"/>
          <w:sz w:val="20"/>
          <w:szCs w:val="20"/>
        </w:rPr>
        <w:t>Redevelopment Law</w:t>
      </w:r>
      <w:r w:rsidRPr="004314A5">
        <w:rPr>
          <w:rFonts w:ascii="Arial" w:hAnsi="Arial" w:cs="Arial"/>
          <w:color w:val="000000"/>
          <w:sz w:val="20"/>
          <w:szCs w:val="20"/>
        </w:rPr>
        <w:t xml:space="preserve">”), authorizes municipalities to determine whether certain parcels of land in the municipality constitute areas in need of redevelopment; and </w:t>
      </w:r>
    </w:p>
    <w:p w:rsidR="004314A5" w:rsidRPr="004314A5" w:rsidRDefault="004314A5" w:rsidP="004314A5">
      <w:pPr>
        <w:jc w:val="both"/>
        <w:rPr>
          <w:rFonts w:ascii="Arial" w:hAnsi="Arial" w:cs="Arial"/>
          <w:sz w:val="20"/>
          <w:szCs w:val="20"/>
        </w:rPr>
      </w:pPr>
      <w:r w:rsidRPr="004314A5">
        <w:rPr>
          <w:rFonts w:ascii="Arial" w:hAnsi="Arial" w:cs="Arial"/>
          <w:color w:val="000000"/>
          <w:sz w:val="20"/>
          <w:szCs w:val="20"/>
        </w:rPr>
        <w:t> </w:t>
      </w:r>
    </w:p>
    <w:p w:rsidR="004314A5" w:rsidRPr="004314A5" w:rsidRDefault="004314A5" w:rsidP="004314A5">
      <w:pPr>
        <w:jc w:val="both"/>
        <w:rPr>
          <w:rFonts w:ascii="Arial" w:hAnsi="Arial" w:cs="Arial"/>
          <w:color w:val="000000"/>
          <w:sz w:val="20"/>
          <w:szCs w:val="20"/>
        </w:rPr>
      </w:pPr>
      <w:r w:rsidRPr="004314A5">
        <w:rPr>
          <w:rFonts w:ascii="Arial" w:hAnsi="Arial" w:cs="Arial"/>
          <w:color w:val="000000"/>
          <w:sz w:val="20"/>
          <w:szCs w:val="20"/>
        </w:rPr>
        <w:t xml:space="preserve">            </w:t>
      </w:r>
      <w:r w:rsidRPr="004314A5">
        <w:rPr>
          <w:rFonts w:ascii="Arial" w:hAnsi="Arial" w:cs="Arial"/>
          <w:b/>
          <w:bCs/>
          <w:color w:val="000000"/>
          <w:sz w:val="20"/>
          <w:szCs w:val="20"/>
        </w:rPr>
        <w:t>WHEREAS</w:t>
      </w:r>
      <w:r w:rsidRPr="004314A5">
        <w:rPr>
          <w:rFonts w:ascii="Arial" w:hAnsi="Arial" w:cs="Arial"/>
          <w:color w:val="000000"/>
          <w:sz w:val="20"/>
          <w:szCs w:val="20"/>
        </w:rPr>
        <w:t>, to determine whether certain parcels of land constitute areas in need of redevelopment under the Redevelopment Law the city council (“</w:t>
      </w:r>
      <w:r w:rsidRPr="004314A5">
        <w:rPr>
          <w:rFonts w:ascii="Arial" w:hAnsi="Arial" w:cs="Arial"/>
          <w:b/>
          <w:color w:val="000000"/>
          <w:sz w:val="20"/>
          <w:szCs w:val="20"/>
        </w:rPr>
        <w:t>City Council</w:t>
      </w:r>
      <w:r w:rsidRPr="004314A5">
        <w:rPr>
          <w:rFonts w:ascii="Arial" w:hAnsi="Arial" w:cs="Arial"/>
          <w:color w:val="000000"/>
          <w:sz w:val="20"/>
          <w:szCs w:val="20"/>
        </w:rPr>
        <w:t>”) of the City of Linden (the “</w:t>
      </w:r>
      <w:r w:rsidRPr="004314A5">
        <w:rPr>
          <w:rFonts w:ascii="Arial" w:hAnsi="Arial" w:cs="Arial"/>
          <w:b/>
          <w:color w:val="000000"/>
          <w:sz w:val="20"/>
          <w:szCs w:val="20"/>
        </w:rPr>
        <w:t>City</w:t>
      </w:r>
      <w:r w:rsidRPr="004314A5">
        <w:rPr>
          <w:rFonts w:ascii="Arial" w:hAnsi="Arial" w:cs="Arial"/>
          <w:color w:val="000000"/>
          <w:sz w:val="20"/>
          <w:szCs w:val="20"/>
        </w:rPr>
        <w:t>”) must authorize the planning board of the City (the “</w:t>
      </w:r>
      <w:r w:rsidRPr="004314A5">
        <w:rPr>
          <w:rFonts w:ascii="Arial" w:hAnsi="Arial" w:cs="Arial"/>
          <w:b/>
          <w:color w:val="000000"/>
          <w:sz w:val="20"/>
          <w:szCs w:val="20"/>
        </w:rPr>
        <w:t>Planning Board</w:t>
      </w:r>
      <w:r w:rsidRPr="004314A5">
        <w:rPr>
          <w:rFonts w:ascii="Arial" w:hAnsi="Arial" w:cs="Arial"/>
          <w:color w:val="000000"/>
          <w:sz w:val="20"/>
          <w:szCs w:val="20"/>
        </w:rPr>
        <w:t>”) to conduct a preliminary investigation of the area and make recommendations to the City Council; and</w:t>
      </w:r>
    </w:p>
    <w:p w:rsidR="004314A5" w:rsidRPr="004314A5" w:rsidRDefault="004314A5" w:rsidP="004314A5">
      <w:pPr>
        <w:jc w:val="both"/>
        <w:rPr>
          <w:rFonts w:ascii="Arial" w:hAnsi="Arial" w:cs="Arial"/>
          <w:color w:val="000000"/>
          <w:sz w:val="20"/>
          <w:szCs w:val="20"/>
        </w:rPr>
      </w:pPr>
    </w:p>
    <w:p w:rsidR="004314A5" w:rsidRPr="004314A5" w:rsidRDefault="004314A5" w:rsidP="004314A5">
      <w:pPr>
        <w:jc w:val="both"/>
        <w:rPr>
          <w:rFonts w:ascii="Arial" w:hAnsi="Arial" w:cs="Arial"/>
          <w:color w:val="000000"/>
          <w:sz w:val="20"/>
          <w:szCs w:val="20"/>
        </w:rPr>
      </w:pPr>
      <w:r w:rsidRPr="004314A5">
        <w:rPr>
          <w:rFonts w:ascii="Arial" w:hAnsi="Arial" w:cs="Arial"/>
          <w:color w:val="000000"/>
          <w:sz w:val="20"/>
          <w:szCs w:val="20"/>
        </w:rPr>
        <w:t xml:space="preserve">         </w:t>
      </w:r>
      <w:r w:rsidRPr="004314A5">
        <w:rPr>
          <w:rFonts w:ascii="Arial" w:hAnsi="Arial" w:cs="Arial"/>
          <w:b/>
          <w:bCs/>
          <w:color w:val="000000"/>
          <w:sz w:val="20"/>
          <w:szCs w:val="20"/>
        </w:rPr>
        <w:t xml:space="preserve">WHEREAS, </w:t>
      </w:r>
      <w:r w:rsidRPr="004314A5">
        <w:rPr>
          <w:rFonts w:ascii="Arial" w:hAnsi="Arial" w:cs="Arial"/>
          <w:color w:val="000000"/>
          <w:sz w:val="20"/>
          <w:szCs w:val="2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as </w:t>
      </w:r>
      <w:r w:rsidRPr="004314A5">
        <w:rPr>
          <w:rFonts w:ascii="Arial" w:hAnsi="Arial" w:cs="Arial"/>
          <w:sz w:val="20"/>
          <w:szCs w:val="20"/>
        </w:rPr>
        <w:t>Block 421, Lots 6, 7, 8, 9, 10, 11, 12, 13, 14 and 15.01 on the tax map of the City</w:t>
      </w:r>
      <w:r w:rsidRPr="004314A5">
        <w:rPr>
          <w:rFonts w:ascii="Arial" w:hAnsi="Arial" w:cs="Arial"/>
          <w:b/>
          <w:sz w:val="20"/>
          <w:szCs w:val="20"/>
        </w:rPr>
        <w:t xml:space="preserve"> </w:t>
      </w:r>
      <w:r w:rsidRPr="004314A5">
        <w:rPr>
          <w:rFonts w:ascii="Arial" w:hAnsi="Arial" w:cs="Arial"/>
          <w:color w:val="000000"/>
          <w:sz w:val="20"/>
          <w:szCs w:val="20"/>
        </w:rPr>
        <w:t>(hereinafter the “</w:t>
      </w:r>
      <w:r w:rsidRPr="004314A5">
        <w:rPr>
          <w:rFonts w:ascii="Arial" w:hAnsi="Arial" w:cs="Arial"/>
          <w:b/>
          <w:color w:val="000000"/>
          <w:sz w:val="20"/>
          <w:szCs w:val="20"/>
        </w:rPr>
        <w:t>Study Area</w:t>
      </w:r>
      <w:r w:rsidRPr="004314A5">
        <w:rPr>
          <w:rFonts w:ascii="Arial" w:hAnsi="Arial" w:cs="Arial"/>
          <w:color w:val="000000"/>
          <w:sz w:val="20"/>
          <w:szCs w:val="20"/>
        </w:rPr>
        <w:t xml:space="preserve">”), to determine whether the Study Area meets the criteria set forth in the Redevelopment Law, specifically </w:t>
      </w:r>
      <w:r w:rsidRPr="004314A5">
        <w:rPr>
          <w:rFonts w:ascii="Arial" w:hAnsi="Arial" w:cs="Arial"/>
          <w:i/>
          <w:iCs/>
          <w:color w:val="000000"/>
          <w:sz w:val="20"/>
          <w:szCs w:val="20"/>
        </w:rPr>
        <w:t xml:space="preserve"> N.J.S.A.</w:t>
      </w:r>
      <w:r w:rsidRPr="004314A5">
        <w:rPr>
          <w:rFonts w:ascii="Arial" w:hAnsi="Arial" w:cs="Arial"/>
          <w:color w:val="000000"/>
          <w:sz w:val="20"/>
          <w:szCs w:val="20"/>
        </w:rPr>
        <w:t xml:space="preserve"> 40A:12A-5, and should be designated as an area in need of redevelopment; and</w:t>
      </w:r>
    </w:p>
    <w:p w:rsidR="004314A5" w:rsidRPr="004314A5" w:rsidRDefault="004314A5" w:rsidP="004314A5">
      <w:pPr>
        <w:jc w:val="both"/>
        <w:rPr>
          <w:rFonts w:ascii="Arial" w:hAnsi="Arial" w:cs="Arial"/>
          <w:color w:val="000000"/>
          <w:sz w:val="20"/>
          <w:szCs w:val="20"/>
        </w:rPr>
      </w:pPr>
    </w:p>
    <w:p w:rsidR="004314A5" w:rsidRPr="004314A5" w:rsidRDefault="004314A5" w:rsidP="004314A5">
      <w:pPr>
        <w:jc w:val="both"/>
        <w:rPr>
          <w:rFonts w:ascii="Arial" w:hAnsi="Arial" w:cs="Arial"/>
          <w:color w:val="000000"/>
          <w:sz w:val="20"/>
          <w:szCs w:val="20"/>
        </w:rPr>
      </w:pPr>
      <w:r w:rsidRPr="004314A5">
        <w:rPr>
          <w:rFonts w:ascii="Arial" w:hAnsi="Arial" w:cs="Arial"/>
          <w:color w:val="000000"/>
          <w:sz w:val="20"/>
          <w:szCs w:val="20"/>
        </w:rPr>
        <w:t xml:space="preserve">       </w:t>
      </w:r>
      <w:r w:rsidRPr="004314A5">
        <w:rPr>
          <w:rFonts w:ascii="Arial" w:hAnsi="Arial" w:cs="Arial"/>
          <w:b/>
          <w:bCs/>
          <w:color w:val="000000"/>
          <w:sz w:val="20"/>
          <w:szCs w:val="20"/>
        </w:rPr>
        <w:t xml:space="preserve">WHEREAS, </w:t>
      </w:r>
      <w:r w:rsidRPr="004314A5">
        <w:rPr>
          <w:rFonts w:ascii="Arial" w:hAnsi="Arial" w:cs="Arial"/>
          <w:color w:val="000000"/>
          <w:sz w:val="20"/>
          <w:szCs w:val="20"/>
        </w:rPr>
        <w:t xml:space="preserve">the redevelopment area determination requested hereunder, in connection with the Study Area, authorizes the City and City Council to use all those powers provided by the Redevelopment Law for use in a redevelopment area, </w:t>
      </w:r>
      <w:r w:rsidRPr="004314A5">
        <w:rPr>
          <w:rFonts w:ascii="Arial" w:hAnsi="Arial" w:cs="Arial"/>
          <w:sz w:val="20"/>
          <w:szCs w:val="20"/>
        </w:rPr>
        <w:t>including the power of eminent domain, only as it pertains to Block 421, Lot 15</w:t>
      </w:r>
      <w:r w:rsidRPr="004314A5">
        <w:rPr>
          <w:rFonts w:ascii="Arial" w:hAnsi="Arial" w:cs="Arial"/>
          <w:color w:val="000000"/>
          <w:sz w:val="20"/>
          <w:szCs w:val="20"/>
        </w:rPr>
        <w:t>.</w:t>
      </w:r>
    </w:p>
    <w:p w:rsidR="004314A5" w:rsidRPr="004314A5" w:rsidRDefault="004314A5" w:rsidP="004314A5">
      <w:pPr>
        <w:jc w:val="both"/>
        <w:rPr>
          <w:rFonts w:ascii="Arial" w:hAnsi="Arial" w:cs="Arial"/>
          <w:color w:val="000000"/>
          <w:sz w:val="20"/>
          <w:szCs w:val="20"/>
        </w:rPr>
      </w:pPr>
      <w:r w:rsidRPr="004314A5">
        <w:rPr>
          <w:rFonts w:ascii="Arial" w:hAnsi="Arial" w:cs="Arial"/>
          <w:color w:val="000000"/>
          <w:sz w:val="20"/>
          <w:szCs w:val="20"/>
        </w:rPr>
        <w:t xml:space="preserve"> </w:t>
      </w:r>
    </w:p>
    <w:p w:rsidR="004314A5" w:rsidRPr="004314A5" w:rsidRDefault="004314A5" w:rsidP="004314A5">
      <w:pPr>
        <w:ind w:firstLine="720"/>
        <w:jc w:val="both"/>
        <w:rPr>
          <w:rFonts w:ascii="Arial" w:hAnsi="Arial" w:cs="Arial"/>
          <w:b/>
          <w:bCs/>
          <w:sz w:val="20"/>
          <w:szCs w:val="20"/>
        </w:rPr>
      </w:pPr>
      <w:r w:rsidRPr="004314A5">
        <w:rPr>
          <w:rFonts w:ascii="Arial" w:hAnsi="Arial" w:cs="Arial"/>
          <w:b/>
          <w:bCs/>
          <w:sz w:val="20"/>
          <w:szCs w:val="20"/>
        </w:rPr>
        <w:t>NOW THEREFORE, BE IT RESOLVED BY THE CITY COUNCIL OF THE CITY OF LINDEN, NEW JERSEY AS FOLLOWS:</w:t>
      </w:r>
    </w:p>
    <w:p w:rsidR="004314A5" w:rsidRPr="004314A5" w:rsidRDefault="004314A5" w:rsidP="004314A5">
      <w:pPr>
        <w:jc w:val="both"/>
        <w:rPr>
          <w:rFonts w:ascii="Arial" w:hAnsi="Arial" w:cs="Arial"/>
          <w:sz w:val="20"/>
          <w:szCs w:val="20"/>
        </w:rPr>
      </w:pPr>
      <w:r w:rsidRPr="004314A5">
        <w:rPr>
          <w:rFonts w:ascii="Arial" w:hAnsi="Arial" w:cs="Arial"/>
          <w:sz w:val="20"/>
          <w:szCs w:val="20"/>
        </w:rPr>
        <w:t> </w:t>
      </w:r>
    </w:p>
    <w:p w:rsidR="004314A5" w:rsidRPr="004314A5" w:rsidRDefault="004314A5" w:rsidP="004314A5">
      <w:pPr>
        <w:jc w:val="both"/>
        <w:rPr>
          <w:rFonts w:ascii="Arial" w:hAnsi="Arial" w:cs="Arial"/>
          <w:sz w:val="20"/>
          <w:szCs w:val="20"/>
        </w:rPr>
      </w:pPr>
      <w:r w:rsidRPr="004314A5">
        <w:rPr>
          <w:rFonts w:ascii="Arial" w:hAnsi="Arial" w:cs="Arial"/>
          <w:sz w:val="20"/>
          <w:szCs w:val="20"/>
        </w:rPr>
        <w:tab/>
        <w:t>Section 1.</w:t>
      </w:r>
      <w:r w:rsidRPr="004314A5">
        <w:rPr>
          <w:rFonts w:ascii="Arial" w:hAnsi="Arial" w:cs="Arial"/>
          <w:sz w:val="20"/>
          <w:szCs w:val="20"/>
        </w:rPr>
        <w:tab/>
        <w:t>The foregoing recitals are incorporated herein as if set forth in full.</w:t>
      </w:r>
    </w:p>
    <w:p w:rsidR="004314A5" w:rsidRPr="004314A5" w:rsidRDefault="004314A5" w:rsidP="004314A5">
      <w:pPr>
        <w:jc w:val="both"/>
        <w:rPr>
          <w:rFonts w:ascii="Arial" w:hAnsi="Arial" w:cs="Arial"/>
          <w:sz w:val="20"/>
          <w:szCs w:val="20"/>
        </w:rPr>
      </w:pPr>
    </w:p>
    <w:p w:rsidR="004314A5" w:rsidRPr="004314A5" w:rsidRDefault="004314A5" w:rsidP="004314A5">
      <w:pPr>
        <w:ind w:firstLine="720"/>
        <w:jc w:val="both"/>
        <w:rPr>
          <w:rFonts w:ascii="Arial" w:hAnsi="Arial" w:cs="Arial"/>
          <w:sz w:val="20"/>
          <w:szCs w:val="20"/>
        </w:rPr>
      </w:pPr>
      <w:r w:rsidRPr="004314A5">
        <w:rPr>
          <w:rFonts w:ascii="Arial" w:hAnsi="Arial" w:cs="Arial"/>
          <w:sz w:val="20"/>
          <w:szCs w:val="20"/>
        </w:rPr>
        <w:t>Section 2.</w:t>
      </w:r>
      <w:r w:rsidRPr="004314A5">
        <w:rPr>
          <w:rFonts w:ascii="Arial" w:hAnsi="Arial" w:cs="Arial"/>
          <w:sz w:val="20"/>
          <w:szCs w:val="20"/>
        </w:rPr>
        <w:tab/>
        <w:t xml:space="preserve">The Planning Board is hereby authorized and directed to conduct an investigation pursuant to </w:t>
      </w:r>
      <w:r w:rsidRPr="004314A5">
        <w:rPr>
          <w:rFonts w:ascii="Arial" w:hAnsi="Arial" w:cs="Arial"/>
          <w:i/>
          <w:iCs/>
          <w:sz w:val="20"/>
          <w:szCs w:val="20"/>
        </w:rPr>
        <w:t xml:space="preserve">N.J.S.A. </w:t>
      </w:r>
      <w:r w:rsidRPr="004314A5">
        <w:rPr>
          <w:rFonts w:ascii="Arial" w:hAnsi="Arial" w:cs="Arial"/>
          <w:sz w:val="20"/>
          <w:szCs w:val="20"/>
        </w:rPr>
        <w:t xml:space="preserve">40A:12A-6 to determine whether the Study Area satisfies the criteria set forth in </w:t>
      </w:r>
      <w:r w:rsidRPr="004314A5">
        <w:rPr>
          <w:rFonts w:ascii="Arial" w:hAnsi="Arial" w:cs="Arial"/>
          <w:i/>
          <w:iCs/>
          <w:sz w:val="20"/>
          <w:szCs w:val="20"/>
        </w:rPr>
        <w:t xml:space="preserve">N.J.S.A. </w:t>
      </w:r>
      <w:r w:rsidRPr="004314A5">
        <w:rPr>
          <w:rFonts w:ascii="Arial" w:hAnsi="Arial" w:cs="Arial"/>
          <w:sz w:val="20"/>
          <w:szCs w:val="20"/>
        </w:rPr>
        <w:t>40A:12A-5 to be designated as an area in need of redevelopment.</w:t>
      </w:r>
    </w:p>
    <w:p w:rsidR="004314A5" w:rsidRPr="004314A5" w:rsidRDefault="004314A5" w:rsidP="004314A5">
      <w:pPr>
        <w:jc w:val="both"/>
        <w:rPr>
          <w:rFonts w:ascii="Arial" w:hAnsi="Arial" w:cs="Arial"/>
          <w:sz w:val="20"/>
          <w:szCs w:val="20"/>
        </w:rPr>
      </w:pPr>
      <w:r w:rsidRPr="004314A5">
        <w:rPr>
          <w:rFonts w:ascii="Arial" w:hAnsi="Arial" w:cs="Arial"/>
          <w:sz w:val="20"/>
          <w:szCs w:val="20"/>
        </w:rPr>
        <w:t> </w:t>
      </w:r>
    </w:p>
    <w:p w:rsidR="004314A5" w:rsidRPr="004314A5" w:rsidRDefault="004314A5" w:rsidP="004314A5">
      <w:pPr>
        <w:jc w:val="both"/>
        <w:rPr>
          <w:rFonts w:ascii="Arial" w:hAnsi="Arial" w:cs="Arial"/>
          <w:sz w:val="20"/>
          <w:szCs w:val="20"/>
        </w:rPr>
      </w:pPr>
      <w:r w:rsidRPr="004314A5">
        <w:rPr>
          <w:rFonts w:ascii="Arial" w:hAnsi="Arial" w:cs="Arial"/>
          <w:sz w:val="20"/>
          <w:szCs w:val="20"/>
        </w:rPr>
        <w:tab/>
        <w:t>Section 3.</w:t>
      </w:r>
      <w:r w:rsidRPr="004314A5">
        <w:rPr>
          <w:rFonts w:ascii="Arial" w:hAnsi="Arial" w:cs="Arial"/>
          <w:sz w:val="20"/>
          <w:szCs w:val="20"/>
        </w:rPr>
        <w:tab/>
        <w:t>As part of its investigation, the Planning Board shall prepare a map showing the boundaries of the Study Area and the location of the parcels contained therein, and appended thereto shall be a statement setting forth the basis of the investigation.</w:t>
      </w:r>
    </w:p>
    <w:p w:rsidR="004314A5" w:rsidRPr="004314A5" w:rsidRDefault="004314A5" w:rsidP="004314A5">
      <w:pPr>
        <w:jc w:val="both"/>
        <w:rPr>
          <w:rFonts w:ascii="Arial" w:hAnsi="Arial" w:cs="Arial"/>
          <w:sz w:val="20"/>
          <w:szCs w:val="20"/>
        </w:rPr>
      </w:pPr>
    </w:p>
    <w:p w:rsidR="004314A5" w:rsidRPr="004314A5" w:rsidRDefault="004314A5" w:rsidP="004314A5">
      <w:pPr>
        <w:autoSpaceDE w:val="0"/>
        <w:autoSpaceDN w:val="0"/>
        <w:adjustRightInd w:val="0"/>
        <w:jc w:val="both"/>
        <w:rPr>
          <w:rFonts w:ascii="Arial" w:hAnsi="Arial" w:cs="Arial"/>
          <w:sz w:val="20"/>
          <w:szCs w:val="20"/>
        </w:rPr>
      </w:pPr>
      <w:r w:rsidRPr="004314A5">
        <w:rPr>
          <w:rFonts w:ascii="Arial" w:hAnsi="Arial" w:cs="Arial"/>
          <w:sz w:val="20"/>
          <w:szCs w:val="20"/>
        </w:rPr>
        <w:tab/>
        <w:t>Section 4.</w:t>
      </w:r>
      <w:r w:rsidRPr="004314A5">
        <w:rPr>
          <w:rFonts w:ascii="Arial" w:hAnsi="Arial" w:cs="Arial"/>
          <w:sz w:val="20"/>
          <w:szCs w:val="20"/>
        </w:rPr>
        <w:tab/>
        <w:t xml:space="preserve">The Planning Board shall conduct a public hearing in accordance with the </w:t>
      </w:r>
      <w:r w:rsidRPr="004314A5">
        <w:rPr>
          <w:rFonts w:ascii="Arial" w:hAnsi="Arial" w:cs="Arial"/>
          <w:color w:val="000000"/>
          <w:sz w:val="20"/>
          <w:szCs w:val="20"/>
        </w:rPr>
        <w:t xml:space="preserve">Redevelopment Law, specifically </w:t>
      </w:r>
      <w:r w:rsidRPr="004314A5">
        <w:rPr>
          <w:rFonts w:ascii="Arial" w:hAnsi="Arial" w:cs="Arial"/>
          <w:i/>
          <w:iCs/>
          <w:sz w:val="20"/>
          <w:szCs w:val="20"/>
        </w:rPr>
        <w:t xml:space="preserve">N.J.S.A. </w:t>
      </w:r>
      <w:r w:rsidRPr="004314A5">
        <w:rPr>
          <w:rFonts w:ascii="Arial" w:hAnsi="Arial" w:cs="Arial"/>
          <w:sz w:val="20"/>
          <w:szCs w:val="20"/>
        </w:rPr>
        <w:t>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authorize the City or City Council to exercise the power of eminent domain to acquire Block 421, Lot 15 in the Study Area, the balance of the Study Area is being investigated as a Non-condemnation Redevelopment Area.</w:t>
      </w:r>
    </w:p>
    <w:p w:rsidR="004314A5" w:rsidRPr="004314A5" w:rsidRDefault="004314A5" w:rsidP="004314A5">
      <w:pPr>
        <w:jc w:val="both"/>
        <w:rPr>
          <w:rFonts w:ascii="Arial" w:hAnsi="Arial" w:cs="Arial"/>
          <w:sz w:val="20"/>
          <w:szCs w:val="20"/>
        </w:rPr>
      </w:pPr>
      <w:r w:rsidRPr="004314A5">
        <w:rPr>
          <w:rFonts w:ascii="Arial" w:hAnsi="Arial" w:cs="Arial"/>
          <w:sz w:val="20"/>
          <w:szCs w:val="20"/>
        </w:rPr>
        <w:t> </w:t>
      </w:r>
    </w:p>
    <w:p w:rsidR="004314A5" w:rsidRPr="004314A5" w:rsidRDefault="004314A5" w:rsidP="004314A5">
      <w:pPr>
        <w:jc w:val="both"/>
        <w:rPr>
          <w:rFonts w:ascii="Arial" w:hAnsi="Arial" w:cs="Arial"/>
          <w:sz w:val="20"/>
          <w:szCs w:val="20"/>
        </w:rPr>
      </w:pPr>
      <w:r w:rsidRPr="004314A5">
        <w:rPr>
          <w:rFonts w:ascii="Arial" w:hAnsi="Arial" w:cs="Arial"/>
          <w:sz w:val="20"/>
          <w:szCs w:val="20"/>
        </w:rPr>
        <w:tab/>
        <w:t>Section 5.</w:t>
      </w:r>
      <w:r w:rsidRPr="004314A5">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4314A5" w:rsidRPr="004314A5" w:rsidRDefault="004314A5" w:rsidP="004314A5">
      <w:pPr>
        <w:jc w:val="both"/>
        <w:rPr>
          <w:rFonts w:ascii="Arial" w:hAnsi="Arial" w:cs="Arial"/>
          <w:sz w:val="20"/>
          <w:szCs w:val="20"/>
        </w:rPr>
      </w:pPr>
      <w:r w:rsidRPr="004314A5">
        <w:rPr>
          <w:rFonts w:ascii="Arial" w:hAnsi="Arial" w:cs="Arial"/>
          <w:sz w:val="20"/>
          <w:szCs w:val="20"/>
        </w:rPr>
        <w:t> </w:t>
      </w:r>
    </w:p>
    <w:p w:rsidR="004314A5" w:rsidRPr="004314A5" w:rsidRDefault="004314A5" w:rsidP="004314A5">
      <w:pPr>
        <w:jc w:val="both"/>
        <w:rPr>
          <w:rFonts w:ascii="Arial" w:hAnsi="Arial" w:cs="Arial"/>
          <w:sz w:val="20"/>
          <w:szCs w:val="20"/>
        </w:rPr>
      </w:pPr>
      <w:r w:rsidRPr="004314A5">
        <w:rPr>
          <w:rFonts w:ascii="Arial" w:hAnsi="Arial" w:cs="Arial"/>
          <w:sz w:val="20"/>
          <w:szCs w:val="20"/>
        </w:rPr>
        <w:tab/>
        <w:t>Section 6.</w:t>
      </w:r>
      <w:r w:rsidRPr="004314A5">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w:t>
      </w:r>
    </w:p>
    <w:p w:rsidR="004314A5" w:rsidRPr="004314A5" w:rsidRDefault="004314A5" w:rsidP="004314A5">
      <w:pPr>
        <w:jc w:val="both"/>
        <w:rPr>
          <w:rFonts w:ascii="Arial" w:hAnsi="Arial" w:cs="Arial"/>
          <w:sz w:val="20"/>
          <w:szCs w:val="20"/>
        </w:rPr>
      </w:pPr>
    </w:p>
    <w:p w:rsidR="004314A5" w:rsidRPr="004314A5" w:rsidRDefault="004314A5" w:rsidP="004314A5">
      <w:pPr>
        <w:autoSpaceDE w:val="0"/>
        <w:autoSpaceDN w:val="0"/>
        <w:adjustRightInd w:val="0"/>
        <w:spacing w:after="200"/>
        <w:ind w:firstLine="720"/>
        <w:jc w:val="both"/>
        <w:rPr>
          <w:rFonts w:ascii="Arial" w:hAnsi="Arial" w:cs="Arial"/>
          <w:sz w:val="20"/>
          <w:szCs w:val="20"/>
        </w:rPr>
      </w:pPr>
      <w:r w:rsidRPr="004314A5">
        <w:rPr>
          <w:rFonts w:ascii="Arial" w:hAnsi="Arial" w:cs="Arial"/>
          <w:sz w:val="20"/>
          <w:szCs w:val="20"/>
        </w:rPr>
        <w:t xml:space="preserve">Section 7. </w:t>
      </w:r>
      <w:r w:rsidRPr="004314A5">
        <w:rPr>
          <w:rFonts w:ascii="Arial" w:hAnsi="Arial" w:cs="Arial"/>
          <w:sz w:val="20"/>
          <w:szCs w:val="20"/>
        </w:rPr>
        <w:tab/>
        <w:t>This Resolution shall take effect immediately.</w:t>
      </w:r>
    </w:p>
    <w:p w:rsidR="004314A5" w:rsidRPr="004314A5" w:rsidRDefault="004314A5" w:rsidP="004314A5">
      <w:pPr>
        <w:jc w:val="both"/>
        <w:rPr>
          <w:rFonts w:ascii="Arial" w:hAnsi="Arial" w:cs="Arial"/>
          <w:b/>
          <w:sz w:val="20"/>
          <w:szCs w:val="20"/>
        </w:rPr>
      </w:pPr>
      <w:r w:rsidRPr="004314A5">
        <w:rPr>
          <w:rFonts w:ascii="Arial" w:hAnsi="Arial" w:cs="Arial"/>
          <w:sz w:val="20"/>
          <w:szCs w:val="20"/>
        </w:rPr>
        <w:t>  </w:t>
      </w:r>
    </w:p>
    <w:p w:rsidR="004314A5" w:rsidRPr="004314A5" w:rsidRDefault="004314A5" w:rsidP="004314A5">
      <w:pPr>
        <w:ind w:firstLine="720"/>
        <w:jc w:val="both"/>
        <w:rPr>
          <w:rFonts w:ascii="Arial" w:hAnsi="Arial" w:cs="Arial"/>
          <w:sz w:val="20"/>
          <w:szCs w:val="20"/>
        </w:rPr>
      </w:pPr>
      <w:r w:rsidRPr="004314A5">
        <w:rPr>
          <w:rFonts w:ascii="Arial" w:hAnsi="Arial" w:cs="Arial"/>
          <w:sz w:val="20"/>
          <w:szCs w:val="20"/>
        </w:rPr>
        <w:t>I, JOSEPH C. BODEK, City Clerk of the City of Linden, in the County of Union and State of New Jersey, DO HEREBY CERTIFY that the foregoing is a true copy of the resolution adopted by the City Council of the City of Linden at a meeting held on              as the same is taken from and compared with the original now remaining on file and of record in my office.</w:t>
      </w:r>
    </w:p>
    <w:p w:rsidR="004314A5" w:rsidRPr="004314A5" w:rsidRDefault="004314A5" w:rsidP="004314A5">
      <w:pPr>
        <w:jc w:val="both"/>
        <w:rPr>
          <w:rFonts w:ascii="Arial" w:hAnsi="Arial" w:cs="Arial"/>
          <w:sz w:val="20"/>
          <w:szCs w:val="20"/>
        </w:rPr>
      </w:pPr>
    </w:p>
    <w:p w:rsidR="004314A5" w:rsidRDefault="004314A5" w:rsidP="004314A5">
      <w:pPr>
        <w:jc w:val="both"/>
        <w:rPr>
          <w:rFonts w:ascii="Arial" w:hAnsi="Arial" w:cs="Arial"/>
          <w:sz w:val="20"/>
          <w:szCs w:val="20"/>
        </w:rPr>
      </w:pPr>
      <w:r w:rsidRPr="004314A5">
        <w:rPr>
          <w:rFonts w:ascii="Arial" w:hAnsi="Arial" w:cs="Arial"/>
          <w:sz w:val="20"/>
          <w:szCs w:val="20"/>
        </w:rPr>
        <w:tab/>
        <w:t>IN WITNESS WHEREOF, I have set my hand and affixed the corporate seal of the City of Linden, this ___ day of June 2016.</w:t>
      </w:r>
    </w:p>
    <w:p w:rsidR="004314A5" w:rsidRDefault="004314A5" w:rsidP="004314A5">
      <w:pPr>
        <w:jc w:val="both"/>
        <w:rPr>
          <w:rFonts w:ascii="Arial" w:hAnsi="Arial" w:cs="Arial"/>
          <w:sz w:val="20"/>
          <w:szCs w:val="20"/>
        </w:rPr>
      </w:pPr>
    </w:p>
    <w:p w:rsidR="004F5C41" w:rsidRPr="004F5C41" w:rsidRDefault="004F5C41" w:rsidP="004F5C41">
      <w:pPr>
        <w:rPr>
          <w:rFonts w:ascii="Arial" w:hAnsi="Arial" w:cs="Arial"/>
          <w:b/>
          <w:sz w:val="20"/>
          <w:szCs w:val="20"/>
          <w:u w:val="single"/>
        </w:rPr>
      </w:pPr>
      <w:r w:rsidRPr="004F5C41">
        <w:rPr>
          <w:rFonts w:ascii="Arial" w:hAnsi="Arial" w:cs="Arial"/>
          <w:b/>
          <w:sz w:val="20"/>
          <w:szCs w:val="20"/>
        </w:rPr>
        <w:t xml:space="preserve">RESOLUTION: </w:t>
      </w:r>
      <w:r w:rsidRPr="004F5C41">
        <w:rPr>
          <w:rFonts w:ascii="Arial" w:hAnsi="Arial" w:cs="Arial"/>
          <w:b/>
          <w:sz w:val="20"/>
          <w:szCs w:val="20"/>
          <w:u w:val="single"/>
        </w:rPr>
        <w:t>2016-254</w:t>
      </w:r>
    </w:p>
    <w:p w:rsidR="004F5C41" w:rsidRPr="004F5C41" w:rsidRDefault="004F5C41" w:rsidP="004F5C41">
      <w:pPr>
        <w:jc w:val="center"/>
        <w:rPr>
          <w:rFonts w:ascii="Arial" w:hAnsi="Arial" w:cs="Arial"/>
          <w:b/>
          <w:sz w:val="20"/>
          <w:szCs w:val="20"/>
        </w:rPr>
      </w:pPr>
    </w:p>
    <w:p w:rsidR="004F5C41" w:rsidRPr="004F5C41" w:rsidRDefault="004F5C41" w:rsidP="004F5C41">
      <w:pPr>
        <w:jc w:val="center"/>
        <w:rPr>
          <w:rFonts w:ascii="Arial" w:hAnsi="Arial" w:cs="Arial"/>
          <w:b/>
          <w:sz w:val="20"/>
          <w:szCs w:val="20"/>
        </w:rPr>
      </w:pPr>
      <w:r w:rsidRPr="004F5C41">
        <w:rPr>
          <w:rFonts w:ascii="Arial" w:hAnsi="Arial" w:cs="Arial"/>
          <w:b/>
          <w:sz w:val="20"/>
          <w:szCs w:val="20"/>
        </w:rPr>
        <w:t>RESOLUTION ENFORCING ALL UNAFFILIATED CITY EMLOYEES ARE CONTRIBUTING TOWARDS HEALTH BENEFITS CONSITENT WITH TIER 4 OF CHAPTER 78 IN THE CITY OF LINDEN</w:t>
      </w:r>
    </w:p>
    <w:p w:rsidR="004F5C41" w:rsidRPr="004F5C41" w:rsidRDefault="004F5C41" w:rsidP="004F5C41">
      <w:pPr>
        <w:rPr>
          <w:rFonts w:ascii="Arial" w:hAnsi="Arial" w:cs="Arial"/>
          <w:sz w:val="20"/>
          <w:szCs w:val="20"/>
        </w:rPr>
      </w:pPr>
    </w:p>
    <w:p w:rsidR="004F5C41" w:rsidRPr="004F5C41" w:rsidRDefault="004F5C41" w:rsidP="004F5C41">
      <w:pPr>
        <w:rPr>
          <w:rFonts w:ascii="Arial" w:hAnsi="Arial" w:cs="Arial"/>
          <w:sz w:val="20"/>
          <w:szCs w:val="20"/>
        </w:rPr>
      </w:pPr>
      <w:r w:rsidRPr="004F5C41">
        <w:rPr>
          <w:rFonts w:ascii="Arial" w:hAnsi="Arial" w:cs="Arial"/>
          <w:sz w:val="20"/>
          <w:szCs w:val="20"/>
        </w:rPr>
        <w:tab/>
      </w:r>
      <w:r w:rsidRPr="004F5C41">
        <w:rPr>
          <w:rFonts w:ascii="Arial" w:hAnsi="Arial" w:cs="Arial"/>
          <w:b/>
          <w:sz w:val="20"/>
          <w:szCs w:val="20"/>
        </w:rPr>
        <w:t>WHEREAS</w:t>
      </w:r>
      <w:r w:rsidRPr="004F5C41">
        <w:rPr>
          <w:rFonts w:ascii="Arial" w:hAnsi="Arial" w:cs="Arial"/>
          <w:sz w:val="20"/>
          <w:szCs w:val="20"/>
        </w:rPr>
        <w:t>, the City of Linden shall adhere to the provisions of Chapter 78 regarding the contributions towards health benefits; and</w:t>
      </w:r>
    </w:p>
    <w:p w:rsidR="004F5C41" w:rsidRPr="004F5C41" w:rsidRDefault="004F5C41" w:rsidP="004F5C41">
      <w:pPr>
        <w:rPr>
          <w:rFonts w:ascii="Arial" w:hAnsi="Arial" w:cs="Arial"/>
          <w:sz w:val="20"/>
          <w:szCs w:val="20"/>
        </w:rPr>
      </w:pPr>
      <w:r w:rsidRPr="004F5C41">
        <w:rPr>
          <w:rFonts w:ascii="Arial" w:hAnsi="Arial" w:cs="Arial"/>
          <w:sz w:val="20"/>
          <w:szCs w:val="20"/>
        </w:rPr>
        <w:tab/>
      </w:r>
      <w:r w:rsidRPr="004F5C41">
        <w:rPr>
          <w:rFonts w:ascii="Arial" w:hAnsi="Arial" w:cs="Arial"/>
          <w:b/>
          <w:sz w:val="20"/>
          <w:szCs w:val="20"/>
        </w:rPr>
        <w:t>WHEREAS</w:t>
      </w:r>
      <w:r w:rsidRPr="004F5C41">
        <w:rPr>
          <w:rFonts w:ascii="Arial" w:hAnsi="Arial" w:cs="Arial"/>
          <w:sz w:val="20"/>
          <w:szCs w:val="20"/>
        </w:rPr>
        <w:t>, the City has a policy for non-affiliated employees regarding health benefits contributions; and</w:t>
      </w:r>
    </w:p>
    <w:p w:rsidR="004F5C41" w:rsidRPr="004F5C41" w:rsidRDefault="004F5C41" w:rsidP="004F5C41">
      <w:pPr>
        <w:rPr>
          <w:rFonts w:ascii="Arial" w:hAnsi="Arial" w:cs="Arial"/>
          <w:sz w:val="20"/>
          <w:szCs w:val="20"/>
        </w:rPr>
      </w:pPr>
      <w:r w:rsidRPr="004F5C41">
        <w:rPr>
          <w:rFonts w:ascii="Arial" w:hAnsi="Arial" w:cs="Arial"/>
          <w:sz w:val="20"/>
          <w:szCs w:val="20"/>
        </w:rPr>
        <w:tab/>
      </w:r>
      <w:r w:rsidRPr="004F5C41">
        <w:rPr>
          <w:rFonts w:ascii="Arial" w:hAnsi="Arial" w:cs="Arial"/>
          <w:b/>
          <w:sz w:val="20"/>
          <w:szCs w:val="20"/>
        </w:rPr>
        <w:t>WHEREAS</w:t>
      </w:r>
      <w:r w:rsidRPr="004F5C41">
        <w:rPr>
          <w:rFonts w:ascii="Arial" w:hAnsi="Arial" w:cs="Arial"/>
          <w:sz w:val="20"/>
          <w:szCs w:val="20"/>
        </w:rPr>
        <w:t>, the City desires to ensure that the City’s policies shall be in compliance with all State statutes and regulations.</w:t>
      </w:r>
    </w:p>
    <w:p w:rsidR="004F5C41" w:rsidRPr="004F5C41" w:rsidRDefault="004F5C41" w:rsidP="004F5C41">
      <w:pPr>
        <w:rPr>
          <w:rFonts w:ascii="Arial" w:hAnsi="Arial" w:cs="Arial"/>
          <w:sz w:val="20"/>
          <w:szCs w:val="20"/>
        </w:rPr>
      </w:pPr>
      <w:r w:rsidRPr="004F5C41">
        <w:rPr>
          <w:rFonts w:ascii="Arial" w:hAnsi="Arial" w:cs="Arial"/>
          <w:sz w:val="20"/>
          <w:szCs w:val="20"/>
        </w:rPr>
        <w:tab/>
      </w:r>
      <w:r w:rsidRPr="004F5C41">
        <w:rPr>
          <w:rFonts w:ascii="Arial" w:hAnsi="Arial" w:cs="Arial"/>
          <w:b/>
          <w:sz w:val="20"/>
          <w:szCs w:val="20"/>
        </w:rPr>
        <w:t>NOW THEREFORE BE IT RESOLVED</w:t>
      </w:r>
      <w:r w:rsidRPr="004F5C41">
        <w:rPr>
          <w:rFonts w:ascii="Arial" w:hAnsi="Arial" w:cs="Arial"/>
          <w:sz w:val="20"/>
          <w:szCs w:val="20"/>
        </w:rPr>
        <w:t xml:space="preserve"> that this Council rescinds any and all resolutions regarding the establishment of health benefit contributions.</w:t>
      </w:r>
    </w:p>
    <w:p w:rsidR="004D454B" w:rsidRDefault="004F5C41" w:rsidP="004F5C41">
      <w:pPr>
        <w:rPr>
          <w:rFonts w:ascii="Arial" w:hAnsi="Arial" w:cs="Arial"/>
          <w:sz w:val="20"/>
          <w:szCs w:val="20"/>
        </w:rPr>
      </w:pPr>
      <w:r w:rsidRPr="004F5C41">
        <w:rPr>
          <w:rFonts w:ascii="Arial" w:hAnsi="Arial" w:cs="Arial"/>
          <w:sz w:val="20"/>
          <w:szCs w:val="20"/>
        </w:rPr>
        <w:tab/>
      </w:r>
      <w:r w:rsidRPr="004F5C41">
        <w:rPr>
          <w:rFonts w:ascii="Arial" w:hAnsi="Arial" w:cs="Arial"/>
          <w:b/>
          <w:sz w:val="20"/>
          <w:szCs w:val="20"/>
        </w:rPr>
        <w:t>BE IT FURTHER RESOLVED</w:t>
      </w:r>
      <w:r w:rsidRPr="004F5C41">
        <w:rPr>
          <w:rFonts w:ascii="Arial" w:hAnsi="Arial" w:cs="Arial"/>
          <w:sz w:val="20"/>
          <w:szCs w:val="20"/>
        </w:rPr>
        <w:t xml:space="preserve"> that this Council directs the Finance Department to ensure that all unaffiliated City employees are contributing towards health benefits consistent with Tier 4 of Chapter 78.</w:t>
      </w:r>
    </w:p>
    <w:p w:rsidR="004D454B" w:rsidRDefault="004D454B" w:rsidP="004F5C41">
      <w:pPr>
        <w:rPr>
          <w:rFonts w:ascii="Arial" w:hAnsi="Arial" w:cs="Arial"/>
          <w:sz w:val="20"/>
          <w:szCs w:val="20"/>
        </w:rPr>
      </w:pPr>
    </w:p>
    <w:p w:rsidR="004F5C41" w:rsidRPr="004F5C41" w:rsidRDefault="004D454B" w:rsidP="004F5C41">
      <w:pPr>
        <w:rPr>
          <w:rFonts w:ascii="Arial" w:hAnsi="Arial" w:cs="Arial"/>
          <w:sz w:val="20"/>
          <w:szCs w:val="20"/>
        </w:rPr>
      </w:pPr>
      <w:r>
        <w:rPr>
          <w:rFonts w:ascii="Arial" w:hAnsi="Arial" w:cs="Arial"/>
          <w:sz w:val="20"/>
          <w:szCs w:val="20"/>
        </w:rPr>
        <w:t xml:space="preserve">Diane Wilverding, 150 E. Morris Ave. In response to Ms. Wilverding, Mr. Roth explained what the employees would be contributing to the cost of health benefits and how it was based on a tier system. </w:t>
      </w:r>
      <w:r w:rsidR="004F5C41" w:rsidRPr="004F5C41">
        <w:rPr>
          <w:rFonts w:ascii="Arial" w:hAnsi="Arial" w:cs="Arial"/>
          <w:sz w:val="20"/>
          <w:szCs w:val="20"/>
        </w:rPr>
        <w:br/>
      </w:r>
    </w:p>
    <w:p w:rsidR="004314A5" w:rsidRDefault="004D454B" w:rsidP="004F5C41">
      <w:pPr>
        <w:jc w:val="center"/>
        <w:rPr>
          <w:rFonts w:ascii="Arial" w:hAnsi="Arial" w:cs="Arial"/>
          <w:b/>
          <w:sz w:val="20"/>
          <w:szCs w:val="20"/>
          <w:u w:val="single"/>
        </w:rPr>
      </w:pPr>
      <w:r>
        <w:rPr>
          <w:rFonts w:ascii="Arial" w:hAnsi="Arial" w:cs="Arial"/>
          <w:b/>
          <w:sz w:val="20"/>
          <w:szCs w:val="20"/>
          <w:u w:val="single"/>
        </w:rPr>
        <w:t xml:space="preserve">FOR ROLL CALL </w:t>
      </w:r>
      <w:r w:rsidR="004F5C41" w:rsidRPr="004F5C41">
        <w:rPr>
          <w:rFonts w:ascii="Arial" w:hAnsi="Arial" w:cs="Arial"/>
          <w:b/>
          <w:sz w:val="20"/>
          <w:szCs w:val="20"/>
          <w:u w:val="single"/>
        </w:rPr>
        <w:t>PLEASE REFER TO RESOLUTION #2016-257.</w:t>
      </w:r>
    </w:p>
    <w:p w:rsidR="004D454B" w:rsidRPr="004F5C41" w:rsidRDefault="004D454B" w:rsidP="004F5C41">
      <w:pPr>
        <w:jc w:val="center"/>
        <w:rPr>
          <w:rFonts w:ascii="Arial" w:hAnsi="Arial" w:cs="Arial"/>
          <w:b/>
          <w:sz w:val="20"/>
          <w:szCs w:val="20"/>
          <w:u w:val="single"/>
        </w:rPr>
      </w:pPr>
    </w:p>
    <w:p w:rsidR="0092150E" w:rsidRPr="0092150E" w:rsidRDefault="0092150E" w:rsidP="0092150E">
      <w:pPr>
        <w:ind w:left="720" w:right="720"/>
        <w:rPr>
          <w:rFonts w:ascii="Arial" w:hAnsi="Arial" w:cs="Arial"/>
          <w:b/>
          <w:sz w:val="20"/>
          <w:szCs w:val="20"/>
          <w:u w:val="single"/>
        </w:rPr>
      </w:pPr>
      <w:r w:rsidRPr="0092150E">
        <w:rPr>
          <w:rFonts w:ascii="Arial" w:hAnsi="Arial" w:cs="Arial"/>
          <w:b/>
          <w:sz w:val="20"/>
          <w:szCs w:val="20"/>
        </w:rPr>
        <w:t xml:space="preserve">RESOLUTION: </w:t>
      </w:r>
      <w:r w:rsidRPr="0092150E">
        <w:rPr>
          <w:rFonts w:ascii="Arial" w:hAnsi="Arial" w:cs="Arial"/>
          <w:b/>
          <w:sz w:val="20"/>
          <w:szCs w:val="20"/>
          <w:u w:val="single"/>
        </w:rPr>
        <w:t>2016-255</w:t>
      </w:r>
    </w:p>
    <w:p w:rsidR="0092150E" w:rsidRPr="0092150E" w:rsidRDefault="0092150E" w:rsidP="0092150E">
      <w:pPr>
        <w:ind w:left="720" w:right="720"/>
        <w:jc w:val="both"/>
        <w:rPr>
          <w:rFonts w:ascii="Arial" w:hAnsi="Arial" w:cs="Arial"/>
          <w:b/>
          <w:sz w:val="20"/>
          <w:szCs w:val="20"/>
        </w:rPr>
      </w:pPr>
    </w:p>
    <w:p w:rsidR="0092150E" w:rsidRPr="0092150E" w:rsidRDefault="0092150E" w:rsidP="0092150E">
      <w:pPr>
        <w:ind w:left="720" w:right="720"/>
        <w:jc w:val="both"/>
        <w:rPr>
          <w:rFonts w:ascii="Arial" w:hAnsi="Arial" w:cs="Arial"/>
          <w:b/>
          <w:sz w:val="20"/>
          <w:szCs w:val="20"/>
        </w:rPr>
      </w:pPr>
      <w:r w:rsidRPr="0092150E">
        <w:rPr>
          <w:rFonts w:ascii="Arial" w:hAnsi="Arial" w:cs="Arial"/>
          <w:b/>
          <w:sz w:val="20"/>
          <w:szCs w:val="20"/>
        </w:rPr>
        <w:t>RESOLUTION OF THE CITY OF LINDEN, COUNTY OF UNION, NEW JERSEY AUTHORIZING THE EXECUTION OF A REDEVELOPMENT AGREEMENT RELATING TO THE PROPERTIES COMMONLY KNOWN AS BLOCK 586, LOTS 8, 9 AND 11 ON THE TAX MAPS OF THE CITY</w:t>
      </w:r>
    </w:p>
    <w:p w:rsidR="0092150E" w:rsidRPr="0092150E" w:rsidRDefault="0092150E" w:rsidP="0092150E">
      <w:pPr>
        <w:ind w:left="288" w:right="288"/>
        <w:jc w:val="center"/>
        <w:rPr>
          <w:rFonts w:ascii="Arial" w:hAnsi="Arial" w:cs="Arial"/>
          <w:sz w:val="20"/>
          <w:szCs w:val="20"/>
        </w:rPr>
      </w:pPr>
    </w:p>
    <w:p w:rsidR="0092150E" w:rsidRPr="0092150E" w:rsidRDefault="0092150E" w:rsidP="0092150E">
      <w:pPr>
        <w:ind w:firstLine="720"/>
        <w:jc w:val="both"/>
        <w:rPr>
          <w:rFonts w:ascii="Arial" w:hAnsi="Arial" w:cs="Arial"/>
          <w:i/>
          <w:iCs/>
          <w:sz w:val="20"/>
          <w:szCs w:val="20"/>
          <w:lang w:val="en-CA"/>
        </w:rPr>
      </w:pPr>
      <w:r w:rsidRPr="0092150E">
        <w:rPr>
          <w:rFonts w:ascii="Arial" w:hAnsi="Arial" w:cs="Arial"/>
          <w:b/>
          <w:bCs/>
          <w:sz w:val="20"/>
          <w:szCs w:val="20"/>
          <w:lang w:val="en-CA"/>
        </w:rPr>
        <w:t>WHEREAS</w:t>
      </w:r>
      <w:r w:rsidRPr="0092150E">
        <w:rPr>
          <w:rFonts w:ascii="Arial" w:hAnsi="Arial" w:cs="Arial"/>
          <w:sz w:val="20"/>
          <w:szCs w:val="20"/>
          <w:lang w:val="en-CA"/>
        </w:rPr>
        <w:t xml:space="preserve">, the Local Redevelopment and Housing Law, </w:t>
      </w:r>
      <w:r w:rsidRPr="0092150E">
        <w:rPr>
          <w:rFonts w:ascii="Arial" w:hAnsi="Arial" w:cs="Arial"/>
          <w:i/>
          <w:iCs/>
          <w:sz w:val="20"/>
          <w:szCs w:val="20"/>
          <w:lang w:val="en-CA"/>
        </w:rPr>
        <w:t>N.J.S.A.</w:t>
      </w:r>
      <w:r w:rsidRPr="0092150E">
        <w:rPr>
          <w:rFonts w:ascii="Arial" w:hAnsi="Arial" w:cs="Arial"/>
          <w:sz w:val="20"/>
          <w:szCs w:val="20"/>
          <w:lang w:val="en-CA"/>
        </w:rPr>
        <w:t xml:space="preserve"> </w:t>
      </w:r>
      <w:bookmarkStart w:id="0" w:name="_DV_M10"/>
      <w:bookmarkEnd w:id="0"/>
      <w:r w:rsidRPr="0092150E">
        <w:rPr>
          <w:rFonts w:ascii="Arial" w:hAnsi="Arial" w:cs="Arial"/>
          <w:sz w:val="20"/>
          <w:szCs w:val="20"/>
          <w:lang w:val="en-CA"/>
        </w:rPr>
        <w:t xml:space="preserve">40A:12A-1 </w:t>
      </w:r>
      <w:r w:rsidRPr="0092150E">
        <w:rPr>
          <w:rFonts w:ascii="Arial" w:hAnsi="Arial" w:cs="Arial"/>
          <w:i/>
          <w:iCs/>
          <w:sz w:val="20"/>
          <w:szCs w:val="20"/>
          <w:lang w:val="en-CA"/>
        </w:rPr>
        <w:t>et seq.</w:t>
      </w:r>
      <w:r w:rsidRPr="0092150E">
        <w:rPr>
          <w:rFonts w:ascii="Arial" w:hAnsi="Arial" w:cs="Arial"/>
          <w:sz w:val="20"/>
          <w:szCs w:val="20"/>
          <w:lang w:val="en-CA"/>
        </w:rPr>
        <w:t>, as amended from time to time (the “</w:t>
      </w:r>
      <w:r w:rsidRPr="0092150E">
        <w:rPr>
          <w:rFonts w:ascii="Arial" w:hAnsi="Arial" w:cs="Arial"/>
          <w:b/>
          <w:bCs/>
          <w:sz w:val="20"/>
          <w:szCs w:val="20"/>
          <w:lang w:val="en-CA"/>
        </w:rPr>
        <w:t>Redevelopment Law</w:t>
      </w:r>
      <w:r w:rsidRPr="0092150E">
        <w:rPr>
          <w:rFonts w:ascii="Arial" w:hAnsi="Arial" w:cs="Arial"/>
          <w:sz w:val="20"/>
          <w:szCs w:val="20"/>
          <w:lang w:val="en-CA"/>
        </w:rPr>
        <w:t>”) authorizes municipalities to determine whether certain parcels of land in the municipality constitute “areas in need of redevelopment,” as defined in the Redevelopment Law; and</w:t>
      </w:r>
    </w:p>
    <w:p w:rsidR="0092150E" w:rsidRPr="0092150E" w:rsidRDefault="0092150E" w:rsidP="0092150E">
      <w:pPr>
        <w:jc w:val="both"/>
        <w:rPr>
          <w:rFonts w:ascii="Arial" w:hAnsi="Arial" w:cs="Arial"/>
          <w:sz w:val="20"/>
          <w:szCs w:val="20"/>
          <w:lang w:val="en-CA"/>
        </w:rPr>
      </w:pPr>
    </w:p>
    <w:p w:rsidR="0092150E" w:rsidRPr="0092150E" w:rsidRDefault="0092150E" w:rsidP="0092150E">
      <w:pPr>
        <w:jc w:val="both"/>
        <w:rPr>
          <w:rFonts w:ascii="Arial" w:hAnsi="Arial" w:cs="Arial"/>
          <w:bCs/>
          <w:sz w:val="20"/>
          <w:szCs w:val="20"/>
        </w:rPr>
      </w:pPr>
      <w:r w:rsidRPr="0092150E">
        <w:rPr>
          <w:rFonts w:ascii="Arial" w:hAnsi="Arial" w:cs="Arial"/>
          <w:sz w:val="20"/>
          <w:szCs w:val="20"/>
          <w:lang w:val="en-CA"/>
        </w:rPr>
        <w:fldChar w:fldCharType="begin"/>
      </w:r>
      <w:r w:rsidRPr="0092150E">
        <w:rPr>
          <w:rFonts w:ascii="Arial" w:hAnsi="Arial" w:cs="Arial"/>
          <w:sz w:val="20"/>
          <w:szCs w:val="20"/>
          <w:lang w:val="en-CA"/>
        </w:rPr>
        <w:instrText xml:space="preserve"> SEQ CHAPTER \h \r 1</w:instrText>
      </w:r>
      <w:r w:rsidRPr="0092150E">
        <w:rPr>
          <w:rFonts w:ascii="Arial" w:hAnsi="Arial" w:cs="Arial"/>
          <w:sz w:val="20"/>
          <w:szCs w:val="20"/>
          <w:lang w:val="en-CA"/>
        </w:rPr>
        <w:fldChar w:fldCharType="end"/>
      </w:r>
      <w:bookmarkStart w:id="1" w:name="_DV_M11"/>
      <w:bookmarkEnd w:id="1"/>
      <w:r w:rsidRPr="0092150E">
        <w:rPr>
          <w:rFonts w:ascii="Arial" w:hAnsi="Arial" w:cs="Arial"/>
          <w:b/>
          <w:bCs/>
          <w:sz w:val="20"/>
          <w:szCs w:val="20"/>
        </w:rPr>
        <w:tab/>
        <w:t>WHEREAS</w:t>
      </w:r>
      <w:r w:rsidRPr="0092150E">
        <w:rPr>
          <w:rFonts w:ascii="Arial" w:hAnsi="Arial" w:cs="Arial"/>
          <w:bCs/>
          <w:sz w:val="20"/>
          <w:szCs w:val="20"/>
        </w:rPr>
        <w:t xml:space="preserve">, pursuant to the resolution adopted on April 18, 2000, the </w:t>
      </w:r>
      <w:r w:rsidRPr="0092150E">
        <w:rPr>
          <w:rFonts w:ascii="Arial" w:hAnsi="Arial" w:cs="Arial"/>
          <w:sz w:val="20"/>
          <w:szCs w:val="20"/>
        </w:rPr>
        <w:t xml:space="preserve">municipal council of the City (the </w:t>
      </w:r>
      <w:r w:rsidRPr="0092150E">
        <w:rPr>
          <w:rFonts w:ascii="Arial" w:hAnsi="Arial" w:cs="Arial"/>
          <w:b/>
          <w:bCs/>
          <w:sz w:val="20"/>
          <w:szCs w:val="20"/>
        </w:rPr>
        <w:t>“City Council</w:t>
      </w:r>
      <w:r w:rsidRPr="0092150E">
        <w:rPr>
          <w:rFonts w:ascii="Arial" w:hAnsi="Arial" w:cs="Arial"/>
          <w:bCs/>
          <w:sz w:val="20"/>
          <w:szCs w:val="20"/>
        </w:rPr>
        <w:t>”</w:t>
      </w:r>
      <w:r w:rsidRPr="0092150E">
        <w:rPr>
          <w:rFonts w:ascii="Arial" w:hAnsi="Arial" w:cs="Arial"/>
          <w:sz w:val="20"/>
          <w:szCs w:val="20"/>
        </w:rPr>
        <w:t>) designated the properties commonly known as Block 586, Lots 8 and 9 on the tax map of the City as an area in need of redevelopment pursuant to the Redevelopment Law (the “</w:t>
      </w:r>
      <w:r w:rsidRPr="0092150E">
        <w:rPr>
          <w:rFonts w:ascii="Arial" w:hAnsi="Arial" w:cs="Arial"/>
          <w:b/>
          <w:sz w:val="20"/>
          <w:szCs w:val="20"/>
        </w:rPr>
        <w:t>DuPont Redevelopment Area</w:t>
      </w:r>
      <w:r w:rsidRPr="0092150E">
        <w:rPr>
          <w:rFonts w:ascii="Arial" w:hAnsi="Arial" w:cs="Arial"/>
          <w:sz w:val="20"/>
          <w:szCs w:val="20"/>
        </w:rPr>
        <w:t xml:space="preserve">”); and </w:t>
      </w:r>
    </w:p>
    <w:p w:rsidR="0092150E" w:rsidRPr="0092150E" w:rsidRDefault="0092150E" w:rsidP="0092150E">
      <w:pPr>
        <w:ind w:firstLine="720"/>
        <w:jc w:val="both"/>
        <w:rPr>
          <w:rFonts w:ascii="Arial" w:hAnsi="Arial" w:cs="Arial"/>
          <w:sz w:val="20"/>
          <w:szCs w:val="20"/>
        </w:rPr>
      </w:pPr>
    </w:p>
    <w:p w:rsidR="0092150E" w:rsidRPr="0092150E" w:rsidRDefault="0092150E" w:rsidP="0092150E">
      <w:pPr>
        <w:ind w:firstLine="720"/>
        <w:jc w:val="both"/>
        <w:rPr>
          <w:rFonts w:ascii="Arial" w:hAnsi="Arial" w:cs="Arial"/>
          <w:sz w:val="20"/>
          <w:szCs w:val="20"/>
        </w:rPr>
      </w:pPr>
      <w:r w:rsidRPr="0092150E">
        <w:rPr>
          <w:rFonts w:ascii="Arial" w:hAnsi="Arial" w:cs="Arial"/>
          <w:b/>
          <w:sz w:val="20"/>
          <w:szCs w:val="20"/>
        </w:rPr>
        <w:t>WHEREAS</w:t>
      </w:r>
      <w:r w:rsidRPr="0092150E">
        <w:rPr>
          <w:rFonts w:ascii="Arial" w:hAnsi="Arial" w:cs="Arial"/>
          <w:sz w:val="20"/>
          <w:szCs w:val="20"/>
        </w:rPr>
        <w:t>, on May 16, 2000, by Ordinance 42-01, the City Council adopted a redevelopment plan for the DuPont Redevelopment Area, entitled “[DuPont Redevelopment Plan]”, dated [       ] (the “</w:t>
      </w:r>
      <w:r w:rsidRPr="0092150E">
        <w:rPr>
          <w:rFonts w:ascii="Arial" w:hAnsi="Arial" w:cs="Arial"/>
          <w:b/>
          <w:sz w:val="20"/>
          <w:szCs w:val="20"/>
        </w:rPr>
        <w:t>2000 Redevelopment Plan</w:t>
      </w:r>
      <w:r w:rsidRPr="0092150E">
        <w:rPr>
          <w:rFonts w:ascii="Arial" w:hAnsi="Arial" w:cs="Arial"/>
          <w:sz w:val="20"/>
          <w:szCs w:val="20"/>
        </w:rPr>
        <w:t>”); and</w:t>
      </w:r>
    </w:p>
    <w:p w:rsidR="0092150E" w:rsidRPr="0092150E" w:rsidRDefault="0092150E" w:rsidP="0092150E">
      <w:pPr>
        <w:ind w:firstLine="720"/>
        <w:jc w:val="both"/>
        <w:rPr>
          <w:rFonts w:ascii="Arial" w:hAnsi="Arial" w:cs="Arial"/>
          <w:b/>
          <w:bCs/>
          <w:sz w:val="20"/>
          <w:szCs w:val="20"/>
        </w:rPr>
      </w:pPr>
    </w:p>
    <w:p w:rsidR="0092150E" w:rsidRPr="0092150E" w:rsidRDefault="0092150E" w:rsidP="0092150E">
      <w:pPr>
        <w:ind w:firstLine="720"/>
        <w:jc w:val="both"/>
        <w:rPr>
          <w:rFonts w:ascii="Arial" w:hAnsi="Arial" w:cs="Arial"/>
          <w:sz w:val="20"/>
          <w:szCs w:val="20"/>
        </w:rPr>
      </w:pPr>
      <w:r w:rsidRPr="0092150E">
        <w:rPr>
          <w:rFonts w:ascii="Arial" w:hAnsi="Arial" w:cs="Arial"/>
          <w:b/>
          <w:bCs/>
          <w:sz w:val="20"/>
          <w:szCs w:val="20"/>
          <w:lang w:val="en-CA"/>
        </w:rPr>
        <w:t>WHEREAS</w:t>
      </w:r>
      <w:r w:rsidRPr="0092150E">
        <w:rPr>
          <w:rFonts w:ascii="Arial" w:hAnsi="Arial" w:cs="Arial"/>
          <w:sz w:val="20"/>
          <w:szCs w:val="20"/>
          <w:lang w:val="en-CA"/>
        </w:rPr>
        <w:t xml:space="preserve">, </w:t>
      </w:r>
      <w:r w:rsidRPr="0092150E">
        <w:rPr>
          <w:rFonts w:ascii="Arial" w:hAnsi="Arial" w:cs="Arial"/>
          <w:sz w:val="20"/>
          <w:szCs w:val="20"/>
        </w:rPr>
        <w:t>pursuant to a resolution adopted on January 15, 2002, the City Council designated as “an area in need of redevelopment” certain other properties identified on the City tax maps as Block 587, Lots 1 and 2.01 (the “</w:t>
      </w:r>
      <w:r w:rsidRPr="0092150E">
        <w:rPr>
          <w:rFonts w:ascii="Arial" w:hAnsi="Arial" w:cs="Arial"/>
          <w:b/>
          <w:sz w:val="20"/>
          <w:szCs w:val="20"/>
        </w:rPr>
        <w:t>ISP Redevelopment Area</w:t>
      </w:r>
      <w:r w:rsidRPr="0092150E">
        <w:rPr>
          <w:rFonts w:ascii="Arial" w:hAnsi="Arial" w:cs="Arial"/>
          <w:sz w:val="20"/>
          <w:szCs w:val="20"/>
        </w:rPr>
        <w:t>”); and</w:t>
      </w:r>
    </w:p>
    <w:p w:rsidR="0092150E" w:rsidRPr="0092150E" w:rsidRDefault="0092150E" w:rsidP="0092150E">
      <w:pPr>
        <w:ind w:firstLine="720"/>
        <w:jc w:val="both"/>
        <w:rPr>
          <w:rFonts w:ascii="Arial" w:hAnsi="Arial" w:cs="Arial"/>
          <w:sz w:val="20"/>
          <w:szCs w:val="20"/>
        </w:rPr>
      </w:pPr>
    </w:p>
    <w:p w:rsidR="0092150E" w:rsidRPr="0092150E" w:rsidRDefault="0092150E" w:rsidP="0092150E">
      <w:pPr>
        <w:ind w:firstLine="720"/>
        <w:jc w:val="both"/>
        <w:rPr>
          <w:rFonts w:ascii="Arial" w:hAnsi="Arial" w:cs="Arial"/>
          <w:sz w:val="20"/>
          <w:szCs w:val="20"/>
        </w:rPr>
      </w:pPr>
      <w:r w:rsidRPr="0092150E">
        <w:rPr>
          <w:rFonts w:ascii="Arial" w:hAnsi="Arial" w:cs="Arial"/>
          <w:b/>
          <w:sz w:val="20"/>
          <w:szCs w:val="20"/>
        </w:rPr>
        <w:t>WHEREAS</w:t>
      </w:r>
      <w:r w:rsidRPr="0092150E">
        <w:rPr>
          <w:rFonts w:ascii="Arial" w:hAnsi="Arial" w:cs="Arial"/>
          <w:sz w:val="20"/>
          <w:szCs w:val="20"/>
        </w:rPr>
        <w:t>, on February 20, 2002, the City Council, by Ordinance 45-4, adopted a redevelopment plan for the ISP Redevelopment Area (the “</w:t>
      </w:r>
      <w:r w:rsidRPr="0092150E">
        <w:rPr>
          <w:rFonts w:ascii="Arial" w:hAnsi="Arial" w:cs="Arial"/>
          <w:b/>
          <w:sz w:val="20"/>
          <w:szCs w:val="20"/>
        </w:rPr>
        <w:t>2002 Redevelopment Plan</w:t>
      </w:r>
      <w:r w:rsidRPr="0092150E">
        <w:rPr>
          <w:rFonts w:ascii="Arial" w:hAnsi="Arial" w:cs="Arial"/>
          <w:sz w:val="20"/>
          <w:szCs w:val="20"/>
        </w:rPr>
        <w:t>”); and</w:t>
      </w:r>
    </w:p>
    <w:p w:rsidR="0092150E" w:rsidRPr="0092150E" w:rsidRDefault="0092150E" w:rsidP="0092150E">
      <w:pPr>
        <w:ind w:firstLine="720"/>
        <w:jc w:val="both"/>
        <w:rPr>
          <w:rFonts w:ascii="Arial" w:hAnsi="Arial" w:cs="Arial"/>
          <w:sz w:val="20"/>
          <w:szCs w:val="20"/>
        </w:rPr>
      </w:pPr>
    </w:p>
    <w:p w:rsidR="0092150E" w:rsidRPr="0092150E" w:rsidRDefault="0092150E" w:rsidP="0092150E">
      <w:pPr>
        <w:ind w:firstLine="720"/>
        <w:jc w:val="both"/>
        <w:rPr>
          <w:rFonts w:ascii="Arial" w:hAnsi="Arial" w:cs="Arial"/>
          <w:sz w:val="20"/>
          <w:szCs w:val="20"/>
        </w:rPr>
      </w:pPr>
      <w:r w:rsidRPr="0092150E">
        <w:rPr>
          <w:rFonts w:ascii="Arial" w:hAnsi="Arial" w:cs="Arial"/>
          <w:b/>
          <w:sz w:val="20"/>
          <w:szCs w:val="20"/>
        </w:rPr>
        <w:t>WHEREAS</w:t>
      </w:r>
      <w:r w:rsidRPr="0092150E">
        <w:rPr>
          <w:rFonts w:ascii="Arial" w:hAnsi="Arial" w:cs="Arial"/>
          <w:sz w:val="20"/>
          <w:szCs w:val="20"/>
        </w:rPr>
        <w:t>, on October 19, 2004, the City Council, by Ordinance 48-98, adopted a single, combined redevelopment plan for the redevelopment of the DuPont Redevelopment Area and the ISP Redevelopment Area (the “</w:t>
      </w:r>
      <w:r w:rsidRPr="0092150E">
        <w:rPr>
          <w:rFonts w:ascii="Arial" w:hAnsi="Arial" w:cs="Arial"/>
          <w:b/>
          <w:sz w:val="20"/>
          <w:szCs w:val="20"/>
        </w:rPr>
        <w:t>2004 Redevelopment Plan</w:t>
      </w:r>
      <w:r w:rsidRPr="0092150E">
        <w:rPr>
          <w:rFonts w:ascii="Arial" w:hAnsi="Arial" w:cs="Arial"/>
          <w:sz w:val="20"/>
          <w:szCs w:val="20"/>
        </w:rPr>
        <w:t>”), which plan superseded the 2000 Redevelopment Plan and the 2002 Redevelopment Plan; and</w:t>
      </w:r>
    </w:p>
    <w:p w:rsidR="0092150E" w:rsidRPr="0092150E" w:rsidRDefault="0092150E" w:rsidP="0092150E">
      <w:pPr>
        <w:ind w:firstLine="720"/>
        <w:jc w:val="both"/>
        <w:rPr>
          <w:rFonts w:ascii="Arial" w:hAnsi="Arial" w:cs="Arial"/>
          <w:sz w:val="20"/>
          <w:szCs w:val="20"/>
        </w:rPr>
      </w:pPr>
    </w:p>
    <w:p w:rsidR="0092150E" w:rsidRPr="0092150E" w:rsidRDefault="0092150E" w:rsidP="0092150E">
      <w:pPr>
        <w:ind w:firstLine="720"/>
        <w:jc w:val="both"/>
        <w:rPr>
          <w:rFonts w:ascii="Arial" w:hAnsi="Arial" w:cs="Arial"/>
          <w:sz w:val="20"/>
          <w:szCs w:val="20"/>
        </w:rPr>
      </w:pPr>
      <w:r w:rsidRPr="0092150E">
        <w:rPr>
          <w:rFonts w:ascii="Arial" w:hAnsi="Arial" w:cs="Arial"/>
          <w:b/>
          <w:sz w:val="20"/>
          <w:szCs w:val="20"/>
        </w:rPr>
        <w:t>WHEREAS</w:t>
      </w:r>
      <w:r w:rsidRPr="0092150E">
        <w:rPr>
          <w:rFonts w:ascii="Arial" w:hAnsi="Arial" w:cs="Arial"/>
          <w:sz w:val="20"/>
          <w:szCs w:val="20"/>
        </w:rPr>
        <w:t>, on July 19, 2005, the City Council, by Ordinance 49-67, designated the Union County Improvement Authority to act as the redevelopment entity</w:t>
      </w:r>
      <w:r w:rsidRPr="0092150E">
        <w:rPr>
          <w:rFonts w:ascii="Arial" w:hAnsi="Arial" w:cs="Arial"/>
          <w:bCs/>
          <w:sz w:val="20"/>
          <w:szCs w:val="20"/>
        </w:rPr>
        <w:t>,</w:t>
      </w:r>
      <w:r w:rsidRPr="0092150E">
        <w:rPr>
          <w:rFonts w:ascii="Arial" w:hAnsi="Arial" w:cs="Arial"/>
          <w:sz w:val="20"/>
          <w:szCs w:val="20"/>
        </w:rPr>
        <w:t xml:space="preserve"> as such term is defined at </w:t>
      </w:r>
      <w:r w:rsidRPr="0092150E">
        <w:rPr>
          <w:rFonts w:ascii="Arial" w:hAnsi="Arial" w:cs="Arial"/>
          <w:i/>
          <w:iCs/>
          <w:sz w:val="20"/>
          <w:szCs w:val="20"/>
        </w:rPr>
        <w:t>N.J.S.A.</w:t>
      </w:r>
      <w:r w:rsidRPr="0092150E">
        <w:rPr>
          <w:rFonts w:ascii="Arial" w:hAnsi="Arial" w:cs="Arial"/>
          <w:sz w:val="20"/>
          <w:szCs w:val="20"/>
        </w:rPr>
        <w:t xml:space="preserve"> </w:t>
      </w:r>
      <w:bookmarkStart w:id="2" w:name="_DV_M28"/>
      <w:bookmarkEnd w:id="2"/>
      <w:r w:rsidRPr="0092150E">
        <w:rPr>
          <w:rFonts w:ascii="Arial" w:hAnsi="Arial" w:cs="Arial"/>
          <w:sz w:val="20"/>
          <w:szCs w:val="20"/>
        </w:rPr>
        <w:t>40A:12A-3, for the redevelopment of the DuPont Redevelopment Area and the ISP Redevelopment Area; and</w:t>
      </w:r>
    </w:p>
    <w:p w:rsidR="0092150E" w:rsidRPr="0092150E" w:rsidRDefault="0092150E" w:rsidP="0092150E">
      <w:pPr>
        <w:ind w:firstLine="720"/>
        <w:jc w:val="both"/>
        <w:rPr>
          <w:rFonts w:ascii="Arial" w:hAnsi="Arial" w:cs="Arial"/>
          <w:sz w:val="20"/>
          <w:szCs w:val="20"/>
        </w:rPr>
      </w:pPr>
    </w:p>
    <w:p w:rsidR="0092150E" w:rsidRPr="0092150E" w:rsidRDefault="0092150E" w:rsidP="0092150E">
      <w:pPr>
        <w:ind w:firstLine="720"/>
        <w:jc w:val="both"/>
        <w:rPr>
          <w:rFonts w:ascii="Arial" w:hAnsi="Arial" w:cs="Arial"/>
          <w:sz w:val="20"/>
          <w:szCs w:val="20"/>
        </w:rPr>
      </w:pPr>
      <w:r w:rsidRPr="0092150E">
        <w:rPr>
          <w:rFonts w:ascii="Arial" w:hAnsi="Arial" w:cs="Arial"/>
          <w:b/>
          <w:sz w:val="20"/>
          <w:szCs w:val="20"/>
        </w:rPr>
        <w:t>WHEREAS</w:t>
      </w:r>
      <w:r w:rsidRPr="0092150E">
        <w:rPr>
          <w:rFonts w:ascii="Arial" w:hAnsi="Arial" w:cs="Arial"/>
          <w:sz w:val="20"/>
          <w:szCs w:val="20"/>
        </w:rPr>
        <w:t>, as a result of litigation commenced in the New Jersey Superior Court, Ordinances 48-98 and 49-67 were invalidated; and</w:t>
      </w:r>
    </w:p>
    <w:p w:rsidR="0092150E" w:rsidRPr="0092150E" w:rsidRDefault="0092150E" w:rsidP="0092150E">
      <w:pPr>
        <w:ind w:firstLine="720"/>
        <w:jc w:val="both"/>
        <w:rPr>
          <w:rFonts w:ascii="Arial" w:hAnsi="Arial" w:cs="Arial"/>
          <w:sz w:val="20"/>
          <w:szCs w:val="20"/>
        </w:rPr>
      </w:pPr>
    </w:p>
    <w:p w:rsidR="0092150E" w:rsidRPr="0092150E" w:rsidRDefault="0092150E" w:rsidP="0092150E">
      <w:pPr>
        <w:ind w:firstLine="720"/>
        <w:jc w:val="both"/>
        <w:rPr>
          <w:rFonts w:ascii="Arial" w:hAnsi="Arial" w:cs="Arial"/>
          <w:sz w:val="20"/>
          <w:szCs w:val="20"/>
        </w:rPr>
      </w:pPr>
      <w:r w:rsidRPr="0092150E">
        <w:rPr>
          <w:rFonts w:ascii="Arial" w:hAnsi="Arial" w:cs="Arial"/>
          <w:b/>
          <w:sz w:val="20"/>
          <w:szCs w:val="20"/>
        </w:rPr>
        <w:t>WHEREAS</w:t>
      </w:r>
      <w:r w:rsidRPr="0092150E">
        <w:rPr>
          <w:rFonts w:ascii="Arial" w:hAnsi="Arial" w:cs="Arial"/>
          <w:sz w:val="20"/>
          <w:szCs w:val="20"/>
        </w:rPr>
        <w:t>, on April 21, 2010, the City Council, in furtherance of the redevelopment of the DuPont Redevelopment Area, designated Block 586, Lot 11 as an area in need of redevelopment and added said parcel to the DuPont Redevelopment Area (the “</w:t>
      </w:r>
      <w:r w:rsidRPr="0092150E">
        <w:rPr>
          <w:rFonts w:ascii="Arial" w:hAnsi="Arial" w:cs="Arial"/>
          <w:b/>
          <w:sz w:val="20"/>
          <w:szCs w:val="20"/>
        </w:rPr>
        <w:t>Expanded DuPont Redevelopment Area</w:t>
      </w:r>
      <w:r w:rsidRPr="0092150E">
        <w:rPr>
          <w:rFonts w:ascii="Arial" w:hAnsi="Arial" w:cs="Arial"/>
          <w:sz w:val="20"/>
          <w:szCs w:val="20"/>
        </w:rPr>
        <w:t>” or the “</w:t>
      </w:r>
      <w:r w:rsidRPr="0092150E">
        <w:rPr>
          <w:rFonts w:ascii="Arial" w:hAnsi="Arial" w:cs="Arial"/>
          <w:b/>
          <w:sz w:val="20"/>
          <w:szCs w:val="20"/>
        </w:rPr>
        <w:t>Project Area</w:t>
      </w:r>
      <w:r w:rsidRPr="0092150E">
        <w:rPr>
          <w:rFonts w:ascii="Arial" w:hAnsi="Arial" w:cs="Arial"/>
          <w:sz w:val="20"/>
          <w:szCs w:val="20"/>
        </w:rPr>
        <w:t>”); and</w:t>
      </w:r>
    </w:p>
    <w:p w:rsidR="0092150E" w:rsidRPr="0092150E" w:rsidRDefault="0092150E" w:rsidP="0092150E">
      <w:pPr>
        <w:ind w:firstLine="720"/>
        <w:jc w:val="both"/>
        <w:rPr>
          <w:rFonts w:ascii="Arial" w:hAnsi="Arial" w:cs="Arial"/>
          <w:sz w:val="20"/>
          <w:szCs w:val="20"/>
        </w:rPr>
      </w:pPr>
    </w:p>
    <w:p w:rsidR="0092150E" w:rsidRPr="0092150E" w:rsidRDefault="0092150E" w:rsidP="0092150E">
      <w:pPr>
        <w:ind w:firstLine="720"/>
        <w:jc w:val="both"/>
        <w:rPr>
          <w:rFonts w:ascii="Arial" w:hAnsi="Arial" w:cs="Arial"/>
          <w:sz w:val="20"/>
          <w:szCs w:val="20"/>
        </w:rPr>
      </w:pPr>
      <w:r w:rsidRPr="0092150E">
        <w:rPr>
          <w:rFonts w:ascii="Arial" w:hAnsi="Arial" w:cs="Arial"/>
          <w:b/>
          <w:sz w:val="20"/>
          <w:szCs w:val="20"/>
        </w:rPr>
        <w:t>WHEREAS</w:t>
      </w:r>
      <w:r w:rsidRPr="0092150E">
        <w:rPr>
          <w:rFonts w:ascii="Arial" w:hAnsi="Arial" w:cs="Arial"/>
          <w:sz w:val="20"/>
          <w:szCs w:val="20"/>
        </w:rPr>
        <w:t>, on September 21, 2010, the City Council, by Ordinance 54-59, amended the 2004 Redevelopment Plan to focus only on the Expanded DuPont Redevelopment Area (the “</w:t>
      </w:r>
      <w:r w:rsidRPr="0092150E">
        <w:rPr>
          <w:rFonts w:ascii="Arial" w:hAnsi="Arial" w:cs="Arial"/>
          <w:b/>
          <w:sz w:val="20"/>
          <w:szCs w:val="20"/>
        </w:rPr>
        <w:t>2010 Redevelopment Plan</w:t>
      </w:r>
      <w:r w:rsidRPr="0092150E">
        <w:rPr>
          <w:rFonts w:ascii="Arial" w:hAnsi="Arial" w:cs="Arial"/>
          <w:sz w:val="20"/>
          <w:szCs w:val="20"/>
        </w:rPr>
        <w:t>”); and</w:t>
      </w:r>
    </w:p>
    <w:p w:rsidR="0092150E" w:rsidRPr="0092150E" w:rsidRDefault="0092150E" w:rsidP="0092150E">
      <w:pPr>
        <w:ind w:firstLine="720"/>
        <w:jc w:val="both"/>
        <w:rPr>
          <w:rFonts w:ascii="Arial" w:hAnsi="Arial" w:cs="Arial"/>
          <w:sz w:val="20"/>
          <w:szCs w:val="20"/>
        </w:rPr>
      </w:pPr>
    </w:p>
    <w:p w:rsidR="0092150E" w:rsidRPr="0092150E" w:rsidRDefault="0092150E" w:rsidP="0092150E">
      <w:pPr>
        <w:jc w:val="both"/>
        <w:rPr>
          <w:rFonts w:ascii="Arial" w:hAnsi="Arial" w:cs="Arial"/>
          <w:sz w:val="20"/>
          <w:szCs w:val="20"/>
        </w:rPr>
      </w:pPr>
      <w:bookmarkStart w:id="3" w:name="_DV_M23"/>
      <w:bookmarkStart w:id="4" w:name="_DV_M26"/>
      <w:bookmarkEnd w:id="3"/>
      <w:bookmarkEnd w:id="4"/>
      <w:r w:rsidRPr="0092150E">
        <w:rPr>
          <w:rFonts w:ascii="Arial" w:hAnsi="Arial" w:cs="Arial"/>
          <w:sz w:val="20"/>
          <w:szCs w:val="20"/>
        </w:rPr>
        <w:tab/>
      </w:r>
      <w:r w:rsidRPr="0092150E">
        <w:rPr>
          <w:rFonts w:ascii="Arial" w:hAnsi="Arial" w:cs="Arial"/>
          <w:b/>
          <w:bCs/>
          <w:sz w:val="20"/>
          <w:szCs w:val="20"/>
          <w:lang w:val="en-CA"/>
        </w:rPr>
        <w:t>WHEREAS</w:t>
      </w:r>
      <w:r w:rsidRPr="0092150E">
        <w:rPr>
          <w:rFonts w:ascii="Arial" w:hAnsi="Arial" w:cs="Arial"/>
          <w:sz w:val="20"/>
          <w:szCs w:val="20"/>
          <w:lang w:val="en-CA"/>
        </w:rPr>
        <w:t>, pursuant</w:t>
      </w:r>
      <w:r w:rsidRPr="0092150E">
        <w:rPr>
          <w:rFonts w:ascii="Arial" w:hAnsi="Arial" w:cs="Arial"/>
          <w:sz w:val="20"/>
          <w:szCs w:val="20"/>
        </w:rPr>
        <w:t xml:space="preserve"> to the Redevelopment Law, the City in its capacity as the r</w:t>
      </w:r>
      <w:r w:rsidRPr="0092150E">
        <w:rPr>
          <w:rFonts w:ascii="Arial" w:hAnsi="Arial" w:cs="Arial"/>
          <w:bCs/>
          <w:sz w:val="20"/>
          <w:szCs w:val="20"/>
        </w:rPr>
        <w:t>edevelopment entity</w:t>
      </w:r>
      <w:r w:rsidRPr="0092150E">
        <w:rPr>
          <w:rFonts w:ascii="Arial" w:hAnsi="Arial" w:cs="Arial"/>
          <w:sz w:val="20"/>
          <w:szCs w:val="20"/>
        </w:rPr>
        <w:t xml:space="preserve"> for the Expanded DuPont Redevelopment Area, </w:t>
      </w:r>
      <w:bookmarkStart w:id="5" w:name="_DV_M29"/>
      <w:bookmarkEnd w:id="5"/>
      <w:r w:rsidRPr="0092150E">
        <w:rPr>
          <w:rFonts w:ascii="Arial" w:hAnsi="Arial" w:cs="Arial"/>
          <w:sz w:val="20"/>
          <w:szCs w:val="20"/>
        </w:rPr>
        <w:t>with full authority to</w:t>
      </w:r>
      <w:bookmarkStart w:id="6" w:name="_DV_M30"/>
      <w:bookmarkEnd w:id="6"/>
      <w:r w:rsidRPr="0092150E">
        <w:rPr>
          <w:rFonts w:ascii="Arial" w:hAnsi="Arial" w:cs="Arial"/>
          <w:sz w:val="20"/>
          <w:szCs w:val="20"/>
        </w:rPr>
        <w:t xml:space="preserve"> exercise the powers contained in the Redevelopment Law, desires to facilitate and implement the development of the Expanded DuPont Redevelopment Area in accordance with the 2010 Redevelopment Plan; and</w:t>
      </w:r>
    </w:p>
    <w:p w:rsidR="0092150E" w:rsidRPr="0092150E" w:rsidRDefault="0092150E" w:rsidP="0092150E">
      <w:pPr>
        <w:jc w:val="both"/>
        <w:rPr>
          <w:rFonts w:ascii="Arial" w:hAnsi="Arial" w:cs="Arial"/>
          <w:sz w:val="20"/>
          <w:szCs w:val="20"/>
        </w:rPr>
      </w:pPr>
    </w:p>
    <w:p w:rsidR="0092150E" w:rsidRPr="0092150E" w:rsidRDefault="0092150E" w:rsidP="0092150E">
      <w:pPr>
        <w:jc w:val="both"/>
        <w:rPr>
          <w:rFonts w:ascii="Arial" w:hAnsi="Arial" w:cs="Arial"/>
          <w:sz w:val="20"/>
          <w:szCs w:val="20"/>
        </w:rPr>
      </w:pPr>
      <w:bookmarkStart w:id="7" w:name="_DV_M31"/>
      <w:bookmarkEnd w:id="7"/>
      <w:r w:rsidRPr="0092150E">
        <w:rPr>
          <w:rFonts w:ascii="Arial" w:hAnsi="Arial" w:cs="Arial"/>
          <w:sz w:val="20"/>
          <w:szCs w:val="20"/>
        </w:rPr>
        <w:tab/>
      </w:r>
      <w:bookmarkStart w:id="8" w:name="_DV_M32"/>
      <w:bookmarkStart w:id="9" w:name="OLE_LINK1"/>
      <w:bookmarkEnd w:id="8"/>
      <w:r w:rsidRPr="0092150E">
        <w:rPr>
          <w:rFonts w:ascii="Arial" w:hAnsi="Arial" w:cs="Arial"/>
          <w:b/>
          <w:bCs/>
          <w:sz w:val="20"/>
          <w:szCs w:val="20"/>
          <w:lang w:val="en-CA"/>
        </w:rPr>
        <w:t>WHEREAS</w:t>
      </w:r>
      <w:r w:rsidRPr="0092150E">
        <w:rPr>
          <w:rFonts w:ascii="Arial" w:hAnsi="Arial" w:cs="Arial"/>
          <w:sz w:val="20"/>
          <w:szCs w:val="20"/>
          <w:lang w:val="en-CA"/>
        </w:rPr>
        <w:t>,</w:t>
      </w:r>
      <w:bookmarkStart w:id="10" w:name="_DV_M33"/>
      <w:bookmarkEnd w:id="10"/>
      <w:r w:rsidRPr="0092150E">
        <w:rPr>
          <w:rFonts w:ascii="Arial" w:hAnsi="Arial" w:cs="Arial"/>
          <w:sz w:val="20"/>
          <w:szCs w:val="20"/>
          <w:lang w:val="en-CA"/>
        </w:rPr>
        <w:t xml:space="preserve"> </w:t>
      </w:r>
      <w:bookmarkStart w:id="11" w:name="_DV_M34"/>
      <w:bookmarkEnd w:id="9"/>
      <w:bookmarkEnd w:id="11"/>
      <w:proofErr w:type="spellStart"/>
      <w:r w:rsidRPr="0092150E">
        <w:rPr>
          <w:rFonts w:ascii="Arial" w:hAnsi="Arial" w:cs="Arial"/>
          <w:sz w:val="20"/>
          <w:szCs w:val="20"/>
        </w:rPr>
        <w:t>Grasselli</w:t>
      </w:r>
      <w:proofErr w:type="spellEnd"/>
      <w:r w:rsidRPr="0092150E">
        <w:rPr>
          <w:rFonts w:ascii="Arial" w:hAnsi="Arial" w:cs="Arial"/>
          <w:sz w:val="20"/>
          <w:szCs w:val="20"/>
        </w:rPr>
        <w:t xml:space="preserve"> Road Urban Renewal LLC (the “</w:t>
      </w:r>
      <w:r w:rsidRPr="0092150E">
        <w:rPr>
          <w:rFonts w:ascii="Arial" w:hAnsi="Arial" w:cs="Arial"/>
          <w:b/>
          <w:sz w:val="20"/>
          <w:szCs w:val="20"/>
        </w:rPr>
        <w:t>Redeveloper</w:t>
      </w:r>
      <w:r w:rsidRPr="0092150E">
        <w:rPr>
          <w:rFonts w:ascii="Arial" w:hAnsi="Arial" w:cs="Arial"/>
          <w:sz w:val="20"/>
          <w:szCs w:val="20"/>
        </w:rPr>
        <w:t>”) has made application to be designated as the redeveloper for the Project Area, for which Redeveloper is the owner or contract purchaser, and Redeveloper has provided information consisting of documentation evidencing financial responsibility and capability with respect to the Project (as defined herein), estimated total development costs, and estimated time schedule for commencement and completion of construction; and</w:t>
      </w:r>
    </w:p>
    <w:p w:rsidR="0092150E" w:rsidRPr="0092150E" w:rsidRDefault="0092150E" w:rsidP="0092150E">
      <w:pPr>
        <w:ind w:firstLine="720"/>
        <w:jc w:val="both"/>
        <w:rPr>
          <w:rFonts w:ascii="Arial" w:hAnsi="Arial" w:cs="Arial"/>
          <w:b/>
          <w:bCs/>
          <w:sz w:val="20"/>
          <w:szCs w:val="20"/>
        </w:rPr>
      </w:pPr>
    </w:p>
    <w:p w:rsidR="0092150E" w:rsidRPr="0092150E" w:rsidRDefault="0092150E" w:rsidP="0092150E">
      <w:pPr>
        <w:widowControl w:val="0"/>
        <w:ind w:firstLine="720"/>
        <w:jc w:val="both"/>
        <w:rPr>
          <w:rFonts w:ascii="Arial" w:hAnsi="Arial" w:cs="Arial"/>
          <w:sz w:val="20"/>
          <w:szCs w:val="20"/>
        </w:rPr>
      </w:pPr>
      <w:bookmarkStart w:id="12" w:name="_DV_M35"/>
      <w:bookmarkEnd w:id="12"/>
      <w:r w:rsidRPr="0092150E">
        <w:rPr>
          <w:rFonts w:ascii="Arial" w:hAnsi="Arial" w:cs="Arial"/>
          <w:b/>
          <w:bCs/>
          <w:sz w:val="20"/>
          <w:szCs w:val="20"/>
          <w:lang w:val="en-CA"/>
        </w:rPr>
        <w:t>WHEREAS</w:t>
      </w:r>
      <w:r w:rsidRPr="0092150E">
        <w:rPr>
          <w:rFonts w:ascii="Arial" w:hAnsi="Arial" w:cs="Arial"/>
          <w:sz w:val="20"/>
          <w:szCs w:val="20"/>
          <w:lang w:val="en-CA"/>
        </w:rPr>
        <w:t>, t</w:t>
      </w:r>
      <w:r w:rsidRPr="0092150E">
        <w:rPr>
          <w:rFonts w:ascii="Arial" w:hAnsi="Arial" w:cs="Arial"/>
          <w:sz w:val="20"/>
          <w:szCs w:val="20"/>
        </w:rPr>
        <w:t>he City has determined that Redeveloper meets all necessary criteria, including financial capabilities, experience, expertise and project concept descriptions, and, as a result, has determined enter into a redevelopment agreement to designate Redeveloper as the exclusive redeveloper of the Project Area; and</w:t>
      </w:r>
    </w:p>
    <w:p w:rsidR="0092150E" w:rsidRPr="0092150E" w:rsidRDefault="0092150E" w:rsidP="0092150E">
      <w:pPr>
        <w:widowControl w:val="0"/>
        <w:ind w:firstLine="759"/>
        <w:jc w:val="both"/>
        <w:rPr>
          <w:rFonts w:ascii="Arial" w:hAnsi="Arial" w:cs="Arial"/>
          <w:sz w:val="20"/>
          <w:szCs w:val="20"/>
        </w:rPr>
      </w:pPr>
    </w:p>
    <w:p w:rsidR="0092150E" w:rsidRPr="0092150E" w:rsidRDefault="0092150E" w:rsidP="0092150E">
      <w:pPr>
        <w:widowControl w:val="0"/>
        <w:ind w:firstLine="720"/>
        <w:jc w:val="both"/>
        <w:rPr>
          <w:rFonts w:ascii="Arial" w:hAnsi="Arial" w:cs="Arial"/>
          <w:sz w:val="20"/>
          <w:szCs w:val="20"/>
        </w:rPr>
      </w:pPr>
      <w:bookmarkStart w:id="13" w:name="_DV_M36"/>
      <w:bookmarkEnd w:id="13"/>
      <w:r w:rsidRPr="0092150E">
        <w:rPr>
          <w:rFonts w:ascii="Arial" w:hAnsi="Arial" w:cs="Arial"/>
          <w:b/>
          <w:bCs/>
          <w:sz w:val="20"/>
          <w:szCs w:val="20"/>
          <w:lang w:val="en-CA"/>
        </w:rPr>
        <w:t>WHEREAS</w:t>
      </w:r>
      <w:r w:rsidRPr="0092150E">
        <w:rPr>
          <w:rFonts w:ascii="Arial" w:hAnsi="Arial" w:cs="Arial"/>
          <w:sz w:val="20"/>
          <w:szCs w:val="20"/>
          <w:lang w:val="en-CA"/>
        </w:rPr>
        <w:t xml:space="preserve">, </w:t>
      </w:r>
      <w:r w:rsidRPr="0092150E">
        <w:rPr>
          <w:rFonts w:ascii="Arial" w:hAnsi="Arial" w:cs="Arial"/>
          <w:sz w:val="20"/>
          <w:szCs w:val="20"/>
        </w:rPr>
        <w:t>Redeveloper has agreed to develop a project on the Expanded DuPont Redevelopment Area consistent with the 2010 Redevelopment Plan (as more fully defined in the redevelopment agreement, the “</w:t>
      </w:r>
      <w:r w:rsidRPr="0092150E">
        <w:rPr>
          <w:rFonts w:ascii="Arial" w:hAnsi="Arial" w:cs="Arial"/>
          <w:b/>
          <w:sz w:val="20"/>
          <w:szCs w:val="20"/>
        </w:rPr>
        <w:t>Project</w:t>
      </w:r>
      <w:r w:rsidRPr="0092150E">
        <w:rPr>
          <w:rFonts w:ascii="Arial" w:hAnsi="Arial" w:cs="Arial"/>
          <w:sz w:val="20"/>
          <w:szCs w:val="20"/>
        </w:rPr>
        <w:t>”); and</w:t>
      </w:r>
    </w:p>
    <w:p w:rsidR="0092150E" w:rsidRPr="0092150E" w:rsidRDefault="0092150E" w:rsidP="0092150E">
      <w:pPr>
        <w:widowControl w:val="0"/>
        <w:ind w:firstLine="720"/>
        <w:jc w:val="both"/>
        <w:rPr>
          <w:rFonts w:ascii="Arial" w:hAnsi="Arial" w:cs="Arial"/>
          <w:b/>
          <w:bCs/>
          <w:sz w:val="20"/>
          <w:szCs w:val="20"/>
        </w:rPr>
      </w:pPr>
    </w:p>
    <w:p w:rsidR="0092150E" w:rsidRPr="0092150E" w:rsidRDefault="0092150E" w:rsidP="0092150E">
      <w:pPr>
        <w:autoSpaceDE w:val="0"/>
        <w:autoSpaceDN w:val="0"/>
        <w:adjustRightInd w:val="0"/>
        <w:jc w:val="both"/>
        <w:outlineLvl w:val="0"/>
        <w:rPr>
          <w:rFonts w:ascii="Arial" w:hAnsi="Arial" w:cs="Arial"/>
          <w:sz w:val="20"/>
          <w:szCs w:val="20"/>
        </w:rPr>
      </w:pPr>
      <w:bookmarkStart w:id="14" w:name="_DV_M37"/>
      <w:bookmarkEnd w:id="14"/>
      <w:r w:rsidRPr="0092150E">
        <w:rPr>
          <w:rFonts w:ascii="Arial" w:hAnsi="Arial" w:cs="Arial"/>
          <w:b/>
          <w:bCs/>
          <w:sz w:val="20"/>
          <w:szCs w:val="20"/>
          <w:lang w:val="en-CA"/>
        </w:rPr>
        <w:tab/>
        <w:t>WHEREAS</w:t>
      </w:r>
      <w:r w:rsidRPr="0092150E">
        <w:rPr>
          <w:rFonts w:ascii="Arial" w:hAnsi="Arial" w:cs="Arial"/>
          <w:sz w:val="20"/>
          <w:szCs w:val="20"/>
          <w:lang w:val="en-CA"/>
        </w:rPr>
        <w:t xml:space="preserve">, in </w:t>
      </w:r>
      <w:r w:rsidRPr="0092150E">
        <w:rPr>
          <w:rFonts w:ascii="Arial" w:hAnsi="Arial" w:cs="Arial"/>
          <w:sz w:val="20"/>
          <w:szCs w:val="20"/>
        </w:rPr>
        <w:t xml:space="preserve">order to implement the development, financing, construction, operation and management of the Project, the City now desires to enter into a redevelopment agreement with Redeveloper, a form of which redevelopment agreement is attached hereto as </w:t>
      </w:r>
      <w:r w:rsidRPr="0092150E">
        <w:rPr>
          <w:rFonts w:ascii="Arial" w:hAnsi="Arial" w:cs="Arial"/>
          <w:b/>
          <w:sz w:val="20"/>
          <w:szCs w:val="20"/>
        </w:rPr>
        <w:t>Exhibit A</w:t>
      </w:r>
      <w:r w:rsidRPr="0092150E">
        <w:rPr>
          <w:rFonts w:ascii="Arial" w:hAnsi="Arial" w:cs="Arial"/>
          <w:sz w:val="20"/>
          <w:szCs w:val="20"/>
        </w:rPr>
        <w:t>, and which redevelopment agreement specifies the rights and responsibilities of the City, designates Redeveloper as redeveloper of the Project Area and specifies the rights and responsibilities of Redeveloper with respect to the Project.</w:t>
      </w:r>
    </w:p>
    <w:p w:rsidR="0092150E" w:rsidRPr="0092150E" w:rsidRDefault="0092150E" w:rsidP="0092150E">
      <w:pPr>
        <w:autoSpaceDE w:val="0"/>
        <w:autoSpaceDN w:val="0"/>
        <w:adjustRightInd w:val="0"/>
        <w:jc w:val="both"/>
        <w:outlineLvl w:val="0"/>
        <w:rPr>
          <w:rFonts w:ascii="Arial" w:hAnsi="Arial" w:cs="Arial"/>
          <w:bCs/>
          <w:sz w:val="20"/>
          <w:szCs w:val="20"/>
        </w:rPr>
      </w:pPr>
    </w:p>
    <w:p w:rsidR="0092150E" w:rsidRPr="0092150E" w:rsidRDefault="0092150E" w:rsidP="0092150E">
      <w:pPr>
        <w:tabs>
          <w:tab w:val="left" w:pos="-1440"/>
          <w:tab w:val="left" w:pos="-720"/>
        </w:tabs>
        <w:jc w:val="both"/>
        <w:rPr>
          <w:rFonts w:ascii="Arial" w:hAnsi="Arial" w:cs="Arial"/>
          <w:b/>
          <w:sz w:val="20"/>
          <w:szCs w:val="20"/>
        </w:rPr>
      </w:pPr>
      <w:r w:rsidRPr="0092150E">
        <w:rPr>
          <w:rFonts w:ascii="Arial" w:hAnsi="Arial" w:cs="Arial"/>
          <w:b/>
          <w:sz w:val="20"/>
          <w:szCs w:val="20"/>
        </w:rPr>
        <w:tab/>
        <w:t xml:space="preserve">NOW, THEREFORE, BE IT RESOLVED BY THE CITY OF LINDEN, COUNTY OF UNION, </w:t>
      </w:r>
      <w:proofErr w:type="gramStart"/>
      <w:r w:rsidRPr="0092150E">
        <w:rPr>
          <w:rFonts w:ascii="Arial" w:hAnsi="Arial" w:cs="Arial"/>
          <w:b/>
          <w:sz w:val="20"/>
          <w:szCs w:val="20"/>
        </w:rPr>
        <w:t>STATE</w:t>
      </w:r>
      <w:proofErr w:type="gramEnd"/>
      <w:r w:rsidRPr="0092150E">
        <w:rPr>
          <w:rFonts w:ascii="Arial" w:hAnsi="Arial" w:cs="Arial"/>
          <w:b/>
          <w:sz w:val="20"/>
          <w:szCs w:val="20"/>
        </w:rPr>
        <w:t xml:space="preserve"> OF NEW JERSEY AS FOLLOWS:</w:t>
      </w:r>
    </w:p>
    <w:p w:rsidR="0092150E" w:rsidRPr="0092150E" w:rsidRDefault="0092150E" w:rsidP="0092150E">
      <w:pPr>
        <w:tabs>
          <w:tab w:val="left" w:pos="-1440"/>
          <w:tab w:val="left" w:pos="-720"/>
        </w:tabs>
        <w:ind w:firstLine="1728"/>
        <w:jc w:val="both"/>
        <w:rPr>
          <w:rFonts w:ascii="Arial" w:hAnsi="Arial" w:cs="Arial"/>
          <w:b/>
          <w:sz w:val="20"/>
          <w:szCs w:val="20"/>
        </w:rPr>
      </w:pPr>
    </w:p>
    <w:p w:rsidR="0092150E" w:rsidRPr="0092150E" w:rsidRDefault="0092150E" w:rsidP="0092150E">
      <w:pPr>
        <w:numPr>
          <w:ilvl w:val="0"/>
          <w:numId w:val="11"/>
        </w:numPr>
        <w:tabs>
          <w:tab w:val="left" w:pos="-1440"/>
          <w:tab w:val="left" w:pos="-720"/>
        </w:tabs>
        <w:ind w:left="0" w:firstLine="720"/>
        <w:jc w:val="both"/>
        <w:rPr>
          <w:rFonts w:ascii="Arial" w:hAnsi="Arial" w:cs="Arial"/>
          <w:sz w:val="20"/>
          <w:szCs w:val="20"/>
        </w:rPr>
      </w:pPr>
      <w:r w:rsidRPr="0092150E">
        <w:rPr>
          <w:rFonts w:ascii="Arial" w:hAnsi="Arial" w:cs="Arial"/>
          <w:sz w:val="20"/>
          <w:szCs w:val="20"/>
        </w:rPr>
        <w:t>The recitals are incorporated herein as if set forth in full.</w:t>
      </w:r>
    </w:p>
    <w:p w:rsidR="0092150E" w:rsidRPr="0092150E" w:rsidRDefault="0092150E" w:rsidP="0092150E">
      <w:pPr>
        <w:tabs>
          <w:tab w:val="left" w:pos="-1440"/>
          <w:tab w:val="left" w:pos="-720"/>
        </w:tabs>
        <w:ind w:left="720"/>
        <w:jc w:val="both"/>
        <w:rPr>
          <w:rFonts w:ascii="Arial" w:hAnsi="Arial" w:cs="Arial"/>
          <w:sz w:val="20"/>
          <w:szCs w:val="20"/>
        </w:rPr>
      </w:pPr>
    </w:p>
    <w:p w:rsidR="0092150E" w:rsidRPr="0092150E" w:rsidRDefault="0092150E" w:rsidP="0092150E">
      <w:pPr>
        <w:numPr>
          <w:ilvl w:val="0"/>
          <w:numId w:val="11"/>
        </w:numPr>
        <w:tabs>
          <w:tab w:val="left" w:pos="-1440"/>
          <w:tab w:val="left" w:pos="-720"/>
        </w:tabs>
        <w:ind w:left="0" w:firstLine="720"/>
        <w:jc w:val="both"/>
        <w:rPr>
          <w:rFonts w:ascii="Arial" w:hAnsi="Arial" w:cs="Arial"/>
          <w:sz w:val="20"/>
          <w:szCs w:val="20"/>
        </w:rPr>
      </w:pPr>
      <w:r w:rsidRPr="0092150E">
        <w:rPr>
          <w:rFonts w:ascii="Arial" w:hAnsi="Arial" w:cs="Arial"/>
          <w:sz w:val="20"/>
          <w:szCs w:val="20"/>
        </w:rPr>
        <w:t xml:space="preserve">The Mayor is hereby authorized to execute the redevelopment agreement substantially in the form as attached hereto as </w:t>
      </w:r>
      <w:r w:rsidRPr="0092150E">
        <w:rPr>
          <w:rFonts w:ascii="Arial" w:hAnsi="Arial" w:cs="Arial"/>
          <w:b/>
          <w:sz w:val="20"/>
          <w:szCs w:val="20"/>
          <w:u w:val="single"/>
        </w:rPr>
        <w:t>Exhibit A</w:t>
      </w:r>
      <w:r w:rsidRPr="0092150E">
        <w:rPr>
          <w:rFonts w:ascii="Arial" w:hAnsi="Arial" w:cs="Arial"/>
          <w:sz w:val="20"/>
          <w:szCs w:val="20"/>
        </w:rPr>
        <w:t>, subject to such additions, deletions, modifications or amendments deemed necessary by the Mayor in his discretion, in consultation with the City’s professionals, which additions, deletions, modifications or amendments do not alter the substantive rights and obligations of the parties thereto, and to take all other necessary and appropriate action to effectuate the Agreement.</w:t>
      </w:r>
    </w:p>
    <w:p w:rsidR="0092150E" w:rsidRPr="0092150E" w:rsidRDefault="0092150E" w:rsidP="0092150E">
      <w:pPr>
        <w:tabs>
          <w:tab w:val="left" w:pos="-1440"/>
          <w:tab w:val="left" w:pos="-720"/>
        </w:tabs>
        <w:ind w:left="1440"/>
        <w:jc w:val="both"/>
        <w:rPr>
          <w:rFonts w:ascii="Arial" w:hAnsi="Arial" w:cs="Arial"/>
          <w:sz w:val="20"/>
          <w:szCs w:val="20"/>
        </w:rPr>
      </w:pPr>
    </w:p>
    <w:p w:rsidR="0092150E" w:rsidRPr="0092150E" w:rsidRDefault="0092150E" w:rsidP="0092150E">
      <w:pPr>
        <w:tabs>
          <w:tab w:val="left" w:pos="-1440"/>
          <w:tab w:val="left" w:pos="-720"/>
        </w:tabs>
        <w:ind w:firstLine="720"/>
        <w:jc w:val="both"/>
        <w:rPr>
          <w:rFonts w:ascii="Arial" w:hAnsi="Arial" w:cs="Arial"/>
          <w:sz w:val="20"/>
          <w:szCs w:val="20"/>
        </w:rPr>
      </w:pPr>
      <w:r w:rsidRPr="0092150E">
        <w:rPr>
          <w:rFonts w:ascii="Arial" w:hAnsi="Arial" w:cs="Arial"/>
          <w:sz w:val="20"/>
          <w:szCs w:val="20"/>
        </w:rPr>
        <w:t xml:space="preserve">3. </w:t>
      </w:r>
      <w:r w:rsidRPr="0092150E">
        <w:rPr>
          <w:rFonts w:ascii="Arial" w:hAnsi="Arial" w:cs="Arial"/>
          <w:sz w:val="20"/>
          <w:szCs w:val="20"/>
        </w:rPr>
        <w:tab/>
        <w:t>This Resolution shall take effect immediately.</w:t>
      </w:r>
    </w:p>
    <w:p w:rsidR="003E598B" w:rsidRDefault="003E598B" w:rsidP="003E598B">
      <w:pPr>
        <w:rPr>
          <w:rFonts w:ascii="Arial" w:hAnsi="Arial" w:cs="Arial"/>
          <w:b/>
          <w:sz w:val="20"/>
          <w:szCs w:val="20"/>
          <w:u w:val="single"/>
        </w:rPr>
      </w:pPr>
    </w:p>
    <w:p w:rsidR="00970A8A" w:rsidRPr="00617680" w:rsidRDefault="00970A8A" w:rsidP="00617680">
      <w:pPr>
        <w:rPr>
          <w:rFonts w:ascii="Arial" w:hAnsi="Arial" w:cs="Arial"/>
          <w:b/>
          <w:sz w:val="20"/>
          <w:szCs w:val="20"/>
          <w:u w:val="single"/>
        </w:rPr>
      </w:pPr>
      <w:r w:rsidRPr="00617680">
        <w:rPr>
          <w:rFonts w:ascii="Arial" w:hAnsi="Arial" w:cs="Arial"/>
          <w:b/>
          <w:sz w:val="20"/>
          <w:szCs w:val="20"/>
        </w:rPr>
        <w:t xml:space="preserve">RESOLUTION: </w:t>
      </w:r>
      <w:r w:rsidRPr="00617680">
        <w:rPr>
          <w:rFonts w:ascii="Arial" w:hAnsi="Arial" w:cs="Arial"/>
          <w:b/>
          <w:sz w:val="20"/>
          <w:szCs w:val="20"/>
          <w:u w:val="single"/>
        </w:rPr>
        <w:t>2016-256</w:t>
      </w:r>
    </w:p>
    <w:p w:rsidR="00970A8A" w:rsidRPr="00617680" w:rsidRDefault="00970A8A" w:rsidP="00617680">
      <w:pPr>
        <w:rPr>
          <w:rFonts w:ascii="Arial" w:hAnsi="Arial" w:cs="Arial"/>
          <w:sz w:val="20"/>
          <w:szCs w:val="20"/>
        </w:rPr>
      </w:pPr>
    </w:p>
    <w:p w:rsidR="00970A8A" w:rsidRPr="00617680" w:rsidRDefault="00970A8A" w:rsidP="00617680">
      <w:pPr>
        <w:rPr>
          <w:rFonts w:ascii="Arial" w:hAnsi="Arial" w:cs="Arial"/>
          <w:sz w:val="20"/>
          <w:szCs w:val="20"/>
        </w:rPr>
      </w:pPr>
    </w:p>
    <w:p w:rsidR="00970A8A" w:rsidRPr="00617680" w:rsidRDefault="00970A8A" w:rsidP="00617680">
      <w:pPr>
        <w:jc w:val="center"/>
        <w:rPr>
          <w:rFonts w:ascii="Arial" w:hAnsi="Arial" w:cs="Arial"/>
          <w:sz w:val="20"/>
          <w:szCs w:val="20"/>
        </w:rPr>
      </w:pPr>
      <w:r w:rsidRPr="00617680">
        <w:rPr>
          <w:rFonts w:ascii="Arial" w:hAnsi="Arial" w:cs="Arial"/>
          <w:sz w:val="20"/>
          <w:szCs w:val="20"/>
        </w:rPr>
        <w:t>RESOLUTION REQUESTING THE REFUND OF DEPOSITS</w:t>
      </w:r>
    </w:p>
    <w:p w:rsidR="00970A8A" w:rsidRPr="00617680" w:rsidRDefault="00970A8A" w:rsidP="00617680">
      <w:pPr>
        <w:jc w:val="center"/>
        <w:rPr>
          <w:rFonts w:ascii="Arial" w:hAnsi="Arial" w:cs="Arial"/>
          <w:sz w:val="20"/>
          <w:szCs w:val="20"/>
        </w:rPr>
      </w:pPr>
      <w:r w:rsidRPr="00617680">
        <w:rPr>
          <w:rFonts w:ascii="Arial" w:hAnsi="Arial" w:cs="Arial"/>
          <w:sz w:val="20"/>
          <w:szCs w:val="20"/>
        </w:rPr>
        <w:t>FROM THE 2016 ONLINE TAX SALE</w:t>
      </w:r>
    </w:p>
    <w:p w:rsidR="00970A8A" w:rsidRPr="00617680" w:rsidRDefault="00970A8A" w:rsidP="00617680">
      <w:pPr>
        <w:jc w:val="center"/>
        <w:rPr>
          <w:rFonts w:ascii="Arial" w:hAnsi="Arial" w:cs="Arial"/>
          <w:sz w:val="20"/>
          <w:szCs w:val="20"/>
        </w:rPr>
      </w:pPr>
    </w:p>
    <w:p w:rsidR="00970A8A" w:rsidRPr="00617680" w:rsidRDefault="00970A8A" w:rsidP="00617680">
      <w:pPr>
        <w:rPr>
          <w:rFonts w:ascii="Arial" w:hAnsi="Arial" w:cs="Arial"/>
          <w:sz w:val="20"/>
          <w:szCs w:val="20"/>
        </w:rPr>
      </w:pPr>
    </w:p>
    <w:p w:rsidR="00970A8A" w:rsidRPr="00617680" w:rsidRDefault="00970A8A" w:rsidP="00617680">
      <w:pPr>
        <w:rPr>
          <w:rFonts w:ascii="Arial" w:hAnsi="Arial" w:cs="Arial"/>
          <w:sz w:val="20"/>
          <w:szCs w:val="20"/>
        </w:rPr>
      </w:pPr>
      <w:r w:rsidRPr="00617680">
        <w:rPr>
          <w:rFonts w:ascii="Arial" w:hAnsi="Arial" w:cs="Arial"/>
          <w:sz w:val="20"/>
          <w:szCs w:val="20"/>
        </w:rPr>
        <w:tab/>
        <w:t>WHEREAS, on June 3, 2016 an On-Line Tax Sale was conducted by Stacey L. Carron, Tax Collector of the City of Linden and;</w:t>
      </w:r>
    </w:p>
    <w:p w:rsidR="00970A8A" w:rsidRPr="00617680" w:rsidRDefault="00970A8A" w:rsidP="00617680">
      <w:pPr>
        <w:rPr>
          <w:rFonts w:ascii="Arial" w:hAnsi="Arial" w:cs="Arial"/>
          <w:sz w:val="20"/>
          <w:szCs w:val="20"/>
        </w:rPr>
      </w:pPr>
    </w:p>
    <w:p w:rsidR="00970A8A" w:rsidRPr="00617680" w:rsidRDefault="00970A8A" w:rsidP="00617680">
      <w:pPr>
        <w:rPr>
          <w:rFonts w:ascii="Arial" w:hAnsi="Arial" w:cs="Arial"/>
          <w:sz w:val="20"/>
          <w:szCs w:val="20"/>
        </w:rPr>
      </w:pPr>
      <w:r w:rsidRPr="00617680">
        <w:rPr>
          <w:rFonts w:ascii="Arial" w:hAnsi="Arial" w:cs="Arial"/>
          <w:sz w:val="20"/>
          <w:szCs w:val="20"/>
        </w:rPr>
        <w:tab/>
        <w:t xml:space="preserve">WHEREAS, due to multiple unsuccessful bidders, permission is requested to refund all deposits from the Tax Sale Account held by the Tax Collector and; </w:t>
      </w:r>
    </w:p>
    <w:p w:rsidR="00970A8A" w:rsidRPr="00617680" w:rsidRDefault="00970A8A" w:rsidP="00617680">
      <w:pPr>
        <w:rPr>
          <w:rFonts w:ascii="Arial" w:hAnsi="Arial" w:cs="Arial"/>
          <w:sz w:val="20"/>
          <w:szCs w:val="20"/>
        </w:rPr>
      </w:pPr>
    </w:p>
    <w:p w:rsidR="00970A8A" w:rsidRPr="00617680" w:rsidRDefault="00970A8A" w:rsidP="00617680">
      <w:pPr>
        <w:rPr>
          <w:rFonts w:ascii="Arial" w:hAnsi="Arial" w:cs="Arial"/>
          <w:sz w:val="20"/>
          <w:szCs w:val="20"/>
        </w:rPr>
      </w:pPr>
      <w:r w:rsidRPr="00617680">
        <w:rPr>
          <w:rFonts w:ascii="Arial" w:hAnsi="Arial" w:cs="Arial"/>
          <w:sz w:val="20"/>
          <w:szCs w:val="20"/>
        </w:rPr>
        <w:tab/>
        <w:t>WHEREAS, due to said circumstances, the City is desirous of refunding said monies:</w:t>
      </w:r>
    </w:p>
    <w:p w:rsidR="00970A8A" w:rsidRPr="00617680" w:rsidRDefault="00970A8A" w:rsidP="00617680">
      <w:pPr>
        <w:rPr>
          <w:rFonts w:ascii="Arial" w:hAnsi="Arial" w:cs="Arial"/>
          <w:sz w:val="20"/>
          <w:szCs w:val="20"/>
        </w:rPr>
      </w:pPr>
    </w:p>
    <w:p w:rsidR="00970A8A" w:rsidRPr="00617680" w:rsidRDefault="00970A8A" w:rsidP="00617680">
      <w:pPr>
        <w:rPr>
          <w:rFonts w:ascii="Arial" w:hAnsi="Arial" w:cs="Arial"/>
          <w:sz w:val="20"/>
          <w:szCs w:val="20"/>
        </w:rPr>
      </w:pPr>
      <w:r w:rsidRPr="00617680">
        <w:rPr>
          <w:rFonts w:ascii="Arial" w:hAnsi="Arial" w:cs="Arial"/>
          <w:sz w:val="20"/>
          <w:szCs w:val="20"/>
        </w:rPr>
        <w:tab/>
        <w:t>NOW THEREFORE, BE IT RESOLVED BY THE CITY COUNCIL OF THE CITY OF LINDEN as follows:</w:t>
      </w:r>
    </w:p>
    <w:p w:rsidR="00970A8A" w:rsidRPr="00617680" w:rsidRDefault="00970A8A" w:rsidP="00617680">
      <w:pPr>
        <w:ind w:firstLine="720"/>
        <w:rPr>
          <w:rFonts w:ascii="Arial" w:hAnsi="Arial" w:cs="Arial"/>
          <w:sz w:val="20"/>
          <w:szCs w:val="20"/>
        </w:rPr>
      </w:pPr>
    </w:p>
    <w:p w:rsidR="00970A8A" w:rsidRPr="00617680" w:rsidRDefault="00970A8A" w:rsidP="00617680">
      <w:pPr>
        <w:numPr>
          <w:ilvl w:val="0"/>
          <w:numId w:val="12"/>
        </w:numPr>
        <w:rPr>
          <w:rFonts w:ascii="Arial" w:hAnsi="Arial" w:cs="Arial"/>
          <w:sz w:val="20"/>
          <w:szCs w:val="20"/>
        </w:rPr>
      </w:pPr>
      <w:r w:rsidRPr="00617680">
        <w:rPr>
          <w:rFonts w:ascii="Arial" w:hAnsi="Arial" w:cs="Arial"/>
          <w:sz w:val="20"/>
          <w:szCs w:val="20"/>
        </w:rPr>
        <w:t xml:space="preserve">The Municipal Attorney has directed the Tax Collector to refund </w:t>
      </w:r>
    </w:p>
    <w:p w:rsidR="00970A8A" w:rsidRPr="00617680" w:rsidRDefault="00970A8A" w:rsidP="00617680">
      <w:pPr>
        <w:ind w:left="1080"/>
        <w:rPr>
          <w:rFonts w:ascii="Arial" w:hAnsi="Arial" w:cs="Arial"/>
          <w:sz w:val="20"/>
          <w:szCs w:val="20"/>
        </w:rPr>
      </w:pPr>
      <w:proofErr w:type="gramStart"/>
      <w:r w:rsidRPr="00617680">
        <w:rPr>
          <w:rFonts w:ascii="Arial" w:hAnsi="Arial" w:cs="Arial"/>
          <w:sz w:val="20"/>
          <w:szCs w:val="20"/>
        </w:rPr>
        <w:t>all</w:t>
      </w:r>
      <w:proofErr w:type="gramEnd"/>
      <w:r w:rsidRPr="00617680">
        <w:rPr>
          <w:rFonts w:ascii="Arial" w:hAnsi="Arial" w:cs="Arial"/>
          <w:sz w:val="20"/>
          <w:szCs w:val="20"/>
        </w:rPr>
        <w:t xml:space="preserve"> monies being held in the Tax Sale Account.</w:t>
      </w:r>
    </w:p>
    <w:p w:rsidR="00970A8A" w:rsidRPr="00617680" w:rsidRDefault="00970A8A" w:rsidP="00617680">
      <w:pPr>
        <w:ind w:left="1080"/>
        <w:rPr>
          <w:rFonts w:ascii="Arial" w:hAnsi="Arial" w:cs="Arial"/>
          <w:sz w:val="20"/>
          <w:szCs w:val="20"/>
        </w:rPr>
      </w:pPr>
    </w:p>
    <w:p w:rsidR="00970A8A" w:rsidRDefault="00970A8A" w:rsidP="00617680">
      <w:pPr>
        <w:numPr>
          <w:ilvl w:val="0"/>
          <w:numId w:val="12"/>
        </w:numPr>
        <w:rPr>
          <w:rFonts w:ascii="Arial" w:hAnsi="Arial" w:cs="Arial"/>
          <w:sz w:val="20"/>
          <w:szCs w:val="20"/>
        </w:rPr>
      </w:pPr>
      <w:r w:rsidRPr="00617680">
        <w:rPr>
          <w:rFonts w:ascii="Arial" w:hAnsi="Arial" w:cs="Arial"/>
          <w:sz w:val="20"/>
          <w:szCs w:val="20"/>
        </w:rPr>
        <w:t>This resolution shall take effect pursuant to law.</w:t>
      </w:r>
    </w:p>
    <w:p w:rsidR="00617680" w:rsidRDefault="00617680" w:rsidP="00617680">
      <w:pPr>
        <w:rPr>
          <w:rFonts w:ascii="Arial" w:hAnsi="Arial" w:cs="Arial"/>
          <w:sz w:val="20"/>
          <w:szCs w:val="20"/>
        </w:rPr>
      </w:pPr>
    </w:p>
    <w:p w:rsidR="00C85AA3" w:rsidRPr="00C85AA3" w:rsidRDefault="00C85AA3" w:rsidP="00C85AA3">
      <w:pPr>
        <w:rPr>
          <w:rFonts w:ascii="Arial" w:hAnsi="Arial" w:cs="Arial"/>
          <w:b/>
          <w:bCs/>
          <w:sz w:val="20"/>
          <w:szCs w:val="20"/>
          <w:u w:val="single"/>
        </w:rPr>
      </w:pPr>
      <w:r w:rsidRPr="00C85AA3">
        <w:rPr>
          <w:rFonts w:ascii="Arial" w:hAnsi="Arial" w:cs="Arial"/>
          <w:b/>
          <w:bCs/>
          <w:sz w:val="20"/>
          <w:szCs w:val="20"/>
        </w:rPr>
        <w:t>RESOLUTION:</w:t>
      </w:r>
      <w:r w:rsidRPr="00C85AA3">
        <w:rPr>
          <w:rFonts w:ascii="Arial" w:hAnsi="Arial" w:cs="Arial"/>
          <w:b/>
          <w:bCs/>
          <w:sz w:val="20"/>
          <w:szCs w:val="20"/>
          <w:u w:val="single"/>
        </w:rPr>
        <w:t xml:space="preserve"> 2016-257</w:t>
      </w:r>
    </w:p>
    <w:p w:rsidR="00C85AA3" w:rsidRPr="00C85AA3" w:rsidRDefault="00C85AA3" w:rsidP="00C85AA3">
      <w:pPr>
        <w:rPr>
          <w:rFonts w:ascii="Arial" w:hAnsi="Arial" w:cs="Arial"/>
          <w:sz w:val="20"/>
          <w:szCs w:val="20"/>
        </w:rPr>
      </w:pPr>
    </w:p>
    <w:p w:rsidR="00C85AA3" w:rsidRPr="00C85AA3" w:rsidRDefault="00C85AA3" w:rsidP="00C85AA3">
      <w:pPr>
        <w:jc w:val="center"/>
        <w:rPr>
          <w:rFonts w:ascii="Arial" w:hAnsi="Arial" w:cs="Arial"/>
          <w:b/>
          <w:bCs/>
          <w:sz w:val="20"/>
          <w:szCs w:val="20"/>
        </w:rPr>
      </w:pPr>
      <w:r w:rsidRPr="00C85AA3">
        <w:rPr>
          <w:rFonts w:ascii="Arial" w:hAnsi="Arial" w:cs="Arial"/>
          <w:b/>
          <w:bCs/>
          <w:sz w:val="20"/>
          <w:szCs w:val="20"/>
        </w:rPr>
        <w:t xml:space="preserve">RESOLUTION AUTHORIZING AN AWARD OF CONTRACT TO POWELL CAPITAL MARKETS, INC. AS FINANCIAL ADVISORS FOR UCIA REFUNDING TRANSACTION FOR THE CITY OF LINDEN </w:t>
      </w:r>
    </w:p>
    <w:p w:rsidR="00C85AA3" w:rsidRPr="00C85AA3" w:rsidRDefault="00C85AA3" w:rsidP="00C85AA3">
      <w:pPr>
        <w:rPr>
          <w:rFonts w:ascii="Arial" w:hAnsi="Arial" w:cs="Arial"/>
          <w:sz w:val="20"/>
          <w:szCs w:val="20"/>
        </w:rPr>
      </w:pPr>
    </w:p>
    <w:p w:rsidR="00C85AA3" w:rsidRPr="00C85AA3" w:rsidRDefault="00C85AA3" w:rsidP="00C85AA3">
      <w:pPr>
        <w:ind w:firstLine="720"/>
        <w:rPr>
          <w:rFonts w:ascii="Arial" w:hAnsi="Arial" w:cs="Arial"/>
          <w:sz w:val="20"/>
          <w:szCs w:val="20"/>
        </w:rPr>
      </w:pPr>
      <w:r w:rsidRPr="00C85AA3">
        <w:rPr>
          <w:rFonts w:ascii="Arial" w:hAnsi="Arial" w:cs="Arial"/>
          <w:b/>
          <w:bCs/>
          <w:sz w:val="20"/>
          <w:szCs w:val="20"/>
        </w:rPr>
        <w:t>WHEREAS</w:t>
      </w:r>
      <w:r w:rsidRPr="00C85AA3">
        <w:rPr>
          <w:rFonts w:ascii="Arial" w:hAnsi="Arial" w:cs="Arial"/>
          <w:sz w:val="20"/>
          <w:szCs w:val="20"/>
        </w:rPr>
        <w:t>, the City of Linden has a need for financial advisors regarding UCIA refunding transactions; and</w:t>
      </w:r>
      <w:r w:rsidRPr="00C85AA3">
        <w:rPr>
          <w:rFonts w:ascii="Arial" w:hAnsi="Arial" w:cs="Arial"/>
          <w:sz w:val="20"/>
          <w:szCs w:val="20"/>
        </w:rPr>
        <w:tab/>
      </w:r>
    </w:p>
    <w:p w:rsidR="00C85AA3" w:rsidRPr="00C85AA3" w:rsidRDefault="00C85AA3" w:rsidP="00C85AA3">
      <w:pPr>
        <w:ind w:firstLine="720"/>
        <w:rPr>
          <w:rFonts w:ascii="Arial" w:hAnsi="Arial" w:cs="Arial"/>
          <w:sz w:val="20"/>
          <w:szCs w:val="20"/>
        </w:rPr>
      </w:pPr>
      <w:r w:rsidRPr="00C85AA3">
        <w:rPr>
          <w:rFonts w:ascii="Arial" w:hAnsi="Arial" w:cs="Arial"/>
          <w:b/>
          <w:bCs/>
          <w:sz w:val="20"/>
          <w:szCs w:val="20"/>
        </w:rPr>
        <w:t>WHEREAS</w:t>
      </w:r>
      <w:r w:rsidRPr="00C85AA3">
        <w:rPr>
          <w:rFonts w:ascii="Arial" w:hAnsi="Arial" w:cs="Arial"/>
          <w:sz w:val="20"/>
          <w:szCs w:val="20"/>
        </w:rPr>
        <w:t xml:space="preserve">, </w:t>
      </w:r>
      <w:r w:rsidRPr="00C85AA3">
        <w:rPr>
          <w:rFonts w:ascii="Arial" w:hAnsi="Arial" w:cs="Arial"/>
          <w:sz w:val="20"/>
          <w:szCs w:val="20"/>
          <w:u w:val="single"/>
        </w:rPr>
        <w:t>N.J.S.A</w:t>
      </w:r>
      <w:r w:rsidRPr="00C85AA3">
        <w:rPr>
          <w:rFonts w:ascii="Arial" w:hAnsi="Arial" w:cs="Arial"/>
          <w:sz w:val="20"/>
          <w:szCs w:val="20"/>
        </w:rPr>
        <w:t>. 40A:11-5(a</w:t>
      </w:r>
      <w:proofErr w:type="gramStart"/>
      <w:r w:rsidRPr="00C85AA3">
        <w:rPr>
          <w:rFonts w:ascii="Arial" w:hAnsi="Arial" w:cs="Arial"/>
          <w:sz w:val="20"/>
          <w:szCs w:val="20"/>
        </w:rPr>
        <w:t>)(</w:t>
      </w:r>
      <w:proofErr w:type="gramEnd"/>
      <w:r w:rsidRPr="00C85AA3">
        <w:rPr>
          <w:rFonts w:ascii="Arial" w:hAnsi="Arial" w:cs="Arial"/>
          <w:sz w:val="20"/>
          <w:szCs w:val="20"/>
        </w:rPr>
        <w:t xml:space="preserve">1) provides for the award of contract for professional services; and </w:t>
      </w:r>
    </w:p>
    <w:p w:rsidR="00C85AA3" w:rsidRPr="00C85AA3" w:rsidRDefault="00C85AA3" w:rsidP="00C85AA3">
      <w:pPr>
        <w:ind w:firstLine="720"/>
        <w:rPr>
          <w:rFonts w:ascii="Arial" w:hAnsi="Arial" w:cs="Arial"/>
          <w:sz w:val="20"/>
          <w:szCs w:val="20"/>
        </w:rPr>
      </w:pPr>
      <w:r w:rsidRPr="00C85AA3">
        <w:rPr>
          <w:rFonts w:ascii="Arial" w:hAnsi="Arial" w:cs="Arial"/>
          <w:b/>
          <w:bCs/>
          <w:sz w:val="20"/>
          <w:szCs w:val="20"/>
        </w:rPr>
        <w:t>WHEREAS,</w:t>
      </w:r>
      <w:r w:rsidRPr="00C85AA3">
        <w:rPr>
          <w:rFonts w:ascii="Arial" w:hAnsi="Arial" w:cs="Arial"/>
          <w:sz w:val="20"/>
          <w:szCs w:val="20"/>
        </w:rPr>
        <w:t xml:space="preserve"> pursuant to the provisions of </w:t>
      </w:r>
      <w:r w:rsidRPr="00C85AA3">
        <w:rPr>
          <w:rFonts w:ascii="Arial" w:hAnsi="Arial" w:cs="Arial"/>
          <w:sz w:val="20"/>
          <w:szCs w:val="20"/>
          <w:u w:val="single"/>
        </w:rPr>
        <w:t>N.J.S.A</w:t>
      </w:r>
      <w:r w:rsidRPr="00C85AA3">
        <w:rPr>
          <w:rFonts w:ascii="Arial" w:hAnsi="Arial" w:cs="Arial"/>
          <w:sz w:val="20"/>
          <w:szCs w:val="20"/>
        </w:rPr>
        <w:t xml:space="preserve">. 19:44A20.4 or 20.5, said contract is a non-fair and open contract; and </w:t>
      </w:r>
    </w:p>
    <w:p w:rsidR="00C85AA3" w:rsidRPr="00C85AA3" w:rsidRDefault="00C85AA3" w:rsidP="00C85AA3">
      <w:pPr>
        <w:ind w:firstLine="720"/>
        <w:rPr>
          <w:rFonts w:ascii="Arial" w:hAnsi="Arial" w:cs="Arial"/>
          <w:sz w:val="20"/>
          <w:szCs w:val="20"/>
        </w:rPr>
      </w:pPr>
      <w:r w:rsidRPr="00C85AA3">
        <w:rPr>
          <w:rFonts w:ascii="Arial" w:hAnsi="Arial" w:cs="Arial"/>
          <w:b/>
          <w:bCs/>
          <w:sz w:val="20"/>
          <w:szCs w:val="20"/>
        </w:rPr>
        <w:t>WHEREAS,</w:t>
      </w:r>
      <w:r w:rsidRPr="00C85AA3">
        <w:rPr>
          <w:rFonts w:ascii="Arial" w:hAnsi="Arial" w:cs="Arial"/>
          <w:sz w:val="20"/>
          <w:szCs w:val="20"/>
        </w:rPr>
        <w:t xml:space="preserve"> the anticipated term of this contract is one (1) year, commencing on June 21, 2016 through June 21, 2017 for a total sum not to exceed $17,500.00; and </w:t>
      </w:r>
    </w:p>
    <w:p w:rsidR="00C85AA3" w:rsidRPr="00C85AA3" w:rsidRDefault="00C85AA3" w:rsidP="00C85AA3">
      <w:pPr>
        <w:ind w:firstLine="720"/>
        <w:rPr>
          <w:rFonts w:ascii="Arial" w:hAnsi="Arial" w:cs="Arial"/>
          <w:sz w:val="20"/>
          <w:szCs w:val="20"/>
        </w:rPr>
      </w:pPr>
      <w:r w:rsidRPr="00C85AA3">
        <w:rPr>
          <w:rFonts w:ascii="Arial" w:hAnsi="Arial" w:cs="Arial"/>
          <w:b/>
          <w:bCs/>
          <w:sz w:val="20"/>
          <w:szCs w:val="20"/>
        </w:rPr>
        <w:t>WHEREAS</w:t>
      </w:r>
      <w:r w:rsidRPr="00C85AA3">
        <w:rPr>
          <w:rFonts w:ascii="Arial" w:hAnsi="Arial" w:cs="Arial"/>
          <w:sz w:val="20"/>
          <w:szCs w:val="20"/>
        </w:rPr>
        <w:t xml:space="preserve">, funds have been previously certified and will be charged to account/line item 6-01-20-130-115-255; and </w:t>
      </w:r>
    </w:p>
    <w:p w:rsidR="00C85AA3" w:rsidRPr="00C85AA3" w:rsidRDefault="00C85AA3" w:rsidP="00C85AA3">
      <w:pPr>
        <w:ind w:firstLine="720"/>
        <w:rPr>
          <w:rFonts w:ascii="Arial" w:hAnsi="Arial" w:cs="Arial"/>
          <w:sz w:val="20"/>
          <w:szCs w:val="20"/>
        </w:rPr>
      </w:pPr>
      <w:r w:rsidRPr="00C85AA3">
        <w:rPr>
          <w:rFonts w:ascii="Arial" w:hAnsi="Arial" w:cs="Arial"/>
          <w:b/>
          <w:bCs/>
          <w:sz w:val="20"/>
          <w:szCs w:val="20"/>
        </w:rPr>
        <w:t>WHEREAS</w:t>
      </w:r>
      <w:r w:rsidRPr="00C85AA3">
        <w:rPr>
          <w:rFonts w:ascii="Arial" w:hAnsi="Arial" w:cs="Arial"/>
          <w:sz w:val="20"/>
          <w:szCs w:val="20"/>
        </w:rPr>
        <w:t>, Powell Capital Markets, Inc. has submitted a proposal dated June 21, 2016, indicating they will provide said services for the aforesaid price; and</w:t>
      </w:r>
    </w:p>
    <w:p w:rsidR="00C85AA3" w:rsidRPr="00C85AA3" w:rsidRDefault="00C85AA3" w:rsidP="00C85AA3">
      <w:pPr>
        <w:ind w:firstLine="720"/>
        <w:rPr>
          <w:rFonts w:ascii="Arial" w:hAnsi="Arial" w:cs="Arial"/>
          <w:sz w:val="20"/>
          <w:szCs w:val="20"/>
        </w:rPr>
      </w:pPr>
      <w:r w:rsidRPr="00C85AA3">
        <w:rPr>
          <w:rFonts w:ascii="Arial" w:hAnsi="Arial" w:cs="Arial"/>
          <w:b/>
          <w:sz w:val="20"/>
          <w:szCs w:val="20"/>
        </w:rPr>
        <w:t>WHEREAS</w:t>
      </w:r>
      <w:r w:rsidRPr="00C85AA3">
        <w:rPr>
          <w:rFonts w:ascii="Arial" w:hAnsi="Arial" w:cs="Arial"/>
          <w:sz w:val="20"/>
          <w:szCs w:val="20"/>
        </w:rPr>
        <w:t>, Powell Capital Markets, Inc. has completed and submitted a Business Entity Disclosure Certification which certifies that Powell Capital Markets, Inc. has not made any reportable contributions to a political or candidate committee in the City of Linden in the previous one year, and that the contract will prohibit Powell Capital Markets, Inc. from making any reportable contributions through the term of the contract; and</w:t>
      </w:r>
    </w:p>
    <w:p w:rsidR="00C85AA3" w:rsidRPr="00C85AA3" w:rsidRDefault="00C85AA3" w:rsidP="00C85AA3">
      <w:pPr>
        <w:ind w:firstLine="720"/>
        <w:rPr>
          <w:rFonts w:ascii="Arial" w:hAnsi="Arial" w:cs="Arial"/>
          <w:sz w:val="20"/>
          <w:szCs w:val="20"/>
        </w:rPr>
      </w:pPr>
      <w:r w:rsidRPr="00C85AA3">
        <w:rPr>
          <w:rFonts w:ascii="Arial" w:hAnsi="Arial" w:cs="Arial"/>
          <w:b/>
          <w:bCs/>
          <w:sz w:val="20"/>
          <w:szCs w:val="20"/>
        </w:rPr>
        <w:t>NOW, THEREFORE, BE IT RESOLVED BY THE CITY COUNCIL OF THE CITY OF LINDEN</w:t>
      </w:r>
      <w:r w:rsidRPr="00C85AA3">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 and </w:t>
      </w:r>
    </w:p>
    <w:p w:rsidR="00C85AA3" w:rsidRPr="00C85AA3" w:rsidRDefault="00C85AA3" w:rsidP="00C85AA3">
      <w:pPr>
        <w:ind w:firstLine="720"/>
        <w:rPr>
          <w:rFonts w:ascii="Arial" w:hAnsi="Arial" w:cs="Arial"/>
          <w:sz w:val="20"/>
          <w:szCs w:val="20"/>
        </w:rPr>
      </w:pPr>
      <w:r w:rsidRPr="00C85AA3">
        <w:rPr>
          <w:rFonts w:ascii="Arial" w:hAnsi="Arial" w:cs="Arial"/>
          <w:b/>
          <w:bCs/>
          <w:sz w:val="20"/>
          <w:szCs w:val="20"/>
        </w:rPr>
        <w:t>BE IT FURTHER RESOLVED</w:t>
      </w:r>
      <w:r w:rsidRPr="00C85AA3">
        <w:rPr>
          <w:rFonts w:ascii="Arial" w:hAnsi="Arial" w:cs="Arial"/>
          <w:sz w:val="20"/>
          <w:szCs w:val="20"/>
        </w:rPr>
        <w:t xml:space="preserve"> that this Resolution shall take effect pursuant to law.</w:t>
      </w:r>
    </w:p>
    <w:p w:rsidR="00617680" w:rsidRDefault="00617680" w:rsidP="00617680">
      <w:pPr>
        <w:rPr>
          <w:rFonts w:ascii="Arial" w:hAnsi="Arial" w:cs="Arial"/>
          <w:sz w:val="20"/>
          <w:szCs w:val="20"/>
        </w:rPr>
      </w:pPr>
    </w:p>
    <w:p w:rsidR="00452B68" w:rsidRDefault="00452B68" w:rsidP="00617680">
      <w:pPr>
        <w:rPr>
          <w:rFonts w:ascii="Arial" w:hAnsi="Arial" w:cs="Arial"/>
          <w:sz w:val="20"/>
          <w:szCs w:val="20"/>
        </w:rPr>
      </w:pPr>
      <w:r>
        <w:rPr>
          <w:rFonts w:ascii="Arial" w:hAnsi="Arial" w:cs="Arial"/>
          <w:sz w:val="20"/>
          <w:szCs w:val="20"/>
        </w:rPr>
        <w:t>V</w:t>
      </w:r>
      <w:r w:rsidR="004D454B">
        <w:rPr>
          <w:rFonts w:ascii="Arial" w:hAnsi="Arial" w:cs="Arial"/>
          <w:sz w:val="20"/>
          <w:szCs w:val="20"/>
        </w:rPr>
        <w:t>irginia Malik, 1633 Lenape Road. In resp</w:t>
      </w:r>
      <w:r w:rsidR="00AA64D5">
        <w:rPr>
          <w:rFonts w:ascii="Arial" w:hAnsi="Arial" w:cs="Arial"/>
          <w:sz w:val="20"/>
          <w:szCs w:val="20"/>
        </w:rPr>
        <w:t xml:space="preserve">onse to Ms. Wilverding questions as to what this is about, Mrs. Zack responded that it was refunding of certain bonds, done through the Union County Improvement Authority and that it would result in saving the City money. She also explained why this firm was being used. </w:t>
      </w:r>
    </w:p>
    <w:p w:rsidR="00E60245" w:rsidRDefault="00E60245" w:rsidP="00617680">
      <w:pPr>
        <w:rPr>
          <w:rFonts w:ascii="Arial" w:hAnsi="Arial" w:cs="Arial"/>
          <w:sz w:val="20"/>
          <w:szCs w:val="20"/>
        </w:rPr>
      </w:pPr>
    </w:p>
    <w:p w:rsidR="00E60245" w:rsidRPr="00617680" w:rsidRDefault="00E60245" w:rsidP="00617680">
      <w:pPr>
        <w:rPr>
          <w:rFonts w:ascii="Arial" w:hAnsi="Arial" w:cs="Arial"/>
          <w:sz w:val="20"/>
          <w:szCs w:val="20"/>
        </w:rPr>
      </w:pPr>
    </w:p>
    <w:p w:rsidR="0092150E" w:rsidRDefault="0052197F" w:rsidP="003E598B">
      <w:pPr>
        <w:rPr>
          <w:rFonts w:ascii="Arial" w:hAnsi="Arial" w:cs="Arial"/>
          <w:b/>
          <w:sz w:val="20"/>
          <w:szCs w:val="20"/>
        </w:rPr>
      </w:pPr>
      <w:r>
        <w:rPr>
          <w:rFonts w:ascii="Arial" w:hAnsi="Arial" w:cs="Arial"/>
          <w:b/>
          <w:sz w:val="20"/>
          <w:szCs w:val="20"/>
        </w:rPr>
        <w:t xml:space="preserve">Mr. Medina moved for approval of Resolutions # 2016-234, #2016-236, #2016-238, #2016-240, #2016-243, #2016-247, #2016-251, #2016-254 and #2016-257. The motion was seconded by Mrs. Hickey and on a roll call vote was ordered approved by all voting yes with the exception of Mr. Beyer who voted no on Resolution #2016-234 and Mrs. Cosby-Hurling who voted no on Resolutions #2016-234, #2016-240 and #2016-251. </w:t>
      </w:r>
    </w:p>
    <w:p w:rsidR="0052197F" w:rsidRDefault="0052197F" w:rsidP="003E598B">
      <w:pPr>
        <w:rPr>
          <w:rFonts w:ascii="Arial" w:hAnsi="Arial" w:cs="Arial"/>
          <w:b/>
          <w:sz w:val="20"/>
          <w:szCs w:val="20"/>
        </w:rPr>
      </w:pPr>
    </w:p>
    <w:p w:rsidR="00E638A8" w:rsidRDefault="00E638A8" w:rsidP="00322654">
      <w:pPr>
        <w:spacing w:line="256" w:lineRule="auto"/>
        <w:jc w:val="center"/>
        <w:rPr>
          <w:rFonts w:ascii="Arial" w:eastAsiaTheme="minorHAnsi" w:hAnsi="Arial" w:cs="Arial"/>
          <w:b/>
          <w:sz w:val="20"/>
          <w:szCs w:val="20"/>
          <w:u w:val="single"/>
        </w:rPr>
      </w:pPr>
    </w:p>
    <w:p w:rsidR="00322654" w:rsidRPr="00322654" w:rsidRDefault="00322654" w:rsidP="00322654">
      <w:pPr>
        <w:spacing w:line="256" w:lineRule="auto"/>
        <w:jc w:val="center"/>
        <w:rPr>
          <w:rFonts w:ascii="Arial" w:eastAsiaTheme="minorHAnsi" w:hAnsi="Arial" w:cs="Arial"/>
          <w:b/>
          <w:sz w:val="20"/>
          <w:szCs w:val="20"/>
          <w:u w:val="single"/>
        </w:rPr>
      </w:pPr>
      <w:r w:rsidRPr="00322654">
        <w:rPr>
          <w:rFonts w:ascii="Arial" w:eastAsiaTheme="minorHAnsi" w:hAnsi="Arial" w:cs="Arial"/>
          <w:b/>
          <w:sz w:val="20"/>
          <w:szCs w:val="20"/>
          <w:u w:val="single"/>
        </w:rPr>
        <w:t>ORDINANCES ON FIRST READING</w:t>
      </w:r>
    </w:p>
    <w:p w:rsidR="00E638A8" w:rsidRDefault="00E638A8" w:rsidP="00E638A8">
      <w:pPr>
        <w:rPr>
          <w:rFonts w:ascii="Arial" w:hAnsi="Arial" w:cs="Arial"/>
          <w:sz w:val="20"/>
          <w:szCs w:val="20"/>
        </w:rPr>
      </w:pPr>
    </w:p>
    <w:p w:rsidR="00E638A8" w:rsidRDefault="00BF7BD4" w:rsidP="00E638A8">
      <w:pPr>
        <w:rPr>
          <w:rFonts w:ascii="Arial" w:hAnsi="Arial" w:cs="Arial"/>
          <w:sz w:val="20"/>
          <w:szCs w:val="20"/>
        </w:rPr>
      </w:pPr>
      <w:r>
        <w:rPr>
          <w:rFonts w:ascii="Arial" w:hAnsi="Arial" w:cs="Arial"/>
          <w:sz w:val="20"/>
          <w:szCs w:val="20"/>
        </w:rPr>
        <w:t>Council President Pro- Tempore Yamakaitis</w:t>
      </w:r>
      <w:r w:rsidRPr="00703838">
        <w:rPr>
          <w:rFonts w:ascii="Arial" w:hAnsi="Arial" w:cs="Arial"/>
          <w:sz w:val="20"/>
          <w:szCs w:val="20"/>
        </w:rPr>
        <w:t xml:space="preserve"> </w:t>
      </w:r>
      <w:r w:rsidR="00E638A8">
        <w:rPr>
          <w:rFonts w:ascii="Arial" w:hAnsi="Arial" w:cs="Arial"/>
          <w:sz w:val="20"/>
          <w:szCs w:val="20"/>
        </w:rPr>
        <w:t xml:space="preserve">announced that public would be permitted on the ordinances on First Read, however the Council does not answer questions or respond to comment. </w:t>
      </w:r>
    </w:p>
    <w:p w:rsidR="00E638A8" w:rsidRDefault="00E638A8" w:rsidP="00E638A8">
      <w:pPr>
        <w:rPr>
          <w:rFonts w:ascii="Arial" w:hAnsi="Arial" w:cs="Arial"/>
          <w:b/>
          <w:sz w:val="20"/>
          <w:szCs w:val="20"/>
        </w:rPr>
      </w:pPr>
    </w:p>
    <w:p w:rsidR="00DD18AA" w:rsidRDefault="00DD18AA" w:rsidP="00DD18AA">
      <w:pPr>
        <w:ind w:left="90" w:hanging="90"/>
        <w:rPr>
          <w:rFonts w:ascii="Arial" w:hAnsi="Arial" w:cs="Arial"/>
          <w:sz w:val="20"/>
          <w:szCs w:val="20"/>
        </w:rPr>
      </w:pPr>
      <w:r w:rsidRPr="002E37FE">
        <w:rPr>
          <w:rFonts w:ascii="Arial" w:hAnsi="Arial" w:cs="Arial"/>
          <w:b/>
          <w:sz w:val="20"/>
          <w:szCs w:val="20"/>
        </w:rPr>
        <w:t>An Ordinance entitled:</w:t>
      </w:r>
    </w:p>
    <w:p w:rsidR="00322654" w:rsidRPr="00322654" w:rsidRDefault="00322654" w:rsidP="00322654">
      <w:pPr>
        <w:spacing w:line="256" w:lineRule="auto"/>
        <w:jc w:val="center"/>
        <w:rPr>
          <w:rFonts w:ascii="Arial" w:eastAsiaTheme="minorHAnsi" w:hAnsi="Arial" w:cs="Arial"/>
          <w:b/>
          <w:sz w:val="20"/>
          <w:szCs w:val="20"/>
          <w:u w:val="single"/>
        </w:rPr>
      </w:pPr>
    </w:p>
    <w:p w:rsidR="00322654" w:rsidRPr="00322654" w:rsidRDefault="00322654" w:rsidP="00322654">
      <w:pPr>
        <w:tabs>
          <w:tab w:val="left" w:pos="3420"/>
          <w:tab w:val="left" w:pos="4860"/>
          <w:tab w:val="left" w:pos="6390"/>
          <w:tab w:val="left" w:pos="7650"/>
          <w:tab w:val="left" w:pos="8820"/>
        </w:tabs>
        <w:ind w:left="720"/>
        <w:contextualSpacing/>
        <w:jc w:val="center"/>
        <w:rPr>
          <w:rFonts w:ascii="Arial" w:eastAsia="Calibri" w:hAnsi="Arial" w:cs="Arial"/>
          <w:b/>
          <w:sz w:val="20"/>
          <w:szCs w:val="20"/>
          <w:u w:val="single"/>
        </w:rPr>
      </w:pPr>
    </w:p>
    <w:p w:rsidR="00322654" w:rsidRPr="00322654" w:rsidRDefault="00322654" w:rsidP="00322654">
      <w:pPr>
        <w:numPr>
          <w:ilvl w:val="1"/>
          <w:numId w:val="13"/>
        </w:numPr>
        <w:tabs>
          <w:tab w:val="left" w:pos="3420"/>
          <w:tab w:val="left" w:pos="4860"/>
          <w:tab w:val="left" w:pos="6390"/>
          <w:tab w:val="left" w:pos="7650"/>
          <w:tab w:val="left" w:pos="8820"/>
        </w:tabs>
        <w:spacing w:line="259" w:lineRule="auto"/>
        <w:ind w:left="1350" w:hanging="1350"/>
        <w:contextualSpacing/>
        <w:rPr>
          <w:rFonts w:ascii="Arial" w:eastAsia="Calibri" w:hAnsi="Arial" w:cs="Arial"/>
          <w:sz w:val="20"/>
          <w:szCs w:val="20"/>
        </w:rPr>
      </w:pPr>
      <w:r w:rsidRPr="00322654">
        <w:rPr>
          <w:rFonts w:ascii="Arial" w:eastAsia="Calibri" w:hAnsi="Arial" w:cs="Arial"/>
          <w:sz w:val="20"/>
          <w:szCs w:val="20"/>
        </w:rPr>
        <w:t xml:space="preserve">Bond Ordinance providing an appropriation of $121,000.00 for the Acquisition of two mason dump trucks with plows for the Public Works Department and authorizing the issuance of $114,950.00 bonds or notes of the City for financing part of the appropriation. </w:t>
      </w:r>
    </w:p>
    <w:p w:rsidR="00905A59" w:rsidRPr="00905A59" w:rsidRDefault="00905A59" w:rsidP="00905A59">
      <w:pPr>
        <w:pStyle w:val="ListParagraph"/>
        <w:ind w:left="1245" w:firstLine="105"/>
        <w:rPr>
          <w:rFonts w:ascii="Arial" w:hAnsi="Arial" w:cs="Arial"/>
          <w:sz w:val="20"/>
          <w:szCs w:val="20"/>
        </w:rPr>
      </w:pPr>
      <w:r w:rsidRPr="00905A59">
        <w:rPr>
          <w:rFonts w:ascii="Arial" w:hAnsi="Arial" w:cs="Arial"/>
          <w:sz w:val="20"/>
          <w:szCs w:val="20"/>
        </w:rPr>
        <w:t xml:space="preserve">President Alvarez asked if there were any comments from the public. There were none. </w:t>
      </w:r>
    </w:p>
    <w:p w:rsidR="00905A59" w:rsidRDefault="00905A59" w:rsidP="00905A59">
      <w:pPr>
        <w:rPr>
          <w:rFonts w:ascii="Arial" w:hAnsi="Arial" w:cs="Arial"/>
          <w:sz w:val="20"/>
          <w:szCs w:val="20"/>
        </w:rPr>
      </w:pPr>
    </w:p>
    <w:p w:rsidR="00905A59" w:rsidRDefault="00905A59" w:rsidP="00905A59">
      <w:pPr>
        <w:ind w:left="90" w:hanging="90"/>
        <w:rPr>
          <w:rFonts w:ascii="Arial" w:hAnsi="Arial" w:cs="Arial"/>
          <w:sz w:val="20"/>
          <w:szCs w:val="20"/>
        </w:rPr>
      </w:pPr>
      <w:r>
        <w:rPr>
          <w:rFonts w:ascii="Arial" w:hAnsi="Arial" w:cs="Arial"/>
          <w:sz w:val="20"/>
          <w:szCs w:val="20"/>
        </w:rPr>
        <w:t xml:space="preserve">Council </w:t>
      </w:r>
      <w:r w:rsidRPr="00925F88">
        <w:rPr>
          <w:rFonts w:ascii="Arial" w:hAnsi="Arial" w:cs="Arial"/>
          <w:sz w:val="20"/>
          <w:szCs w:val="20"/>
        </w:rPr>
        <w:t xml:space="preserve">President </w:t>
      </w:r>
      <w:r>
        <w:rPr>
          <w:rFonts w:ascii="Arial" w:hAnsi="Arial" w:cs="Arial"/>
          <w:sz w:val="20"/>
          <w:szCs w:val="20"/>
        </w:rPr>
        <w:t>Pro-tempore Yamakaitis</w:t>
      </w:r>
      <w:r w:rsidRPr="00925F88">
        <w:rPr>
          <w:rFonts w:ascii="Arial" w:hAnsi="Arial" w:cs="Arial"/>
          <w:sz w:val="20"/>
          <w:szCs w:val="20"/>
        </w:rPr>
        <w:t xml:space="preserve"> asked if there were any comments from the public</w:t>
      </w:r>
      <w:r>
        <w:rPr>
          <w:rFonts w:ascii="Arial" w:hAnsi="Arial" w:cs="Arial"/>
          <w:sz w:val="20"/>
          <w:szCs w:val="20"/>
        </w:rPr>
        <w:t>. There were</w:t>
      </w:r>
    </w:p>
    <w:p w:rsidR="00905A59" w:rsidRPr="00905A59" w:rsidRDefault="00905A59" w:rsidP="00905A59">
      <w:pPr>
        <w:ind w:left="90" w:hanging="90"/>
        <w:rPr>
          <w:rFonts w:ascii="Arial" w:hAnsi="Arial" w:cs="Arial"/>
          <w:sz w:val="20"/>
          <w:szCs w:val="20"/>
        </w:rPr>
      </w:pPr>
      <w:proofErr w:type="gramStart"/>
      <w:r>
        <w:rPr>
          <w:rFonts w:ascii="Arial" w:hAnsi="Arial" w:cs="Arial"/>
          <w:sz w:val="20"/>
          <w:szCs w:val="20"/>
        </w:rPr>
        <w:t>none</w:t>
      </w:r>
      <w:proofErr w:type="gramEnd"/>
      <w:r>
        <w:rPr>
          <w:rFonts w:ascii="Arial" w:hAnsi="Arial" w:cs="Arial"/>
          <w:sz w:val="20"/>
          <w:szCs w:val="20"/>
        </w:rPr>
        <w:t>. Ordinance #60-50 was introduced by Mr. Strano</w:t>
      </w:r>
      <w:r w:rsidRPr="00905A59">
        <w:rPr>
          <w:rFonts w:ascii="Arial" w:hAnsi="Arial" w:cs="Arial"/>
          <w:sz w:val="20"/>
          <w:szCs w:val="20"/>
        </w:rPr>
        <w:t xml:space="preserve"> and was read on first reading by the Deputy Clerk.</w:t>
      </w:r>
    </w:p>
    <w:p w:rsidR="009B2FA8" w:rsidRDefault="009B2FA8" w:rsidP="00905A59">
      <w:pPr>
        <w:rPr>
          <w:rFonts w:ascii="Arial" w:hAnsi="Arial" w:cs="Arial"/>
          <w:sz w:val="20"/>
          <w:szCs w:val="20"/>
        </w:rPr>
      </w:pPr>
    </w:p>
    <w:p w:rsidR="00905A59" w:rsidRPr="00905A59" w:rsidRDefault="00905A59" w:rsidP="00905A59">
      <w:pPr>
        <w:rPr>
          <w:rFonts w:ascii="Arial" w:hAnsi="Arial" w:cs="Arial"/>
          <w:sz w:val="20"/>
          <w:szCs w:val="20"/>
        </w:rPr>
      </w:pPr>
      <w:r w:rsidRPr="00905A59">
        <w:rPr>
          <w:rFonts w:ascii="Arial" w:hAnsi="Arial" w:cs="Arial"/>
          <w:sz w:val="20"/>
          <w:szCs w:val="20"/>
        </w:rPr>
        <w:t xml:space="preserve">On motion of Mr. </w:t>
      </w:r>
      <w:r>
        <w:rPr>
          <w:rFonts w:ascii="Arial" w:hAnsi="Arial" w:cs="Arial"/>
          <w:sz w:val="20"/>
          <w:szCs w:val="20"/>
        </w:rPr>
        <w:t>Strano</w:t>
      </w:r>
      <w:r w:rsidRPr="00905A59">
        <w:rPr>
          <w:rFonts w:ascii="Arial" w:hAnsi="Arial" w:cs="Arial"/>
          <w:sz w:val="20"/>
          <w:szCs w:val="20"/>
        </w:rPr>
        <w:t>, seconded by Mr</w:t>
      </w:r>
      <w:r>
        <w:rPr>
          <w:rFonts w:ascii="Arial" w:hAnsi="Arial" w:cs="Arial"/>
          <w:sz w:val="20"/>
          <w:szCs w:val="20"/>
        </w:rPr>
        <w:t xml:space="preserve">. Brown </w:t>
      </w:r>
      <w:r w:rsidRPr="00905A59">
        <w:rPr>
          <w:rFonts w:ascii="Arial" w:hAnsi="Arial" w:cs="Arial"/>
          <w:sz w:val="20"/>
          <w:szCs w:val="20"/>
        </w:rPr>
        <w:t xml:space="preserve">the foregoing Ordinance was on roll call vote unanimously ordered approved. </w:t>
      </w:r>
    </w:p>
    <w:p w:rsidR="00905A59" w:rsidRPr="00905A59" w:rsidRDefault="00905A59" w:rsidP="00905A59">
      <w:pPr>
        <w:pStyle w:val="ListParagraph"/>
        <w:ind w:left="615"/>
        <w:rPr>
          <w:rFonts w:ascii="Arial" w:hAnsi="Arial" w:cs="Arial"/>
          <w:sz w:val="20"/>
          <w:szCs w:val="20"/>
        </w:rPr>
      </w:pPr>
    </w:p>
    <w:p w:rsidR="00DD18AA" w:rsidRDefault="00DD18AA" w:rsidP="00DD18AA">
      <w:pPr>
        <w:rPr>
          <w:rFonts w:ascii="Arial" w:hAnsi="Arial" w:cs="Arial"/>
          <w:b/>
          <w:sz w:val="20"/>
          <w:szCs w:val="20"/>
        </w:rPr>
      </w:pPr>
    </w:p>
    <w:p w:rsidR="00DD18AA" w:rsidRPr="00DD18AA" w:rsidRDefault="00DD18AA" w:rsidP="00DD18AA">
      <w:pPr>
        <w:rPr>
          <w:rFonts w:ascii="Arial" w:hAnsi="Arial" w:cs="Arial"/>
          <w:sz w:val="20"/>
          <w:szCs w:val="20"/>
        </w:rPr>
      </w:pPr>
      <w:r w:rsidRPr="00DD18AA">
        <w:rPr>
          <w:rFonts w:ascii="Arial" w:hAnsi="Arial" w:cs="Arial"/>
          <w:b/>
          <w:sz w:val="20"/>
          <w:szCs w:val="20"/>
        </w:rPr>
        <w:t>An Ordinance entitled:</w:t>
      </w:r>
    </w:p>
    <w:p w:rsidR="00322654" w:rsidRPr="00322654" w:rsidRDefault="00322654" w:rsidP="00322654">
      <w:pPr>
        <w:tabs>
          <w:tab w:val="left" w:pos="3420"/>
          <w:tab w:val="left" w:pos="4860"/>
          <w:tab w:val="left" w:pos="6390"/>
          <w:tab w:val="left" w:pos="7650"/>
          <w:tab w:val="left" w:pos="8820"/>
        </w:tabs>
        <w:ind w:left="720"/>
        <w:contextualSpacing/>
        <w:rPr>
          <w:rFonts w:ascii="Arial" w:eastAsia="Calibri" w:hAnsi="Arial" w:cs="Arial"/>
          <w:sz w:val="20"/>
          <w:szCs w:val="20"/>
        </w:rPr>
      </w:pPr>
    </w:p>
    <w:p w:rsidR="00322654" w:rsidRPr="00322654" w:rsidRDefault="00322654" w:rsidP="00322654">
      <w:pPr>
        <w:numPr>
          <w:ilvl w:val="1"/>
          <w:numId w:val="13"/>
        </w:numPr>
        <w:tabs>
          <w:tab w:val="left" w:pos="3420"/>
          <w:tab w:val="left" w:pos="4860"/>
          <w:tab w:val="left" w:pos="6390"/>
          <w:tab w:val="left" w:pos="7650"/>
          <w:tab w:val="left" w:pos="8820"/>
        </w:tabs>
        <w:spacing w:line="259" w:lineRule="auto"/>
        <w:ind w:left="1350" w:hanging="1350"/>
        <w:contextualSpacing/>
        <w:rPr>
          <w:rFonts w:ascii="Arial" w:eastAsia="Calibri" w:hAnsi="Arial" w:cs="Arial"/>
          <w:sz w:val="20"/>
          <w:szCs w:val="20"/>
        </w:rPr>
      </w:pPr>
      <w:r w:rsidRPr="00322654">
        <w:rPr>
          <w:rFonts w:ascii="Arial" w:eastAsia="Calibri" w:hAnsi="Arial" w:cs="Arial"/>
          <w:sz w:val="20"/>
          <w:szCs w:val="20"/>
        </w:rPr>
        <w:t xml:space="preserve">Bond Ordinance providing an appropriation of $143,000.00 for the acquisition of various items of capital equipment for the Municipal Garage, and authorizing the issuance of $135,850.00 bonds or notes to finance part of the cost thereof. </w:t>
      </w:r>
    </w:p>
    <w:p w:rsidR="00DD18AA" w:rsidRDefault="00DD18AA" w:rsidP="00DD18AA">
      <w:pPr>
        <w:rPr>
          <w:rFonts w:ascii="Arial" w:hAnsi="Arial" w:cs="Arial"/>
          <w:b/>
          <w:sz w:val="20"/>
          <w:szCs w:val="20"/>
        </w:rPr>
      </w:pPr>
    </w:p>
    <w:p w:rsidR="00905A59" w:rsidRDefault="00905A59" w:rsidP="00905A59">
      <w:pPr>
        <w:ind w:left="90" w:hanging="90"/>
        <w:rPr>
          <w:rFonts w:ascii="Arial" w:hAnsi="Arial" w:cs="Arial"/>
          <w:sz w:val="20"/>
          <w:szCs w:val="20"/>
        </w:rPr>
      </w:pPr>
      <w:r>
        <w:rPr>
          <w:rFonts w:ascii="Arial" w:hAnsi="Arial" w:cs="Arial"/>
          <w:sz w:val="20"/>
          <w:szCs w:val="20"/>
        </w:rPr>
        <w:t xml:space="preserve">Council </w:t>
      </w:r>
      <w:r w:rsidRPr="00925F88">
        <w:rPr>
          <w:rFonts w:ascii="Arial" w:hAnsi="Arial" w:cs="Arial"/>
          <w:sz w:val="20"/>
          <w:szCs w:val="20"/>
        </w:rPr>
        <w:t xml:space="preserve">President </w:t>
      </w:r>
      <w:r>
        <w:rPr>
          <w:rFonts w:ascii="Arial" w:hAnsi="Arial" w:cs="Arial"/>
          <w:sz w:val="20"/>
          <w:szCs w:val="20"/>
        </w:rPr>
        <w:t>Pro-tempore Yamakaitis</w:t>
      </w:r>
      <w:r w:rsidRPr="00925F88">
        <w:rPr>
          <w:rFonts w:ascii="Arial" w:hAnsi="Arial" w:cs="Arial"/>
          <w:sz w:val="20"/>
          <w:szCs w:val="20"/>
        </w:rPr>
        <w:t xml:space="preserve"> asked if there were any comments from the public</w:t>
      </w:r>
      <w:r>
        <w:rPr>
          <w:rFonts w:ascii="Arial" w:hAnsi="Arial" w:cs="Arial"/>
          <w:sz w:val="20"/>
          <w:szCs w:val="20"/>
        </w:rPr>
        <w:t>.</w:t>
      </w:r>
    </w:p>
    <w:p w:rsidR="00905A59" w:rsidRDefault="00905A59" w:rsidP="00905A59">
      <w:pPr>
        <w:ind w:left="90" w:hanging="90"/>
        <w:rPr>
          <w:rFonts w:ascii="Arial" w:hAnsi="Arial" w:cs="Arial"/>
          <w:sz w:val="20"/>
          <w:szCs w:val="20"/>
        </w:rPr>
      </w:pPr>
    </w:p>
    <w:p w:rsidR="00905A59" w:rsidRDefault="00905A59" w:rsidP="00905A59">
      <w:pPr>
        <w:ind w:left="90" w:hanging="90"/>
        <w:rPr>
          <w:rFonts w:ascii="Arial" w:hAnsi="Arial" w:cs="Arial"/>
          <w:sz w:val="20"/>
          <w:szCs w:val="20"/>
        </w:rPr>
      </w:pPr>
      <w:r>
        <w:rPr>
          <w:rFonts w:ascii="Arial" w:hAnsi="Arial" w:cs="Arial"/>
          <w:sz w:val="20"/>
          <w:szCs w:val="20"/>
        </w:rPr>
        <w:t>Virginia Malik, 1633 Lenape R</w:t>
      </w:r>
      <w:r w:rsidR="006818B0">
        <w:rPr>
          <w:rFonts w:ascii="Arial" w:hAnsi="Arial" w:cs="Arial"/>
          <w:sz w:val="20"/>
          <w:szCs w:val="20"/>
        </w:rPr>
        <w:t xml:space="preserve">oad. Ms. Malik asked that more detail be provided, on the agenda, as to what is being purchased. </w:t>
      </w:r>
    </w:p>
    <w:p w:rsidR="00905A59" w:rsidRDefault="00905A59" w:rsidP="00905A59">
      <w:pPr>
        <w:ind w:left="90" w:hanging="90"/>
        <w:rPr>
          <w:rFonts w:ascii="Arial" w:hAnsi="Arial" w:cs="Arial"/>
          <w:sz w:val="20"/>
          <w:szCs w:val="20"/>
        </w:rPr>
      </w:pPr>
    </w:p>
    <w:p w:rsidR="00905A59" w:rsidRPr="00925F88" w:rsidRDefault="00905A59" w:rsidP="00905A59">
      <w:pPr>
        <w:ind w:left="90" w:hanging="90"/>
        <w:rPr>
          <w:rFonts w:ascii="Arial" w:hAnsi="Arial" w:cs="Arial"/>
          <w:sz w:val="20"/>
          <w:szCs w:val="20"/>
        </w:rPr>
      </w:pPr>
      <w:r>
        <w:rPr>
          <w:rFonts w:ascii="Arial" w:hAnsi="Arial" w:cs="Arial"/>
          <w:sz w:val="20"/>
          <w:szCs w:val="20"/>
        </w:rPr>
        <w:t xml:space="preserve">Ordinance #60-51 was introduced by Mr. Beyer </w:t>
      </w:r>
      <w:r w:rsidRPr="00925F88">
        <w:rPr>
          <w:rFonts w:ascii="Arial" w:hAnsi="Arial" w:cs="Arial"/>
          <w:sz w:val="20"/>
          <w:szCs w:val="20"/>
        </w:rPr>
        <w:t>and was read on first reading by the Deputy Clerk.</w:t>
      </w:r>
    </w:p>
    <w:p w:rsidR="009B2FA8" w:rsidRDefault="009B2FA8" w:rsidP="00905A59">
      <w:pPr>
        <w:rPr>
          <w:rFonts w:ascii="Arial" w:hAnsi="Arial" w:cs="Arial"/>
          <w:sz w:val="20"/>
          <w:szCs w:val="20"/>
        </w:rPr>
      </w:pPr>
    </w:p>
    <w:p w:rsidR="00905A59" w:rsidRPr="00905A59" w:rsidRDefault="00905A59" w:rsidP="00905A59">
      <w:pPr>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Beyer</w:t>
      </w:r>
      <w:r w:rsidRPr="00925F88">
        <w:rPr>
          <w:rFonts w:ascii="Arial" w:hAnsi="Arial" w:cs="Arial"/>
          <w:sz w:val="20"/>
          <w:szCs w:val="20"/>
        </w:rPr>
        <w:t>, seconded by Mr</w:t>
      </w:r>
      <w:r>
        <w:rPr>
          <w:rFonts w:ascii="Arial" w:hAnsi="Arial" w:cs="Arial"/>
          <w:sz w:val="20"/>
          <w:szCs w:val="20"/>
        </w:rPr>
        <w:t xml:space="preserve">s. Ormon </w:t>
      </w:r>
      <w:r w:rsidRPr="00925F88">
        <w:rPr>
          <w:rFonts w:ascii="Arial" w:hAnsi="Arial" w:cs="Arial"/>
          <w:sz w:val="20"/>
          <w:szCs w:val="20"/>
        </w:rPr>
        <w:t>the foregoing Ordi</w:t>
      </w:r>
      <w:r>
        <w:rPr>
          <w:rFonts w:ascii="Arial" w:hAnsi="Arial" w:cs="Arial"/>
          <w:sz w:val="20"/>
          <w:szCs w:val="20"/>
        </w:rPr>
        <w:t>nance was on roll call vote unanimously ordered approved.</w:t>
      </w:r>
      <w:r w:rsidR="006818B0">
        <w:rPr>
          <w:rFonts w:ascii="Arial" w:hAnsi="Arial" w:cs="Arial"/>
          <w:sz w:val="20"/>
          <w:szCs w:val="20"/>
        </w:rPr>
        <w:t xml:space="preserve"> </w:t>
      </w:r>
    </w:p>
    <w:p w:rsidR="00905A59" w:rsidRDefault="00905A59" w:rsidP="00DD18AA">
      <w:pPr>
        <w:rPr>
          <w:rFonts w:ascii="Arial" w:hAnsi="Arial" w:cs="Arial"/>
          <w:b/>
          <w:sz w:val="20"/>
          <w:szCs w:val="20"/>
        </w:rPr>
      </w:pPr>
    </w:p>
    <w:p w:rsidR="00DD18AA" w:rsidRPr="00DD18AA" w:rsidRDefault="00DD18AA" w:rsidP="00DD18AA">
      <w:pPr>
        <w:rPr>
          <w:rFonts w:ascii="Arial" w:hAnsi="Arial" w:cs="Arial"/>
          <w:sz w:val="20"/>
          <w:szCs w:val="20"/>
        </w:rPr>
      </w:pPr>
      <w:r w:rsidRPr="00DD18AA">
        <w:rPr>
          <w:rFonts w:ascii="Arial" w:hAnsi="Arial" w:cs="Arial"/>
          <w:b/>
          <w:sz w:val="20"/>
          <w:szCs w:val="20"/>
        </w:rPr>
        <w:t>An Ordinance entitled:</w:t>
      </w:r>
    </w:p>
    <w:p w:rsidR="00322654" w:rsidRPr="00322654" w:rsidRDefault="00322654" w:rsidP="00322654">
      <w:pPr>
        <w:ind w:left="720"/>
        <w:contextualSpacing/>
        <w:rPr>
          <w:rFonts w:ascii="Arial" w:eastAsia="Calibri" w:hAnsi="Arial" w:cs="Arial"/>
          <w:sz w:val="20"/>
          <w:szCs w:val="20"/>
        </w:rPr>
      </w:pPr>
    </w:p>
    <w:p w:rsidR="00322654" w:rsidRPr="00322654" w:rsidRDefault="00322654" w:rsidP="00322654">
      <w:pPr>
        <w:numPr>
          <w:ilvl w:val="1"/>
          <w:numId w:val="13"/>
        </w:numPr>
        <w:tabs>
          <w:tab w:val="left" w:pos="3420"/>
          <w:tab w:val="left" w:pos="4860"/>
          <w:tab w:val="left" w:pos="6390"/>
          <w:tab w:val="left" w:pos="7650"/>
          <w:tab w:val="left" w:pos="8820"/>
        </w:tabs>
        <w:spacing w:line="259" w:lineRule="auto"/>
        <w:ind w:left="1350" w:hanging="1350"/>
        <w:contextualSpacing/>
        <w:rPr>
          <w:rFonts w:ascii="Arial" w:eastAsia="Calibri" w:hAnsi="Arial" w:cs="Arial"/>
          <w:sz w:val="20"/>
          <w:szCs w:val="20"/>
        </w:rPr>
      </w:pPr>
      <w:r w:rsidRPr="00322654">
        <w:rPr>
          <w:rFonts w:ascii="Arial" w:eastAsia="Calibri" w:hAnsi="Arial" w:cs="Arial"/>
          <w:sz w:val="20"/>
          <w:szCs w:val="20"/>
        </w:rPr>
        <w:t xml:space="preserve">Ordinance approving the application for a long term tax exemption and authorizing the execution of a financial agreement with </w:t>
      </w:r>
      <w:proofErr w:type="spellStart"/>
      <w:r w:rsidRPr="00322654">
        <w:rPr>
          <w:rFonts w:ascii="Arial" w:eastAsia="Calibri" w:hAnsi="Arial" w:cs="Arial"/>
          <w:sz w:val="20"/>
          <w:szCs w:val="20"/>
        </w:rPr>
        <w:t>Grasselli</w:t>
      </w:r>
      <w:proofErr w:type="spellEnd"/>
      <w:r w:rsidRPr="00322654">
        <w:rPr>
          <w:rFonts w:ascii="Arial" w:eastAsia="Calibri" w:hAnsi="Arial" w:cs="Arial"/>
          <w:sz w:val="20"/>
          <w:szCs w:val="20"/>
        </w:rPr>
        <w:t xml:space="preserve"> Road Urban Renewal LLC. </w:t>
      </w:r>
    </w:p>
    <w:p w:rsidR="00DD18AA" w:rsidRDefault="00DD18AA" w:rsidP="00DD18AA">
      <w:pPr>
        <w:rPr>
          <w:rFonts w:ascii="Arial" w:hAnsi="Arial" w:cs="Arial"/>
          <w:b/>
          <w:sz w:val="20"/>
          <w:szCs w:val="20"/>
        </w:rPr>
      </w:pPr>
    </w:p>
    <w:p w:rsidR="009B2FA8" w:rsidRDefault="009B2FA8" w:rsidP="009B2FA8">
      <w:pPr>
        <w:ind w:left="90" w:hanging="90"/>
        <w:rPr>
          <w:rFonts w:ascii="Arial" w:hAnsi="Arial" w:cs="Arial"/>
          <w:sz w:val="20"/>
          <w:szCs w:val="20"/>
        </w:rPr>
      </w:pPr>
      <w:r>
        <w:rPr>
          <w:rFonts w:ascii="Arial" w:hAnsi="Arial" w:cs="Arial"/>
          <w:sz w:val="20"/>
          <w:szCs w:val="20"/>
        </w:rPr>
        <w:t xml:space="preserve">Council </w:t>
      </w:r>
      <w:r w:rsidRPr="00925F88">
        <w:rPr>
          <w:rFonts w:ascii="Arial" w:hAnsi="Arial" w:cs="Arial"/>
          <w:sz w:val="20"/>
          <w:szCs w:val="20"/>
        </w:rPr>
        <w:t xml:space="preserve">President </w:t>
      </w:r>
      <w:r>
        <w:rPr>
          <w:rFonts w:ascii="Arial" w:hAnsi="Arial" w:cs="Arial"/>
          <w:sz w:val="20"/>
          <w:szCs w:val="20"/>
        </w:rPr>
        <w:t>Pro-tempore Yamakaitis</w:t>
      </w:r>
      <w:r w:rsidRPr="00925F88">
        <w:rPr>
          <w:rFonts w:ascii="Arial" w:hAnsi="Arial" w:cs="Arial"/>
          <w:sz w:val="20"/>
          <w:szCs w:val="20"/>
        </w:rPr>
        <w:t xml:space="preserve"> asked if there were any comments from the public</w:t>
      </w:r>
      <w:r>
        <w:rPr>
          <w:rFonts w:ascii="Arial" w:hAnsi="Arial" w:cs="Arial"/>
          <w:sz w:val="20"/>
          <w:szCs w:val="20"/>
        </w:rPr>
        <w:t>. There were</w:t>
      </w:r>
    </w:p>
    <w:p w:rsidR="009B2FA8" w:rsidRDefault="009B2FA8" w:rsidP="009B2FA8">
      <w:pPr>
        <w:ind w:left="90" w:hanging="90"/>
        <w:rPr>
          <w:rFonts w:ascii="Arial" w:hAnsi="Arial" w:cs="Arial"/>
          <w:sz w:val="20"/>
          <w:szCs w:val="20"/>
        </w:rPr>
      </w:pPr>
      <w:proofErr w:type="gramStart"/>
      <w:r>
        <w:rPr>
          <w:rFonts w:ascii="Arial" w:hAnsi="Arial" w:cs="Arial"/>
          <w:sz w:val="20"/>
          <w:szCs w:val="20"/>
        </w:rPr>
        <w:t>none</w:t>
      </w:r>
      <w:proofErr w:type="gramEnd"/>
      <w:r>
        <w:rPr>
          <w:rFonts w:ascii="Arial" w:hAnsi="Arial" w:cs="Arial"/>
          <w:sz w:val="20"/>
          <w:szCs w:val="20"/>
        </w:rPr>
        <w:t>. Ordinance #60-52 was introduced by Mrs. Ormon</w:t>
      </w:r>
      <w:r w:rsidRPr="00905A59">
        <w:rPr>
          <w:rFonts w:ascii="Arial" w:hAnsi="Arial" w:cs="Arial"/>
          <w:sz w:val="20"/>
          <w:szCs w:val="20"/>
        </w:rPr>
        <w:t xml:space="preserve"> and was read</w:t>
      </w:r>
      <w:r>
        <w:rPr>
          <w:rFonts w:ascii="Arial" w:hAnsi="Arial" w:cs="Arial"/>
          <w:sz w:val="20"/>
          <w:szCs w:val="20"/>
        </w:rPr>
        <w:t xml:space="preserve"> on first reading by the Deputy</w:t>
      </w:r>
    </w:p>
    <w:p w:rsidR="009B2FA8" w:rsidRPr="00905A59" w:rsidRDefault="009B2FA8" w:rsidP="009B2FA8">
      <w:pPr>
        <w:ind w:left="90" w:hanging="90"/>
        <w:rPr>
          <w:rFonts w:ascii="Arial" w:hAnsi="Arial" w:cs="Arial"/>
          <w:sz w:val="20"/>
          <w:szCs w:val="20"/>
        </w:rPr>
      </w:pPr>
      <w:r w:rsidRPr="00905A59">
        <w:rPr>
          <w:rFonts w:ascii="Arial" w:hAnsi="Arial" w:cs="Arial"/>
          <w:sz w:val="20"/>
          <w:szCs w:val="20"/>
        </w:rPr>
        <w:t>Clerk.</w:t>
      </w:r>
    </w:p>
    <w:p w:rsidR="009B2FA8" w:rsidRDefault="009B2FA8" w:rsidP="009B2FA8">
      <w:pPr>
        <w:rPr>
          <w:rFonts w:ascii="Arial" w:hAnsi="Arial" w:cs="Arial"/>
          <w:sz w:val="20"/>
          <w:szCs w:val="20"/>
        </w:rPr>
      </w:pPr>
    </w:p>
    <w:p w:rsidR="009B2FA8" w:rsidRPr="00905A59" w:rsidRDefault="009B2FA8" w:rsidP="009B2FA8">
      <w:pPr>
        <w:rPr>
          <w:rFonts w:ascii="Arial" w:hAnsi="Arial" w:cs="Arial"/>
          <w:sz w:val="20"/>
          <w:szCs w:val="20"/>
        </w:rPr>
      </w:pPr>
      <w:r w:rsidRPr="00905A59">
        <w:rPr>
          <w:rFonts w:ascii="Arial" w:hAnsi="Arial" w:cs="Arial"/>
          <w:sz w:val="20"/>
          <w:szCs w:val="20"/>
        </w:rPr>
        <w:t>On motion of Mr</w:t>
      </w:r>
      <w:r>
        <w:rPr>
          <w:rFonts w:ascii="Arial" w:hAnsi="Arial" w:cs="Arial"/>
          <w:sz w:val="20"/>
          <w:szCs w:val="20"/>
        </w:rPr>
        <w:t>s</w:t>
      </w:r>
      <w:r w:rsidRPr="00905A59">
        <w:rPr>
          <w:rFonts w:ascii="Arial" w:hAnsi="Arial" w:cs="Arial"/>
          <w:sz w:val="20"/>
          <w:szCs w:val="20"/>
        </w:rPr>
        <w:t xml:space="preserve">. </w:t>
      </w:r>
      <w:r>
        <w:rPr>
          <w:rFonts w:ascii="Arial" w:hAnsi="Arial" w:cs="Arial"/>
          <w:sz w:val="20"/>
          <w:szCs w:val="20"/>
        </w:rPr>
        <w:t>Ormon</w:t>
      </w:r>
      <w:r w:rsidRPr="00905A59">
        <w:rPr>
          <w:rFonts w:ascii="Arial" w:hAnsi="Arial" w:cs="Arial"/>
          <w:sz w:val="20"/>
          <w:szCs w:val="20"/>
        </w:rPr>
        <w:t>, seconded by Mr</w:t>
      </w:r>
      <w:r>
        <w:rPr>
          <w:rFonts w:ascii="Arial" w:hAnsi="Arial" w:cs="Arial"/>
          <w:sz w:val="20"/>
          <w:szCs w:val="20"/>
        </w:rPr>
        <w:t xml:space="preserve">. Beyer </w:t>
      </w:r>
      <w:r w:rsidRPr="00905A59">
        <w:rPr>
          <w:rFonts w:ascii="Arial" w:hAnsi="Arial" w:cs="Arial"/>
          <w:sz w:val="20"/>
          <w:szCs w:val="20"/>
        </w:rPr>
        <w:t xml:space="preserve">the foregoing Ordinance was on roll call vote unanimously ordered approved. </w:t>
      </w:r>
    </w:p>
    <w:p w:rsidR="009B2FA8" w:rsidRDefault="009B2FA8" w:rsidP="00DD18AA">
      <w:pPr>
        <w:rPr>
          <w:rFonts w:ascii="Arial" w:hAnsi="Arial" w:cs="Arial"/>
          <w:b/>
          <w:sz w:val="20"/>
          <w:szCs w:val="20"/>
        </w:rPr>
      </w:pPr>
    </w:p>
    <w:p w:rsidR="00DD18AA" w:rsidRPr="00DD18AA" w:rsidRDefault="00DD18AA" w:rsidP="00DD18AA">
      <w:pPr>
        <w:rPr>
          <w:rFonts w:ascii="Arial" w:hAnsi="Arial" w:cs="Arial"/>
          <w:sz w:val="20"/>
          <w:szCs w:val="20"/>
        </w:rPr>
      </w:pPr>
      <w:r w:rsidRPr="00DD18AA">
        <w:rPr>
          <w:rFonts w:ascii="Arial" w:hAnsi="Arial" w:cs="Arial"/>
          <w:b/>
          <w:sz w:val="20"/>
          <w:szCs w:val="20"/>
        </w:rPr>
        <w:t>An Ordinance entitled:</w:t>
      </w:r>
    </w:p>
    <w:p w:rsidR="00322654" w:rsidRPr="00322654" w:rsidRDefault="00322654" w:rsidP="00322654">
      <w:pPr>
        <w:ind w:left="720"/>
        <w:contextualSpacing/>
        <w:rPr>
          <w:rFonts w:ascii="Arial" w:eastAsia="Calibri" w:hAnsi="Arial" w:cs="Arial"/>
          <w:sz w:val="20"/>
          <w:szCs w:val="20"/>
        </w:rPr>
      </w:pPr>
    </w:p>
    <w:p w:rsidR="00DD18AA" w:rsidRPr="00AB0559" w:rsidRDefault="00322654" w:rsidP="00DD18AA">
      <w:pPr>
        <w:numPr>
          <w:ilvl w:val="1"/>
          <w:numId w:val="13"/>
        </w:numPr>
        <w:tabs>
          <w:tab w:val="left" w:pos="3420"/>
          <w:tab w:val="left" w:pos="4860"/>
          <w:tab w:val="left" w:pos="6390"/>
          <w:tab w:val="left" w:pos="7650"/>
          <w:tab w:val="left" w:pos="8820"/>
        </w:tabs>
        <w:spacing w:line="259" w:lineRule="auto"/>
        <w:ind w:left="1350" w:hanging="1350"/>
        <w:contextualSpacing/>
        <w:rPr>
          <w:rFonts w:ascii="Arial" w:eastAsia="Calibri" w:hAnsi="Arial" w:cs="Arial"/>
          <w:sz w:val="20"/>
          <w:szCs w:val="20"/>
        </w:rPr>
      </w:pPr>
      <w:r w:rsidRPr="00322654">
        <w:rPr>
          <w:rFonts w:ascii="Arial" w:eastAsia="Calibri" w:hAnsi="Arial" w:cs="Arial"/>
          <w:sz w:val="20"/>
          <w:szCs w:val="20"/>
        </w:rPr>
        <w:t xml:space="preserve">Ordinance amending Chapter II, Department of Police, establishing the position of Police Director and providing for the Directors duties and responsibilities. </w:t>
      </w:r>
    </w:p>
    <w:p w:rsidR="00AB0559" w:rsidRDefault="00AB0559" w:rsidP="00DD18AA">
      <w:pPr>
        <w:rPr>
          <w:rFonts w:ascii="Arial" w:hAnsi="Arial" w:cs="Arial"/>
          <w:b/>
          <w:sz w:val="20"/>
          <w:szCs w:val="20"/>
        </w:rPr>
      </w:pPr>
    </w:p>
    <w:p w:rsidR="00AB0559" w:rsidRDefault="00AB0559" w:rsidP="00AB0559">
      <w:pPr>
        <w:ind w:left="90" w:hanging="90"/>
        <w:rPr>
          <w:rFonts w:ascii="Arial" w:hAnsi="Arial" w:cs="Arial"/>
          <w:sz w:val="20"/>
          <w:szCs w:val="20"/>
        </w:rPr>
      </w:pPr>
      <w:r>
        <w:rPr>
          <w:rFonts w:ascii="Arial" w:hAnsi="Arial" w:cs="Arial"/>
          <w:sz w:val="20"/>
          <w:szCs w:val="20"/>
        </w:rPr>
        <w:t xml:space="preserve">Council </w:t>
      </w:r>
      <w:r w:rsidRPr="00925F88">
        <w:rPr>
          <w:rFonts w:ascii="Arial" w:hAnsi="Arial" w:cs="Arial"/>
          <w:sz w:val="20"/>
          <w:szCs w:val="20"/>
        </w:rPr>
        <w:t xml:space="preserve">President </w:t>
      </w:r>
      <w:r>
        <w:rPr>
          <w:rFonts w:ascii="Arial" w:hAnsi="Arial" w:cs="Arial"/>
          <w:sz w:val="20"/>
          <w:szCs w:val="20"/>
        </w:rPr>
        <w:t>Pro-tempore Yamakaitis</w:t>
      </w:r>
      <w:r w:rsidRPr="00925F88">
        <w:rPr>
          <w:rFonts w:ascii="Arial" w:hAnsi="Arial" w:cs="Arial"/>
          <w:sz w:val="20"/>
          <w:szCs w:val="20"/>
        </w:rPr>
        <w:t xml:space="preserve"> asked if there were any comments from the public</w:t>
      </w:r>
      <w:r>
        <w:rPr>
          <w:rFonts w:ascii="Arial" w:hAnsi="Arial" w:cs="Arial"/>
          <w:sz w:val="20"/>
          <w:szCs w:val="20"/>
        </w:rPr>
        <w:t>.</w:t>
      </w:r>
    </w:p>
    <w:p w:rsidR="00AB0559" w:rsidRDefault="00AB0559" w:rsidP="00AB0559">
      <w:pPr>
        <w:ind w:left="90" w:hanging="90"/>
        <w:rPr>
          <w:rFonts w:ascii="Arial" w:hAnsi="Arial" w:cs="Arial"/>
          <w:sz w:val="20"/>
          <w:szCs w:val="20"/>
        </w:rPr>
      </w:pPr>
    </w:p>
    <w:p w:rsidR="00AB0559" w:rsidRDefault="00AB0559" w:rsidP="00AB0559">
      <w:pPr>
        <w:ind w:left="90" w:hanging="90"/>
        <w:rPr>
          <w:rFonts w:ascii="Arial" w:hAnsi="Arial" w:cs="Arial"/>
          <w:sz w:val="20"/>
          <w:szCs w:val="20"/>
        </w:rPr>
      </w:pPr>
      <w:r>
        <w:rPr>
          <w:rFonts w:ascii="Arial" w:hAnsi="Arial" w:cs="Arial"/>
          <w:sz w:val="20"/>
          <w:szCs w:val="20"/>
        </w:rPr>
        <w:t>Vir</w:t>
      </w:r>
      <w:r w:rsidR="006818B0">
        <w:rPr>
          <w:rFonts w:ascii="Arial" w:hAnsi="Arial" w:cs="Arial"/>
          <w:sz w:val="20"/>
          <w:szCs w:val="20"/>
        </w:rPr>
        <w:t xml:space="preserve">ginia Malik, 1633 Lenape Road. </w:t>
      </w:r>
      <w:r w:rsidR="001F7C76">
        <w:rPr>
          <w:rFonts w:ascii="Arial" w:hAnsi="Arial" w:cs="Arial"/>
          <w:sz w:val="20"/>
          <w:szCs w:val="20"/>
        </w:rPr>
        <w:t xml:space="preserve">Ms. Malik asked where she could go to get clarification on this. She was provided with a response. </w:t>
      </w:r>
    </w:p>
    <w:p w:rsidR="001F7C76" w:rsidRDefault="001F7C76" w:rsidP="00AB0559">
      <w:pPr>
        <w:ind w:left="90" w:hanging="90"/>
        <w:rPr>
          <w:rFonts w:ascii="Arial" w:hAnsi="Arial" w:cs="Arial"/>
          <w:sz w:val="20"/>
          <w:szCs w:val="20"/>
        </w:rPr>
      </w:pPr>
    </w:p>
    <w:p w:rsidR="00AB0559" w:rsidRDefault="00AB0559" w:rsidP="00AB0559">
      <w:pPr>
        <w:ind w:left="90" w:hanging="90"/>
        <w:rPr>
          <w:rFonts w:ascii="Arial" w:hAnsi="Arial" w:cs="Arial"/>
          <w:sz w:val="20"/>
          <w:szCs w:val="20"/>
        </w:rPr>
      </w:pPr>
      <w:r>
        <w:rPr>
          <w:rFonts w:ascii="Arial" w:hAnsi="Arial" w:cs="Arial"/>
          <w:sz w:val="20"/>
          <w:szCs w:val="20"/>
        </w:rPr>
        <w:t>Lt. Michael Babulski, LPSOA</w:t>
      </w:r>
      <w:r w:rsidR="001F7C76">
        <w:rPr>
          <w:rFonts w:ascii="Arial" w:hAnsi="Arial" w:cs="Arial"/>
          <w:sz w:val="20"/>
          <w:szCs w:val="20"/>
        </w:rPr>
        <w:t xml:space="preserve">. Lt. Babulski thanked Council for the new police hires. Lt. Babulski stated that he was here representing the Linden Police Superiors Officers Association and the association wanted to voice their opposition to this ordinance and provided the reasons why. </w:t>
      </w:r>
    </w:p>
    <w:p w:rsidR="001F7C76" w:rsidRDefault="001F7C76" w:rsidP="00AB0559">
      <w:pPr>
        <w:ind w:left="90" w:hanging="90"/>
        <w:rPr>
          <w:rFonts w:ascii="Arial" w:hAnsi="Arial" w:cs="Arial"/>
          <w:sz w:val="20"/>
          <w:szCs w:val="20"/>
        </w:rPr>
      </w:pPr>
    </w:p>
    <w:p w:rsidR="001F7C76" w:rsidRDefault="001F7C76" w:rsidP="001F7C76">
      <w:pPr>
        <w:ind w:left="90" w:hanging="90"/>
        <w:rPr>
          <w:rFonts w:ascii="Arial" w:hAnsi="Arial" w:cs="Arial"/>
          <w:sz w:val="20"/>
          <w:szCs w:val="20"/>
        </w:rPr>
      </w:pPr>
      <w:r>
        <w:rPr>
          <w:rFonts w:ascii="Arial" w:hAnsi="Arial" w:cs="Arial"/>
          <w:sz w:val="20"/>
          <w:szCs w:val="20"/>
        </w:rPr>
        <w:t xml:space="preserve">Henry Reddick.  Mr. Reddick spoke in opposition to the ordinance, on behalf of the people, and asked that it be tabled for further discussion. </w:t>
      </w:r>
      <w:r w:rsidR="0014337F">
        <w:rPr>
          <w:rFonts w:ascii="Arial" w:hAnsi="Arial" w:cs="Arial"/>
          <w:sz w:val="20"/>
          <w:szCs w:val="20"/>
        </w:rPr>
        <w:t xml:space="preserve">He indicated what he thought should be done regarding this matter. </w:t>
      </w:r>
    </w:p>
    <w:p w:rsidR="001F7C76" w:rsidRDefault="001F7C76" w:rsidP="00AB0559">
      <w:pPr>
        <w:ind w:left="90" w:hanging="90"/>
        <w:rPr>
          <w:rFonts w:ascii="Arial" w:hAnsi="Arial" w:cs="Arial"/>
          <w:sz w:val="20"/>
          <w:szCs w:val="20"/>
        </w:rPr>
      </w:pPr>
    </w:p>
    <w:p w:rsidR="00AB0559" w:rsidRDefault="001F7C76" w:rsidP="00AB0559">
      <w:pPr>
        <w:ind w:left="90" w:hanging="90"/>
        <w:rPr>
          <w:rFonts w:ascii="Arial" w:hAnsi="Arial" w:cs="Arial"/>
          <w:sz w:val="20"/>
          <w:szCs w:val="20"/>
        </w:rPr>
      </w:pPr>
      <w:r>
        <w:rPr>
          <w:rFonts w:ascii="Arial" w:hAnsi="Arial" w:cs="Arial"/>
          <w:sz w:val="20"/>
          <w:szCs w:val="20"/>
        </w:rPr>
        <w:t xml:space="preserve">Rhashonna Cosby-Hurling. </w:t>
      </w:r>
      <w:r w:rsidR="0014337F">
        <w:rPr>
          <w:rFonts w:ascii="Arial" w:hAnsi="Arial" w:cs="Arial"/>
          <w:sz w:val="20"/>
          <w:szCs w:val="20"/>
        </w:rPr>
        <w:t xml:space="preserve">Mrs. Cosby-Hurling stated that when this matter came up last month, she looked at it and considered it. She stated she polled some of her residents, by email, on this issue. Their response was that as their representative they wanted her to vote no, so that is how she would be voting this evening. Mrs. Cosby-Hurling explained that her job is to hear it from the people and the people in her ward are against this. She noted that the ordinance that she had submitted to her neighbors did not contain the position of Deputy Chief. She believed that the table of organization could be adjusted for the position of Deputy Chief without a Police Director. </w:t>
      </w:r>
    </w:p>
    <w:p w:rsidR="0014337F" w:rsidRDefault="0014337F" w:rsidP="00AB0559">
      <w:pPr>
        <w:ind w:left="90" w:hanging="90"/>
        <w:rPr>
          <w:rFonts w:ascii="Arial" w:hAnsi="Arial" w:cs="Arial"/>
          <w:sz w:val="20"/>
          <w:szCs w:val="20"/>
        </w:rPr>
      </w:pPr>
      <w:r>
        <w:rPr>
          <w:rFonts w:ascii="Arial" w:hAnsi="Arial" w:cs="Arial"/>
          <w:sz w:val="20"/>
          <w:szCs w:val="20"/>
        </w:rPr>
        <w:t xml:space="preserve">Mr. Brown asked for clarification on what comment could be. Mr. Antonelli provided that clarification. </w:t>
      </w:r>
    </w:p>
    <w:p w:rsidR="00AB0559" w:rsidRDefault="00AB0559" w:rsidP="00AB0559">
      <w:pPr>
        <w:ind w:left="90" w:hanging="90"/>
        <w:rPr>
          <w:rFonts w:ascii="Arial" w:hAnsi="Arial" w:cs="Arial"/>
          <w:sz w:val="20"/>
          <w:szCs w:val="20"/>
        </w:rPr>
      </w:pPr>
    </w:p>
    <w:p w:rsidR="00AB0559" w:rsidRDefault="00AB0559" w:rsidP="00AB0559">
      <w:pPr>
        <w:ind w:left="90" w:hanging="90"/>
        <w:rPr>
          <w:rFonts w:ascii="Arial" w:hAnsi="Arial" w:cs="Arial"/>
          <w:sz w:val="20"/>
          <w:szCs w:val="20"/>
        </w:rPr>
      </w:pPr>
      <w:r>
        <w:rPr>
          <w:rFonts w:ascii="Arial" w:hAnsi="Arial" w:cs="Arial"/>
          <w:sz w:val="20"/>
          <w:szCs w:val="20"/>
        </w:rPr>
        <w:t>Ordinance #60-53 was introduced by Mrs. Cosby-Hurling</w:t>
      </w:r>
      <w:r w:rsidRPr="00905A59">
        <w:rPr>
          <w:rFonts w:ascii="Arial" w:hAnsi="Arial" w:cs="Arial"/>
          <w:sz w:val="20"/>
          <w:szCs w:val="20"/>
        </w:rPr>
        <w:t xml:space="preserve"> and was read</w:t>
      </w:r>
      <w:r>
        <w:rPr>
          <w:rFonts w:ascii="Arial" w:hAnsi="Arial" w:cs="Arial"/>
          <w:sz w:val="20"/>
          <w:szCs w:val="20"/>
        </w:rPr>
        <w:t xml:space="preserve"> on first reading by the Deputy</w:t>
      </w:r>
    </w:p>
    <w:p w:rsidR="00AB0559" w:rsidRPr="00905A59" w:rsidRDefault="00AB0559" w:rsidP="00AB0559">
      <w:pPr>
        <w:ind w:left="90" w:hanging="90"/>
        <w:rPr>
          <w:rFonts w:ascii="Arial" w:hAnsi="Arial" w:cs="Arial"/>
          <w:sz w:val="20"/>
          <w:szCs w:val="20"/>
        </w:rPr>
      </w:pPr>
      <w:r w:rsidRPr="00905A59">
        <w:rPr>
          <w:rFonts w:ascii="Arial" w:hAnsi="Arial" w:cs="Arial"/>
          <w:sz w:val="20"/>
          <w:szCs w:val="20"/>
        </w:rPr>
        <w:t>Clerk.</w:t>
      </w:r>
    </w:p>
    <w:p w:rsidR="00AB0559" w:rsidRDefault="00AB0559" w:rsidP="00AB0559">
      <w:pPr>
        <w:rPr>
          <w:rFonts w:ascii="Arial" w:hAnsi="Arial" w:cs="Arial"/>
          <w:sz w:val="20"/>
          <w:szCs w:val="20"/>
        </w:rPr>
      </w:pPr>
    </w:p>
    <w:p w:rsidR="00AB0559" w:rsidRDefault="00AB0559" w:rsidP="00AB0559">
      <w:pPr>
        <w:rPr>
          <w:rFonts w:ascii="Arial" w:hAnsi="Arial" w:cs="Arial"/>
          <w:sz w:val="20"/>
          <w:szCs w:val="20"/>
        </w:rPr>
      </w:pPr>
      <w:r w:rsidRPr="00905A59">
        <w:rPr>
          <w:rFonts w:ascii="Arial" w:hAnsi="Arial" w:cs="Arial"/>
          <w:sz w:val="20"/>
          <w:szCs w:val="20"/>
        </w:rPr>
        <w:t>On motion of Mr</w:t>
      </w:r>
      <w:r>
        <w:rPr>
          <w:rFonts w:ascii="Arial" w:hAnsi="Arial" w:cs="Arial"/>
          <w:sz w:val="20"/>
          <w:szCs w:val="20"/>
        </w:rPr>
        <w:t>s</w:t>
      </w:r>
      <w:r w:rsidRPr="00905A59">
        <w:rPr>
          <w:rFonts w:ascii="Arial" w:hAnsi="Arial" w:cs="Arial"/>
          <w:sz w:val="20"/>
          <w:szCs w:val="20"/>
        </w:rPr>
        <w:t>.</w:t>
      </w:r>
      <w:r>
        <w:rPr>
          <w:rFonts w:ascii="Arial" w:hAnsi="Arial" w:cs="Arial"/>
          <w:sz w:val="20"/>
          <w:szCs w:val="20"/>
        </w:rPr>
        <w:t xml:space="preserve"> Cosby-Hurling</w:t>
      </w:r>
      <w:r w:rsidRPr="00905A59">
        <w:rPr>
          <w:rFonts w:ascii="Arial" w:hAnsi="Arial" w:cs="Arial"/>
          <w:sz w:val="20"/>
          <w:szCs w:val="20"/>
        </w:rPr>
        <w:t>, seconded by Mr</w:t>
      </w:r>
      <w:r>
        <w:rPr>
          <w:rFonts w:ascii="Arial" w:hAnsi="Arial" w:cs="Arial"/>
          <w:sz w:val="20"/>
          <w:szCs w:val="20"/>
        </w:rPr>
        <w:t xml:space="preserve">s. Ormon </w:t>
      </w:r>
      <w:r w:rsidRPr="00905A59">
        <w:rPr>
          <w:rFonts w:ascii="Arial" w:hAnsi="Arial" w:cs="Arial"/>
          <w:sz w:val="20"/>
          <w:szCs w:val="20"/>
        </w:rPr>
        <w:t xml:space="preserve">the foregoing Ordinance was on roll call vote </w:t>
      </w:r>
      <w:r w:rsidR="001066D6">
        <w:rPr>
          <w:rFonts w:ascii="Arial" w:hAnsi="Arial" w:cs="Arial"/>
          <w:sz w:val="20"/>
          <w:szCs w:val="20"/>
        </w:rPr>
        <w:t xml:space="preserve">a </w:t>
      </w:r>
      <w:r w:rsidR="0017719C">
        <w:rPr>
          <w:rFonts w:ascii="Arial" w:hAnsi="Arial" w:cs="Arial"/>
          <w:sz w:val="20"/>
          <w:szCs w:val="20"/>
        </w:rPr>
        <w:t xml:space="preserve">tied vote with </w:t>
      </w:r>
      <w:r w:rsidR="003341DD">
        <w:rPr>
          <w:rFonts w:ascii="Arial" w:hAnsi="Arial" w:cs="Arial"/>
          <w:sz w:val="20"/>
          <w:szCs w:val="20"/>
        </w:rPr>
        <w:t>Mr. Beyer, Mrs. Cosby-Hurling, Mr.</w:t>
      </w:r>
      <w:r w:rsidR="0017719C">
        <w:rPr>
          <w:rFonts w:ascii="Arial" w:hAnsi="Arial" w:cs="Arial"/>
          <w:sz w:val="20"/>
          <w:szCs w:val="20"/>
        </w:rPr>
        <w:t xml:space="preserve"> Sadowski, M</w:t>
      </w:r>
      <w:r w:rsidR="003341DD">
        <w:rPr>
          <w:rFonts w:ascii="Arial" w:hAnsi="Arial" w:cs="Arial"/>
          <w:sz w:val="20"/>
          <w:szCs w:val="20"/>
        </w:rPr>
        <w:t>r. Medina and Mrs. Hickey who voted</w:t>
      </w:r>
      <w:r w:rsidR="0017719C">
        <w:rPr>
          <w:rFonts w:ascii="Arial" w:hAnsi="Arial" w:cs="Arial"/>
          <w:sz w:val="20"/>
          <w:szCs w:val="20"/>
        </w:rPr>
        <w:t xml:space="preserve"> no. </w:t>
      </w:r>
      <w:r w:rsidR="003341DD">
        <w:rPr>
          <w:rFonts w:ascii="Arial" w:hAnsi="Arial" w:cs="Arial"/>
          <w:sz w:val="20"/>
          <w:szCs w:val="20"/>
        </w:rPr>
        <w:t xml:space="preserve">Mayor Armstead was called upon to break the tie vote for which he voted yes and Ordinance #60-53 was ordered approved. </w:t>
      </w:r>
    </w:p>
    <w:p w:rsidR="0014337F" w:rsidRDefault="0014337F" w:rsidP="00AB0559">
      <w:pPr>
        <w:rPr>
          <w:rFonts w:ascii="Arial" w:hAnsi="Arial" w:cs="Arial"/>
          <w:sz w:val="20"/>
          <w:szCs w:val="20"/>
        </w:rPr>
      </w:pPr>
    </w:p>
    <w:p w:rsidR="0014337F" w:rsidRPr="00905A59" w:rsidRDefault="0014337F" w:rsidP="00AB0559">
      <w:pPr>
        <w:rPr>
          <w:rFonts w:ascii="Arial" w:hAnsi="Arial" w:cs="Arial"/>
          <w:sz w:val="20"/>
          <w:szCs w:val="20"/>
        </w:rPr>
      </w:pPr>
    </w:p>
    <w:p w:rsidR="00AB0559" w:rsidRDefault="00AB0559" w:rsidP="00DD18AA">
      <w:pPr>
        <w:rPr>
          <w:rFonts w:ascii="Arial" w:hAnsi="Arial" w:cs="Arial"/>
          <w:b/>
          <w:sz w:val="20"/>
          <w:szCs w:val="20"/>
        </w:rPr>
      </w:pPr>
    </w:p>
    <w:p w:rsidR="00DD18AA" w:rsidRPr="00DD18AA" w:rsidRDefault="00DD18AA" w:rsidP="00DD18AA">
      <w:pPr>
        <w:rPr>
          <w:rFonts w:ascii="Arial" w:hAnsi="Arial" w:cs="Arial"/>
          <w:sz w:val="20"/>
          <w:szCs w:val="20"/>
        </w:rPr>
      </w:pPr>
      <w:r w:rsidRPr="00DD18AA">
        <w:rPr>
          <w:rFonts w:ascii="Arial" w:hAnsi="Arial" w:cs="Arial"/>
          <w:b/>
          <w:sz w:val="20"/>
          <w:szCs w:val="20"/>
        </w:rPr>
        <w:t>An Ordinance entitled:</w:t>
      </w:r>
    </w:p>
    <w:p w:rsidR="00322654" w:rsidRPr="00322654" w:rsidRDefault="00322654" w:rsidP="00322654">
      <w:pPr>
        <w:ind w:left="720"/>
        <w:contextualSpacing/>
        <w:rPr>
          <w:rFonts w:ascii="Arial" w:eastAsia="Calibri" w:hAnsi="Arial" w:cs="Arial"/>
          <w:sz w:val="20"/>
          <w:szCs w:val="20"/>
        </w:rPr>
      </w:pPr>
    </w:p>
    <w:p w:rsidR="00322654" w:rsidRPr="00322654" w:rsidRDefault="00322654" w:rsidP="00322654">
      <w:pPr>
        <w:numPr>
          <w:ilvl w:val="1"/>
          <w:numId w:val="13"/>
        </w:numPr>
        <w:tabs>
          <w:tab w:val="left" w:pos="3420"/>
          <w:tab w:val="left" w:pos="4860"/>
          <w:tab w:val="left" w:pos="6390"/>
          <w:tab w:val="left" w:pos="7650"/>
          <w:tab w:val="left" w:pos="8820"/>
        </w:tabs>
        <w:spacing w:line="259" w:lineRule="auto"/>
        <w:ind w:left="1350" w:hanging="1350"/>
        <w:contextualSpacing/>
        <w:rPr>
          <w:rFonts w:ascii="Arial" w:eastAsia="Calibri" w:hAnsi="Arial" w:cs="Arial"/>
          <w:sz w:val="20"/>
          <w:szCs w:val="20"/>
        </w:rPr>
      </w:pPr>
      <w:r w:rsidRPr="00322654">
        <w:rPr>
          <w:rFonts w:ascii="Arial" w:eastAsia="Calibri" w:hAnsi="Arial" w:cs="Arial"/>
          <w:sz w:val="20"/>
          <w:szCs w:val="20"/>
        </w:rPr>
        <w:t xml:space="preserve">Ordinance amending an ordinance entitled, “an ordinance establishing a schedule of titles, salary ranges and regulations for maintaining the classification and salary standardization plan of all employees of the city of Linden.” By adding Schedule 4-KK-4. </w:t>
      </w:r>
    </w:p>
    <w:p w:rsidR="00DD18AA" w:rsidRDefault="00DD18AA" w:rsidP="00DD18AA">
      <w:pPr>
        <w:rPr>
          <w:rFonts w:ascii="Arial" w:hAnsi="Arial" w:cs="Arial"/>
          <w:b/>
          <w:sz w:val="20"/>
          <w:szCs w:val="20"/>
        </w:rPr>
      </w:pPr>
    </w:p>
    <w:p w:rsidR="0064250B" w:rsidRDefault="0064250B" w:rsidP="0064250B">
      <w:pPr>
        <w:ind w:left="90" w:hanging="90"/>
        <w:rPr>
          <w:rFonts w:ascii="Arial" w:hAnsi="Arial" w:cs="Arial"/>
          <w:sz w:val="20"/>
          <w:szCs w:val="20"/>
        </w:rPr>
      </w:pPr>
      <w:r>
        <w:rPr>
          <w:rFonts w:ascii="Arial" w:hAnsi="Arial" w:cs="Arial"/>
          <w:sz w:val="20"/>
          <w:szCs w:val="20"/>
        </w:rPr>
        <w:t xml:space="preserve">Council </w:t>
      </w:r>
      <w:r w:rsidRPr="00925F88">
        <w:rPr>
          <w:rFonts w:ascii="Arial" w:hAnsi="Arial" w:cs="Arial"/>
          <w:sz w:val="20"/>
          <w:szCs w:val="20"/>
        </w:rPr>
        <w:t xml:space="preserve">President </w:t>
      </w:r>
      <w:r>
        <w:rPr>
          <w:rFonts w:ascii="Arial" w:hAnsi="Arial" w:cs="Arial"/>
          <w:sz w:val="20"/>
          <w:szCs w:val="20"/>
        </w:rPr>
        <w:t>Pro-tempore Yamakaitis</w:t>
      </w:r>
      <w:r w:rsidRPr="00925F88">
        <w:rPr>
          <w:rFonts w:ascii="Arial" w:hAnsi="Arial" w:cs="Arial"/>
          <w:sz w:val="20"/>
          <w:szCs w:val="20"/>
        </w:rPr>
        <w:t xml:space="preserve"> asked if there were any comments from the public</w:t>
      </w:r>
      <w:r>
        <w:rPr>
          <w:rFonts w:ascii="Arial" w:hAnsi="Arial" w:cs="Arial"/>
          <w:sz w:val="20"/>
          <w:szCs w:val="20"/>
        </w:rPr>
        <w:t>. There were</w:t>
      </w:r>
    </w:p>
    <w:p w:rsidR="0064250B" w:rsidRDefault="0064250B" w:rsidP="0064250B">
      <w:pPr>
        <w:ind w:left="90" w:hanging="90"/>
        <w:rPr>
          <w:rFonts w:ascii="Arial" w:hAnsi="Arial" w:cs="Arial"/>
          <w:sz w:val="20"/>
          <w:szCs w:val="20"/>
        </w:rPr>
      </w:pPr>
      <w:proofErr w:type="gramStart"/>
      <w:r>
        <w:rPr>
          <w:rFonts w:ascii="Arial" w:hAnsi="Arial" w:cs="Arial"/>
          <w:sz w:val="20"/>
          <w:szCs w:val="20"/>
        </w:rPr>
        <w:t>none</w:t>
      </w:r>
      <w:proofErr w:type="gramEnd"/>
      <w:r>
        <w:rPr>
          <w:rFonts w:ascii="Arial" w:hAnsi="Arial" w:cs="Arial"/>
          <w:sz w:val="20"/>
          <w:szCs w:val="20"/>
        </w:rPr>
        <w:t>. Ordinance #60-54 was introduced by Mr. Brown</w:t>
      </w:r>
      <w:r w:rsidRPr="00905A59">
        <w:rPr>
          <w:rFonts w:ascii="Arial" w:hAnsi="Arial" w:cs="Arial"/>
          <w:sz w:val="20"/>
          <w:szCs w:val="20"/>
        </w:rPr>
        <w:t xml:space="preserve"> and was read</w:t>
      </w:r>
      <w:r>
        <w:rPr>
          <w:rFonts w:ascii="Arial" w:hAnsi="Arial" w:cs="Arial"/>
          <w:sz w:val="20"/>
          <w:szCs w:val="20"/>
        </w:rPr>
        <w:t xml:space="preserve"> on first reading by the Deputy</w:t>
      </w:r>
    </w:p>
    <w:p w:rsidR="0064250B" w:rsidRPr="00905A59" w:rsidRDefault="0064250B" w:rsidP="0064250B">
      <w:pPr>
        <w:ind w:left="90" w:hanging="90"/>
        <w:rPr>
          <w:rFonts w:ascii="Arial" w:hAnsi="Arial" w:cs="Arial"/>
          <w:sz w:val="20"/>
          <w:szCs w:val="20"/>
        </w:rPr>
      </w:pPr>
      <w:r w:rsidRPr="00905A59">
        <w:rPr>
          <w:rFonts w:ascii="Arial" w:hAnsi="Arial" w:cs="Arial"/>
          <w:sz w:val="20"/>
          <w:szCs w:val="20"/>
        </w:rPr>
        <w:t>Clerk.</w:t>
      </w:r>
    </w:p>
    <w:p w:rsidR="0064250B" w:rsidRDefault="0064250B" w:rsidP="0064250B">
      <w:pPr>
        <w:rPr>
          <w:rFonts w:ascii="Arial" w:hAnsi="Arial" w:cs="Arial"/>
          <w:sz w:val="20"/>
          <w:szCs w:val="20"/>
        </w:rPr>
      </w:pPr>
    </w:p>
    <w:p w:rsidR="0064250B" w:rsidRDefault="0064250B" w:rsidP="00DD18AA">
      <w:pPr>
        <w:rPr>
          <w:rFonts w:ascii="Arial" w:hAnsi="Arial" w:cs="Arial"/>
          <w:sz w:val="20"/>
          <w:szCs w:val="20"/>
        </w:rPr>
      </w:pPr>
      <w:r w:rsidRPr="00905A59">
        <w:rPr>
          <w:rFonts w:ascii="Arial" w:hAnsi="Arial" w:cs="Arial"/>
          <w:sz w:val="20"/>
          <w:szCs w:val="20"/>
        </w:rPr>
        <w:t>On motion of Mr</w:t>
      </w:r>
      <w:r>
        <w:rPr>
          <w:rFonts w:ascii="Arial" w:hAnsi="Arial" w:cs="Arial"/>
          <w:sz w:val="20"/>
          <w:szCs w:val="20"/>
        </w:rPr>
        <w:t>. Brown</w:t>
      </w:r>
      <w:r w:rsidRPr="00905A59">
        <w:rPr>
          <w:rFonts w:ascii="Arial" w:hAnsi="Arial" w:cs="Arial"/>
          <w:sz w:val="20"/>
          <w:szCs w:val="20"/>
        </w:rPr>
        <w:t>, seconded by Mr</w:t>
      </w:r>
      <w:r>
        <w:rPr>
          <w:rFonts w:ascii="Arial" w:hAnsi="Arial" w:cs="Arial"/>
          <w:sz w:val="20"/>
          <w:szCs w:val="20"/>
        </w:rPr>
        <w:t xml:space="preserve">. Medina </w:t>
      </w:r>
      <w:r w:rsidRPr="00905A59">
        <w:rPr>
          <w:rFonts w:ascii="Arial" w:hAnsi="Arial" w:cs="Arial"/>
          <w:sz w:val="20"/>
          <w:szCs w:val="20"/>
        </w:rPr>
        <w:t>the foregoing Ordinance was on roll call vote ordered approved</w:t>
      </w:r>
      <w:r w:rsidR="009D7213">
        <w:rPr>
          <w:rFonts w:ascii="Arial" w:hAnsi="Arial" w:cs="Arial"/>
          <w:sz w:val="20"/>
          <w:szCs w:val="20"/>
        </w:rPr>
        <w:t xml:space="preserve"> with all voting yes with the exception of Mrs. Cosby-Hurling who voted no.</w:t>
      </w:r>
    </w:p>
    <w:p w:rsidR="009D7213" w:rsidRDefault="009D7213" w:rsidP="00DD18AA">
      <w:pPr>
        <w:rPr>
          <w:rFonts w:ascii="Arial" w:hAnsi="Arial" w:cs="Arial"/>
          <w:sz w:val="20"/>
          <w:szCs w:val="20"/>
        </w:rPr>
      </w:pPr>
    </w:p>
    <w:p w:rsidR="0064250B" w:rsidRPr="0064250B" w:rsidRDefault="0064250B" w:rsidP="00DD18AA">
      <w:pPr>
        <w:rPr>
          <w:rFonts w:ascii="Arial" w:hAnsi="Arial" w:cs="Arial"/>
          <w:sz w:val="20"/>
          <w:szCs w:val="20"/>
        </w:rPr>
      </w:pPr>
    </w:p>
    <w:p w:rsidR="0064250B" w:rsidRDefault="0064250B" w:rsidP="00DD18AA">
      <w:pPr>
        <w:rPr>
          <w:rFonts w:ascii="Arial" w:hAnsi="Arial" w:cs="Arial"/>
          <w:b/>
          <w:sz w:val="20"/>
          <w:szCs w:val="20"/>
        </w:rPr>
      </w:pPr>
    </w:p>
    <w:p w:rsidR="00DD18AA" w:rsidRPr="00DD18AA" w:rsidRDefault="00DD18AA" w:rsidP="00DD18AA">
      <w:pPr>
        <w:rPr>
          <w:rFonts w:ascii="Arial" w:hAnsi="Arial" w:cs="Arial"/>
          <w:sz w:val="20"/>
          <w:szCs w:val="20"/>
        </w:rPr>
      </w:pPr>
      <w:r w:rsidRPr="00DD18AA">
        <w:rPr>
          <w:rFonts w:ascii="Arial" w:hAnsi="Arial" w:cs="Arial"/>
          <w:b/>
          <w:sz w:val="20"/>
          <w:szCs w:val="20"/>
        </w:rPr>
        <w:t>An Ordinance entitled:</w:t>
      </w:r>
    </w:p>
    <w:p w:rsidR="00322654" w:rsidRPr="00322654" w:rsidRDefault="00322654" w:rsidP="00DD18AA">
      <w:pPr>
        <w:contextualSpacing/>
        <w:rPr>
          <w:rFonts w:ascii="Arial" w:eastAsia="Calibri" w:hAnsi="Arial" w:cs="Arial"/>
          <w:sz w:val="20"/>
          <w:szCs w:val="20"/>
        </w:rPr>
      </w:pPr>
    </w:p>
    <w:p w:rsidR="00322654" w:rsidRPr="00322654" w:rsidRDefault="00322654" w:rsidP="00322654">
      <w:pPr>
        <w:numPr>
          <w:ilvl w:val="1"/>
          <w:numId w:val="13"/>
        </w:numPr>
        <w:tabs>
          <w:tab w:val="left" w:pos="3420"/>
          <w:tab w:val="left" w:pos="4860"/>
          <w:tab w:val="left" w:pos="6390"/>
          <w:tab w:val="left" w:pos="7650"/>
          <w:tab w:val="left" w:pos="8820"/>
        </w:tabs>
        <w:spacing w:line="259" w:lineRule="auto"/>
        <w:ind w:left="1350" w:hanging="1350"/>
        <w:contextualSpacing/>
        <w:rPr>
          <w:rFonts w:ascii="Arial" w:eastAsia="Calibri" w:hAnsi="Arial" w:cs="Arial"/>
          <w:sz w:val="20"/>
          <w:szCs w:val="20"/>
        </w:rPr>
      </w:pPr>
      <w:r w:rsidRPr="00322654">
        <w:rPr>
          <w:rFonts w:ascii="Arial" w:eastAsia="Calibri" w:hAnsi="Arial" w:cs="Arial"/>
          <w:sz w:val="20"/>
          <w:szCs w:val="20"/>
        </w:rPr>
        <w:t>An ordinance amending and supplementing Chapter VII, Traffic, Section 7-33 by adding Section 7-33.1A:</w:t>
      </w:r>
    </w:p>
    <w:p w:rsidR="00322654" w:rsidRPr="00322654" w:rsidRDefault="00322654" w:rsidP="00322654">
      <w:pPr>
        <w:ind w:left="1440" w:firstLine="720"/>
        <w:contextualSpacing/>
        <w:rPr>
          <w:rFonts w:ascii="Arial" w:eastAsia="Calibri" w:hAnsi="Arial" w:cs="Arial"/>
          <w:b/>
          <w:sz w:val="20"/>
          <w:szCs w:val="20"/>
        </w:rPr>
      </w:pPr>
      <w:r w:rsidRPr="00322654">
        <w:rPr>
          <w:rFonts w:ascii="Arial" w:eastAsia="Calibri" w:hAnsi="Arial" w:cs="Arial"/>
          <w:b/>
          <w:sz w:val="20"/>
          <w:szCs w:val="20"/>
        </w:rPr>
        <w:t>No.</w:t>
      </w:r>
    </w:p>
    <w:p w:rsidR="00322654" w:rsidRPr="00322654" w:rsidRDefault="00322654" w:rsidP="00322654">
      <w:pPr>
        <w:tabs>
          <w:tab w:val="left" w:pos="3420"/>
          <w:tab w:val="left" w:pos="4860"/>
          <w:tab w:val="left" w:pos="6390"/>
          <w:tab w:val="left" w:pos="7650"/>
          <w:tab w:val="left" w:pos="8820"/>
        </w:tabs>
        <w:spacing w:line="259" w:lineRule="auto"/>
        <w:rPr>
          <w:rFonts w:ascii="Arial" w:eastAsiaTheme="minorHAnsi" w:hAnsi="Arial" w:cs="Arial"/>
          <w:b/>
          <w:sz w:val="20"/>
          <w:szCs w:val="20"/>
        </w:rPr>
      </w:pPr>
      <w:r w:rsidRPr="00322654">
        <w:rPr>
          <w:rFonts w:ascii="Arial" w:eastAsiaTheme="minorHAnsi" w:hAnsi="Arial" w:cs="Arial"/>
          <w:b/>
          <w:sz w:val="20"/>
          <w:szCs w:val="20"/>
        </w:rPr>
        <w:t xml:space="preserve">Name of Street              of Spaces </w:t>
      </w:r>
      <w:r w:rsidRPr="00322654">
        <w:rPr>
          <w:rFonts w:ascii="Arial" w:eastAsiaTheme="minorHAnsi" w:hAnsi="Arial" w:cs="Arial"/>
          <w:b/>
          <w:sz w:val="20"/>
          <w:szCs w:val="20"/>
        </w:rPr>
        <w:tab/>
      </w:r>
      <w:r w:rsidRPr="00322654">
        <w:rPr>
          <w:rFonts w:ascii="Arial" w:eastAsiaTheme="minorHAnsi" w:hAnsi="Arial" w:cs="Arial"/>
          <w:b/>
          <w:sz w:val="20"/>
          <w:szCs w:val="20"/>
        </w:rPr>
        <w:tab/>
        <w:t xml:space="preserve">Location </w:t>
      </w:r>
    </w:p>
    <w:p w:rsidR="00322654" w:rsidRPr="00322654" w:rsidRDefault="00322654" w:rsidP="00322654">
      <w:pPr>
        <w:tabs>
          <w:tab w:val="left" w:pos="3420"/>
          <w:tab w:val="left" w:pos="4860"/>
          <w:tab w:val="left" w:pos="6390"/>
          <w:tab w:val="left" w:pos="7650"/>
          <w:tab w:val="left" w:pos="8820"/>
        </w:tabs>
        <w:spacing w:line="259" w:lineRule="auto"/>
        <w:rPr>
          <w:rFonts w:ascii="Arial" w:eastAsiaTheme="minorHAnsi" w:hAnsi="Arial" w:cs="Arial"/>
          <w:sz w:val="20"/>
          <w:szCs w:val="20"/>
        </w:rPr>
      </w:pPr>
      <w:r w:rsidRPr="00322654">
        <w:rPr>
          <w:rFonts w:ascii="Arial" w:eastAsiaTheme="minorHAnsi" w:hAnsi="Arial" w:cs="Arial"/>
          <w:sz w:val="20"/>
          <w:szCs w:val="20"/>
        </w:rPr>
        <w:t>ADD:</w:t>
      </w:r>
    </w:p>
    <w:p w:rsidR="00322654" w:rsidRDefault="00322654" w:rsidP="00322654">
      <w:pPr>
        <w:tabs>
          <w:tab w:val="left" w:pos="3420"/>
          <w:tab w:val="left" w:pos="4860"/>
          <w:tab w:val="left" w:pos="6390"/>
          <w:tab w:val="left" w:pos="7650"/>
          <w:tab w:val="left" w:pos="8820"/>
        </w:tabs>
        <w:spacing w:line="259" w:lineRule="auto"/>
        <w:rPr>
          <w:rFonts w:ascii="Arial" w:eastAsiaTheme="minorHAnsi" w:hAnsi="Arial" w:cs="Arial"/>
          <w:sz w:val="20"/>
          <w:szCs w:val="20"/>
        </w:rPr>
      </w:pPr>
      <w:r w:rsidRPr="00322654">
        <w:rPr>
          <w:rFonts w:ascii="Arial" w:eastAsiaTheme="minorHAnsi" w:hAnsi="Arial" w:cs="Arial"/>
          <w:sz w:val="20"/>
          <w:szCs w:val="20"/>
        </w:rPr>
        <w:t xml:space="preserve">1120 N. Stiles St.       </w:t>
      </w:r>
      <w:r>
        <w:rPr>
          <w:rFonts w:ascii="Arial" w:eastAsiaTheme="minorHAnsi" w:hAnsi="Arial" w:cs="Arial"/>
          <w:sz w:val="20"/>
          <w:szCs w:val="20"/>
        </w:rPr>
        <w:t xml:space="preserve">         1</w:t>
      </w:r>
      <w:r>
        <w:rPr>
          <w:rFonts w:ascii="Arial" w:eastAsiaTheme="minorHAnsi" w:hAnsi="Arial" w:cs="Arial"/>
          <w:sz w:val="20"/>
          <w:szCs w:val="20"/>
        </w:rPr>
        <w:tab/>
      </w:r>
      <w:r>
        <w:rPr>
          <w:rFonts w:ascii="Arial" w:eastAsiaTheme="minorHAnsi" w:hAnsi="Arial" w:cs="Arial"/>
          <w:sz w:val="20"/>
          <w:szCs w:val="20"/>
        </w:rPr>
        <w:tab/>
      </w:r>
      <w:r w:rsidRPr="00322654">
        <w:rPr>
          <w:rFonts w:ascii="Arial" w:eastAsiaTheme="minorHAnsi" w:hAnsi="Arial" w:cs="Arial"/>
          <w:sz w:val="20"/>
          <w:szCs w:val="20"/>
        </w:rPr>
        <w:t xml:space="preserve">Along the northeast </w:t>
      </w:r>
      <w:proofErr w:type="spellStart"/>
      <w:r w:rsidRPr="00322654">
        <w:rPr>
          <w:rFonts w:ascii="Arial" w:eastAsiaTheme="minorHAnsi" w:hAnsi="Arial" w:cs="Arial"/>
          <w:sz w:val="20"/>
          <w:szCs w:val="20"/>
        </w:rPr>
        <w:t>curbline</w:t>
      </w:r>
      <w:proofErr w:type="spellEnd"/>
      <w:r w:rsidRPr="00322654">
        <w:rPr>
          <w:rFonts w:ascii="Arial" w:eastAsiaTheme="minorHAnsi" w:hAnsi="Arial" w:cs="Arial"/>
          <w:sz w:val="20"/>
          <w:szCs w:val="20"/>
        </w:rPr>
        <w:t xml:space="preserve"> of N. </w:t>
      </w:r>
    </w:p>
    <w:p w:rsidR="00322654" w:rsidRPr="00322654" w:rsidRDefault="00322654" w:rsidP="00322654">
      <w:pPr>
        <w:tabs>
          <w:tab w:val="left" w:pos="3420"/>
          <w:tab w:val="left" w:pos="4860"/>
          <w:tab w:val="left" w:pos="6390"/>
          <w:tab w:val="left" w:pos="7650"/>
          <w:tab w:val="left" w:pos="8820"/>
        </w:tabs>
        <w:spacing w:line="259" w:lineRule="auto"/>
        <w:ind w:left="4860"/>
        <w:rPr>
          <w:rFonts w:ascii="Arial" w:eastAsiaTheme="minorHAnsi" w:hAnsi="Arial" w:cs="Arial"/>
          <w:sz w:val="20"/>
          <w:szCs w:val="20"/>
        </w:rPr>
      </w:pPr>
      <w:r w:rsidRPr="00322654">
        <w:rPr>
          <w:rFonts w:ascii="Arial" w:eastAsiaTheme="minorHAnsi" w:hAnsi="Arial" w:cs="Arial"/>
          <w:sz w:val="20"/>
          <w:szCs w:val="20"/>
        </w:rPr>
        <w:t xml:space="preserve">Stiles St. 267 feet northwest of the                                                                                                                                        </w:t>
      </w:r>
      <w:r>
        <w:rPr>
          <w:rFonts w:ascii="Arial" w:eastAsiaTheme="minorHAnsi" w:hAnsi="Arial" w:cs="Arial"/>
          <w:sz w:val="20"/>
          <w:szCs w:val="20"/>
        </w:rPr>
        <w:t xml:space="preserve">                 </w:t>
      </w:r>
      <w:r w:rsidRPr="00322654">
        <w:rPr>
          <w:rFonts w:ascii="Arial" w:eastAsiaTheme="minorHAnsi" w:hAnsi="Arial" w:cs="Arial"/>
          <w:sz w:val="20"/>
          <w:szCs w:val="20"/>
        </w:rPr>
        <w:t xml:space="preserve">projected northwest curbing of Karen </w:t>
      </w:r>
    </w:p>
    <w:p w:rsidR="00322654" w:rsidRPr="00322654" w:rsidRDefault="00322654" w:rsidP="00322654">
      <w:pPr>
        <w:tabs>
          <w:tab w:val="left" w:pos="3420"/>
          <w:tab w:val="left" w:pos="4860"/>
          <w:tab w:val="left" w:pos="6390"/>
          <w:tab w:val="left" w:pos="7650"/>
          <w:tab w:val="left" w:pos="8820"/>
        </w:tabs>
        <w:spacing w:line="259" w:lineRule="auto"/>
        <w:ind w:left="4860"/>
        <w:rPr>
          <w:rFonts w:ascii="Arial" w:eastAsiaTheme="minorHAnsi" w:hAnsi="Arial" w:cs="Arial"/>
          <w:sz w:val="20"/>
          <w:szCs w:val="20"/>
        </w:rPr>
      </w:pPr>
      <w:r w:rsidRPr="00322654">
        <w:rPr>
          <w:rFonts w:ascii="Arial" w:eastAsiaTheme="minorHAnsi" w:hAnsi="Arial" w:cs="Arial"/>
          <w:sz w:val="20"/>
          <w:szCs w:val="20"/>
        </w:rPr>
        <w:t xml:space="preserve">Terrace continuing for a length of 22 feet in a northwest direction. </w:t>
      </w:r>
      <w:r w:rsidRPr="00322654">
        <w:rPr>
          <w:rFonts w:ascii="Arial" w:eastAsiaTheme="minorHAnsi" w:hAnsi="Arial" w:cs="Arial"/>
          <w:sz w:val="20"/>
          <w:szCs w:val="20"/>
        </w:rPr>
        <w:tab/>
      </w:r>
    </w:p>
    <w:p w:rsidR="00E15115" w:rsidRDefault="00E15115" w:rsidP="00E15115">
      <w:pPr>
        <w:ind w:left="90" w:hanging="90"/>
        <w:rPr>
          <w:rFonts w:ascii="Arial" w:hAnsi="Arial" w:cs="Arial"/>
          <w:sz w:val="20"/>
          <w:szCs w:val="20"/>
        </w:rPr>
      </w:pPr>
    </w:p>
    <w:p w:rsidR="00E15115" w:rsidRDefault="00E15115" w:rsidP="00E15115">
      <w:pPr>
        <w:ind w:left="90" w:hanging="90"/>
        <w:rPr>
          <w:rFonts w:ascii="Arial" w:hAnsi="Arial" w:cs="Arial"/>
          <w:sz w:val="20"/>
          <w:szCs w:val="20"/>
        </w:rPr>
      </w:pPr>
      <w:r>
        <w:rPr>
          <w:rFonts w:ascii="Arial" w:hAnsi="Arial" w:cs="Arial"/>
          <w:sz w:val="20"/>
          <w:szCs w:val="20"/>
        </w:rPr>
        <w:t xml:space="preserve">Council </w:t>
      </w:r>
      <w:r w:rsidRPr="00925F88">
        <w:rPr>
          <w:rFonts w:ascii="Arial" w:hAnsi="Arial" w:cs="Arial"/>
          <w:sz w:val="20"/>
          <w:szCs w:val="20"/>
        </w:rPr>
        <w:t xml:space="preserve">President </w:t>
      </w:r>
      <w:r>
        <w:rPr>
          <w:rFonts w:ascii="Arial" w:hAnsi="Arial" w:cs="Arial"/>
          <w:sz w:val="20"/>
          <w:szCs w:val="20"/>
        </w:rPr>
        <w:t>Pro-tempore Yamakaitis</w:t>
      </w:r>
      <w:r w:rsidRPr="00925F88">
        <w:rPr>
          <w:rFonts w:ascii="Arial" w:hAnsi="Arial" w:cs="Arial"/>
          <w:sz w:val="20"/>
          <w:szCs w:val="20"/>
        </w:rPr>
        <w:t xml:space="preserve"> asked if there were any comments from the public</w:t>
      </w:r>
      <w:r>
        <w:rPr>
          <w:rFonts w:ascii="Arial" w:hAnsi="Arial" w:cs="Arial"/>
          <w:sz w:val="20"/>
          <w:szCs w:val="20"/>
        </w:rPr>
        <w:t>. There were</w:t>
      </w:r>
    </w:p>
    <w:p w:rsidR="00E15115" w:rsidRDefault="00E15115" w:rsidP="00E15115">
      <w:pPr>
        <w:ind w:left="90" w:hanging="90"/>
        <w:rPr>
          <w:rFonts w:ascii="Arial" w:hAnsi="Arial" w:cs="Arial"/>
          <w:sz w:val="20"/>
          <w:szCs w:val="20"/>
        </w:rPr>
      </w:pPr>
      <w:proofErr w:type="gramStart"/>
      <w:r>
        <w:rPr>
          <w:rFonts w:ascii="Arial" w:hAnsi="Arial" w:cs="Arial"/>
          <w:sz w:val="20"/>
          <w:szCs w:val="20"/>
        </w:rPr>
        <w:t>none</w:t>
      </w:r>
      <w:proofErr w:type="gramEnd"/>
      <w:r>
        <w:rPr>
          <w:rFonts w:ascii="Arial" w:hAnsi="Arial" w:cs="Arial"/>
          <w:sz w:val="20"/>
          <w:szCs w:val="20"/>
        </w:rPr>
        <w:t>. Ordinance #60-55 was introduced by Mr. Brown</w:t>
      </w:r>
      <w:r w:rsidRPr="00905A59">
        <w:rPr>
          <w:rFonts w:ascii="Arial" w:hAnsi="Arial" w:cs="Arial"/>
          <w:sz w:val="20"/>
          <w:szCs w:val="20"/>
        </w:rPr>
        <w:t xml:space="preserve"> and was read</w:t>
      </w:r>
      <w:r>
        <w:rPr>
          <w:rFonts w:ascii="Arial" w:hAnsi="Arial" w:cs="Arial"/>
          <w:sz w:val="20"/>
          <w:szCs w:val="20"/>
        </w:rPr>
        <w:t xml:space="preserve"> on first reading by the Deputy</w:t>
      </w:r>
    </w:p>
    <w:p w:rsidR="00E15115" w:rsidRPr="00905A59" w:rsidRDefault="00E15115" w:rsidP="00E15115">
      <w:pPr>
        <w:ind w:left="90" w:hanging="90"/>
        <w:rPr>
          <w:rFonts w:ascii="Arial" w:hAnsi="Arial" w:cs="Arial"/>
          <w:sz w:val="20"/>
          <w:szCs w:val="20"/>
        </w:rPr>
      </w:pPr>
      <w:r w:rsidRPr="00905A59">
        <w:rPr>
          <w:rFonts w:ascii="Arial" w:hAnsi="Arial" w:cs="Arial"/>
          <w:sz w:val="20"/>
          <w:szCs w:val="20"/>
        </w:rPr>
        <w:t>Clerk.</w:t>
      </w:r>
    </w:p>
    <w:p w:rsidR="00E15115" w:rsidRDefault="00E15115" w:rsidP="00E15115">
      <w:pPr>
        <w:rPr>
          <w:rFonts w:ascii="Arial" w:hAnsi="Arial" w:cs="Arial"/>
          <w:sz w:val="20"/>
          <w:szCs w:val="20"/>
        </w:rPr>
      </w:pPr>
    </w:p>
    <w:p w:rsidR="00E15115" w:rsidRDefault="00E15115" w:rsidP="00E15115">
      <w:pPr>
        <w:rPr>
          <w:rFonts w:ascii="Arial" w:hAnsi="Arial" w:cs="Arial"/>
          <w:sz w:val="20"/>
          <w:szCs w:val="20"/>
        </w:rPr>
      </w:pPr>
      <w:r w:rsidRPr="00905A59">
        <w:rPr>
          <w:rFonts w:ascii="Arial" w:hAnsi="Arial" w:cs="Arial"/>
          <w:sz w:val="20"/>
          <w:szCs w:val="20"/>
        </w:rPr>
        <w:t>On motion of Mr</w:t>
      </w:r>
      <w:r>
        <w:rPr>
          <w:rFonts w:ascii="Arial" w:hAnsi="Arial" w:cs="Arial"/>
          <w:sz w:val="20"/>
          <w:szCs w:val="20"/>
        </w:rPr>
        <w:t>. Brown</w:t>
      </w:r>
      <w:r w:rsidRPr="00905A59">
        <w:rPr>
          <w:rFonts w:ascii="Arial" w:hAnsi="Arial" w:cs="Arial"/>
          <w:sz w:val="20"/>
          <w:szCs w:val="20"/>
        </w:rPr>
        <w:t>, seconded by Mr</w:t>
      </w:r>
      <w:r>
        <w:rPr>
          <w:rFonts w:ascii="Arial" w:hAnsi="Arial" w:cs="Arial"/>
          <w:sz w:val="20"/>
          <w:szCs w:val="20"/>
        </w:rPr>
        <w:t xml:space="preserve">. Medina </w:t>
      </w:r>
      <w:r w:rsidRPr="00905A59">
        <w:rPr>
          <w:rFonts w:ascii="Arial" w:hAnsi="Arial" w:cs="Arial"/>
          <w:sz w:val="20"/>
          <w:szCs w:val="20"/>
        </w:rPr>
        <w:t>the foregoing Ordinance was on roll call vote</w:t>
      </w:r>
      <w:r>
        <w:rPr>
          <w:rFonts w:ascii="Arial" w:hAnsi="Arial" w:cs="Arial"/>
          <w:sz w:val="20"/>
          <w:szCs w:val="20"/>
        </w:rPr>
        <w:t xml:space="preserve"> unanimously</w:t>
      </w:r>
      <w:r w:rsidRPr="00905A59">
        <w:rPr>
          <w:rFonts w:ascii="Arial" w:hAnsi="Arial" w:cs="Arial"/>
          <w:sz w:val="20"/>
          <w:szCs w:val="20"/>
        </w:rPr>
        <w:t xml:space="preserve"> ordered approved</w:t>
      </w:r>
      <w:r>
        <w:rPr>
          <w:rFonts w:ascii="Arial" w:hAnsi="Arial" w:cs="Arial"/>
          <w:sz w:val="20"/>
          <w:szCs w:val="20"/>
        </w:rPr>
        <w:t xml:space="preserve">. </w:t>
      </w:r>
    </w:p>
    <w:p w:rsidR="00322654" w:rsidRPr="00322654" w:rsidRDefault="00322654" w:rsidP="00322654">
      <w:pPr>
        <w:tabs>
          <w:tab w:val="left" w:pos="3420"/>
          <w:tab w:val="left" w:pos="4860"/>
          <w:tab w:val="left" w:pos="6390"/>
          <w:tab w:val="left" w:pos="7650"/>
          <w:tab w:val="left" w:pos="8820"/>
        </w:tabs>
        <w:spacing w:line="256" w:lineRule="auto"/>
        <w:rPr>
          <w:rFonts w:ascii="Arial" w:eastAsiaTheme="minorHAnsi" w:hAnsi="Arial" w:cs="Arial"/>
          <w:sz w:val="20"/>
          <w:szCs w:val="20"/>
        </w:rPr>
      </w:pPr>
    </w:p>
    <w:p w:rsidR="00322654" w:rsidRPr="00322654" w:rsidRDefault="00322654" w:rsidP="00322654">
      <w:pPr>
        <w:spacing w:line="256" w:lineRule="auto"/>
        <w:rPr>
          <w:rFonts w:ascii="Arial" w:eastAsiaTheme="minorHAnsi" w:hAnsi="Arial" w:cs="Arial"/>
          <w:b/>
          <w:bCs/>
        </w:rPr>
      </w:pPr>
    </w:p>
    <w:p w:rsidR="0052197F" w:rsidRPr="0052197F" w:rsidRDefault="0052197F" w:rsidP="003E598B">
      <w:pPr>
        <w:rPr>
          <w:rFonts w:ascii="Arial" w:hAnsi="Arial" w:cs="Arial"/>
          <w:b/>
          <w:sz w:val="20"/>
          <w:szCs w:val="20"/>
        </w:rPr>
      </w:pPr>
    </w:p>
    <w:p w:rsidR="00E33485" w:rsidRPr="0092150E" w:rsidRDefault="00E33485" w:rsidP="00E97A3C">
      <w:pPr>
        <w:jc w:val="center"/>
        <w:rPr>
          <w:rFonts w:ascii="Arial" w:hAnsi="Arial" w:cs="Arial"/>
          <w:b/>
          <w:sz w:val="20"/>
          <w:szCs w:val="20"/>
          <w:u w:val="single"/>
        </w:rPr>
      </w:pPr>
    </w:p>
    <w:p w:rsidR="00031730" w:rsidRPr="00E97A3C" w:rsidRDefault="00031730" w:rsidP="00E97A3C">
      <w:pPr>
        <w:jc w:val="center"/>
        <w:rPr>
          <w:rFonts w:ascii="Arial" w:hAnsi="Arial" w:cs="Arial"/>
          <w:b/>
          <w:sz w:val="20"/>
          <w:szCs w:val="20"/>
          <w:u w:val="single"/>
        </w:rPr>
      </w:pPr>
      <w:r w:rsidRPr="00E97A3C">
        <w:rPr>
          <w:rFonts w:ascii="Arial" w:hAnsi="Arial" w:cs="Arial"/>
          <w:b/>
          <w:sz w:val="20"/>
          <w:szCs w:val="20"/>
          <w:u w:val="single"/>
        </w:rPr>
        <w:t xml:space="preserve">PUBLIC COMMENT </w:t>
      </w:r>
    </w:p>
    <w:p w:rsidR="00E941CF" w:rsidRDefault="00E941CF" w:rsidP="00E941CF">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p>
    <w:p w:rsidR="00E941CF" w:rsidRDefault="00E941CF" w:rsidP="00E941CF">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i/>
          <w:iCs/>
          <w:sz w:val="20"/>
          <w:szCs w:val="20"/>
        </w:rPr>
      </w:pPr>
      <w:r>
        <w:rPr>
          <w:rFonts w:ascii="Arial" w:hAnsi="Arial" w:cs="Arial"/>
          <w:b/>
          <w:bCs/>
          <w:sz w:val="20"/>
          <w:szCs w:val="20"/>
        </w:rPr>
        <w:t xml:space="preserve">COUNCIL PRESIDENT PRO TEMPORE YAMAKAITIS ANNOUNCED </w:t>
      </w:r>
      <w:r w:rsidRPr="00E164B7">
        <w:rPr>
          <w:rFonts w:ascii="Arial" w:hAnsi="Arial" w:cs="Arial"/>
          <w:b/>
          <w:bCs/>
          <w:sz w:val="20"/>
          <w:szCs w:val="20"/>
        </w:rPr>
        <w:t xml:space="preserve">COMMENTS FROM MEMBERS OF THE PUBLIC IN ATTENDANCE - </w:t>
      </w:r>
      <w:r>
        <w:rPr>
          <w:rFonts w:ascii="Arial" w:hAnsi="Arial" w:cs="Arial"/>
          <w:b/>
          <w:bCs/>
          <w:sz w:val="20"/>
          <w:szCs w:val="20"/>
        </w:rPr>
        <w:t>O</w:t>
      </w:r>
      <w:r w:rsidRPr="00E164B7">
        <w:rPr>
          <w:rFonts w:ascii="Arial" w:hAnsi="Arial" w:cs="Arial"/>
          <w:b/>
          <w:bCs/>
          <w:sz w:val="20"/>
          <w:szCs w:val="20"/>
        </w:rPr>
        <w:t xml:space="preserve">N CITY BUSINESS ONLY NO PERSONAL, POLITICAL OR DEROGATORY COMMENTS   (not to exceed 5 minutes). </w:t>
      </w:r>
      <w:r w:rsidR="00876A5A">
        <w:rPr>
          <w:rFonts w:ascii="Arial" w:hAnsi="Arial" w:cs="Arial"/>
          <w:b/>
          <w:bCs/>
          <w:sz w:val="20"/>
          <w:szCs w:val="20"/>
        </w:rPr>
        <w:t xml:space="preserve"> Sh</w:t>
      </w:r>
      <w:r>
        <w:rPr>
          <w:rFonts w:ascii="Arial" w:hAnsi="Arial" w:cs="Arial"/>
          <w:b/>
          <w:bCs/>
          <w:sz w:val="20"/>
          <w:szCs w:val="20"/>
        </w:rPr>
        <w:t>e</w:t>
      </w:r>
      <w:r w:rsidRPr="00E164B7">
        <w:rPr>
          <w:rFonts w:ascii="Arial" w:hAnsi="Arial" w:cs="Arial"/>
          <w:b/>
          <w:bCs/>
          <w:i/>
          <w:iCs/>
          <w:sz w:val="20"/>
          <w:szCs w:val="20"/>
        </w:rPr>
        <w:t xml:space="preserve"> ask</w:t>
      </w:r>
      <w:r>
        <w:rPr>
          <w:rFonts w:ascii="Arial" w:hAnsi="Arial" w:cs="Arial"/>
          <w:b/>
          <w:bCs/>
          <w:i/>
          <w:iCs/>
          <w:sz w:val="20"/>
          <w:szCs w:val="20"/>
        </w:rPr>
        <w:t>ed</w:t>
      </w:r>
      <w:r w:rsidRPr="00E164B7">
        <w:rPr>
          <w:rFonts w:ascii="Arial" w:hAnsi="Arial" w:cs="Arial"/>
          <w:b/>
          <w:bCs/>
          <w:i/>
          <w:iCs/>
          <w:sz w:val="20"/>
          <w:szCs w:val="20"/>
        </w:rPr>
        <w:t xml:space="preserve"> if there is anyone who did not get a chance to sign the sign in sheets to speak at this time to please come up and sign in.   </w:t>
      </w:r>
    </w:p>
    <w:p w:rsidR="00031730" w:rsidRDefault="00031730" w:rsidP="00A92010">
      <w:pPr>
        <w:rPr>
          <w:rFonts w:ascii="Arial" w:hAnsi="Arial" w:cs="Arial"/>
          <w:b/>
          <w:sz w:val="20"/>
          <w:szCs w:val="20"/>
          <w:u w:val="single"/>
        </w:rPr>
      </w:pPr>
    </w:p>
    <w:p w:rsidR="00A92010" w:rsidRDefault="00A92010" w:rsidP="00A92010">
      <w:pPr>
        <w:rPr>
          <w:rFonts w:ascii="Arial" w:hAnsi="Arial" w:cs="Arial"/>
          <w:sz w:val="20"/>
          <w:szCs w:val="20"/>
        </w:rPr>
      </w:pPr>
      <w:r>
        <w:rPr>
          <w:rFonts w:ascii="Arial" w:hAnsi="Arial" w:cs="Arial"/>
          <w:b/>
          <w:sz w:val="20"/>
          <w:szCs w:val="20"/>
        </w:rPr>
        <w:t>Henry Mack</w:t>
      </w:r>
      <w:r w:rsidR="0024269E">
        <w:rPr>
          <w:rFonts w:ascii="Arial" w:hAnsi="Arial" w:cs="Arial"/>
          <w:b/>
          <w:sz w:val="20"/>
          <w:szCs w:val="20"/>
        </w:rPr>
        <w:t xml:space="preserve">.  </w:t>
      </w:r>
      <w:r w:rsidR="0024269E">
        <w:rPr>
          <w:rFonts w:ascii="Arial" w:hAnsi="Arial" w:cs="Arial"/>
          <w:sz w:val="20"/>
          <w:szCs w:val="20"/>
        </w:rPr>
        <w:t>Mr. Mack spoke about the ordinance creating a police director, and what was needed before action was</w:t>
      </w:r>
      <w:r w:rsidR="00B65A8A">
        <w:rPr>
          <w:rFonts w:ascii="Arial" w:hAnsi="Arial" w:cs="Arial"/>
          <w:sz w:val="20"/>
          <w:szCs w:val="20"/>
        </w:rPr>
        <w:t xml:space="preserve"> taken on it. Mr. Mack thanked</w:t>
      </w:r>
      <w:r w:rsidR="0024269E">
        <w:rPr>
          <w:rFonts w:ascii="Arial" w:hAnsi="Arial" w:cs="Arial"/>
          <w:sz w:val="20"/>
          <w:szCs w:val="20"/>
        </w:rPr>
        <w:t xml:space="preserve"> several individuals</w:t>
      </w:r>
      <w:r w:rsidR="006B59B8">
        <w:rPr>
          <w:rFonts w:ascii="Arial" w:hAnsi="Arial" w:cs="Arial"/>
          <w:sz w:val="20"/>
          <w:szCs w:val="20"/>
        </w:rPr>
        <w:t xml:space="preserve"> and council members</w:t>
      </w:r>
      <w:r w:rsidR="0024269E">
        <w:rPr>
          <w:rFonts w:ascii="Arial" w:hAnsi="Arial" w:cs="Arial"/>
          <w:sz w:val="20"/>
          <w:szCs w:val="20"/>
        </w:rPr>
        <w:t xml:space="preserve"> </w:t>
      </w:r>
      <w:r w:rsidR="004A5108">
        <w:rPr>
          <w:rFonts w:ascii="Arial" w:hAnsi="Arial" w:cs="Arial"/>
          <w:sz w:val="20"/>
          <w:szCs w:val="20"/>
        </w:rPr>
        <w:t>for hel</w:t>
      </w:r>
      <w:r w:rsidR="00B65A8A">
        <w:rPr>
          <w:rFonts w:ascii="Arial" w:hAnsi="Arial" w:cs="Arial"/>
          <w:sz w:val="20"/>
          <w:szCs w:val="20"/>
        </w:rPr>
        <w:t xml:space="preserve">ping </w:t>
      </w:r>
      <w:r w:rsidR="00E02928">
        <w:rPr>
          <w:rFonts w:ascii="Arial" w:hAnsi="Arial" w:cs="Arial"/>
          <w:sz w:val="20"/>
          <w:szCs w:val="20"/>
        </w:rPr>
        <w:t xml:space="preserve">to teach children to fish. </w:t>
      </w:r>
      <w:r w:rsidR="006B59B8">
        <w:rPr>
          <w:rFonts w:ascii="Arial" w:hAnsi="Arial" w:cs="Arial"/>
          <w:sz w:val="20"/>
          <w:szCs w:val="20"/>
        </w:rPr>
        <w:t xml:space="preserve">He noted another issue that he was having a problem with, and what the people said about it. </w:t>
      </w:r>
    </w:p>
    <w:p w:rsidR="006B59B8" w:rsidRDefault="006B59B8" w:rsidP="00A92010">
      <w:pPr>
        <w:rPr>
          <w:rFonts w:ascii="Arial" w:hAnsi="Arial" w:cs="Arial"/>
          <w:sz w:val="20"/>
          <w:szCs w:val="20"/>
        </w:rPr>
      </w:pPr>
    </w:p>
    <w:p w:rsidR="006B59B8" w:rsidRPr="0024269E" w:rsidRDefault="006B59B8" w:rsidP="00A92010">
      <w:pPr>
        <w:rPr>
          <w:rFonts w:ascii="Arial" w:hAnsi="Arial" w:cs="Arial"/>
          <w:sz w:val="20"/>
          <w:szCs w:val="20"/>
        </w:rPr>
      </w:pPr>
      <w:r>
        <w:rPr>
          <w:rFonts w:ascii="Arial" w:hAnsi="Arial" w:cs="Arial"/>
          <w:sz w:val="20"/>
          <w:szCs w:val="20"/>
        </w:rPr>
        <w:t xml:space="preserve">There being no one else wanting to speak, Mr. Brown moved to close the public portion of the meeting. The motion was seconded by Mr. Brooks and was unanimously ordered approved by a roll call vote. </w:t>
      </w:r>
    </w:p>
    <w:p w:rsidR="00A92010" w:rsidRDefault="00A92010" w:rsidP="00A92010">
      <w:pPr>
        <w:rPr>
          <w:rFonts w:ascii="Arial" w:hAnsi="Arial" w:cs="Arial"/>
          <w:b/>
          <w:sz w:val="20"/>
          <w:szCs w:val="20"/>
        </w:rPr>
      </w:pPr>
    </w:p>
    <w:p w:rsidR="00031730" w:rsidRDefault="00031730"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p>
    <w:p w:rsidR="00031730" w:rsidRDefault="00031730"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u w:val="single"/>
        </w:rPr>
      </w:pPr>
      <w:r>
        <w:rPr>
          <w:rFonts w:ascii="Arial" w:hAnsi="Arial" w:cs="Arial"/>
          <w:b/>
          <w:bCs/>
          <w:sz w:val="20"/>
          <w:szCs w:val="20"/>
          <w:u w:val="single"/>
        </w:rPr>
        <w:t>COMMENTS FROM MEMBERS OF THE GOVERNING BODY</w:t>
      </w:r>
    </w:p>
    <w:p w:rsidR="00101551" w:rsidRDefault="00101551"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u w:val="single"/>
        </w:rPr>
      </w:pPr>
    </w:p>
    <w:p w:rsidR="006B59B8" w:rsidRDefault="006B59B8" w:rsidP="006B59B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Mr. Brown addressed the issue of having a civilian in charge of the Police Department, noting that the Mayor is a civilian and he is in charge of the Police Department. He quoted from the State Statute and the introduced ordinance and what they say and did. He made it clear that the day-to-day operation still stays with the Police Chief. </w:t>
      </w:r>
    </w:p>
    <w:p w:rsidR="006B59B8" w:rsidRDefault="006B59B8" w:rsidP="006B59B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6B59B8" w:rsidRDefault="006B59B8" w:rsidP="006B59B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Mr. Beyer spoke on the Police Director ordinance, stating that it was just given to us today. </w:t>
      </w:r>
      <w:r w:rsidR="004435A1">
        <w:rPr>
          <w:rFonts w:ascii="Arial" w:hAnsi="Arial" w:cs="Arial"/>
          <w:bCs/>
          <w:sz w:val="20"/>
          <w:szCs w:val="20"/>
        </w:rPr>
        <w:t xml:space="preserve">He stated that the new ordinance, given today, has added to it the position of Deputy Chief. He noted that he supports the position of deputy chief, as it is promoting from within the ranks. He does not support the position of Police Director. </w:t>
      </w:r>
    </w:p>
    <w:p w:rsidR="004435A1" w:rsidRDefault="004435A1" w:rsidP="006B59B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4435A1" w:rsidRDefault="004435A1" w:rsidP="006B59B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Mrs. Ormon stated that she does understand the police departments side on the position of police director, but on the other side there are a lot of things going on, and Council has to answer to the community on them. We need to fix the problems that the police department is having. She stated that she is open to more dialog and more conversation, but the problem does need to be fixed. Next Mrs. Ormon congratulated the Linden High School class of 2017, which will be graduating on Friday. </w:t>
      </w:r>
    </w:p>
    <w:p w:rsidR="004435A1" w:rsidRDefault="004435A1" w:rsidP="006B59B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4435A1" w:rsidRDefault="004435A1" w:rsidP="006B59B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Mr. Medina stated that he is in agreement with Mr. Beyer and Mrs. Ormon, and that new language has been added to this ordinance, that he agrees with. He added that he was not in agreement with the position of Police Director, but the addition of a deputy chief was a good thing. This was an introduction and things could change between now and the next council meeting. There will be further discussions, and we will go from there. </w:t>
      </w:r>
    </w:p>
    <w:p w:rsidR="004435A1" w:rsidRDefault="004435A1" w:rsidP="006B59B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4435A1" w:rsidRDefault="004435A1" w:rsidP="006B59B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Mrs. Hickey stated that she is very </w:t>
      </w:r>
      <w:r w:rsidR="002D0F94">
        <w:rPr>
          <w:rFonts w:ascii="Arial" w:hAnsi="Arial" w:cs="Arial"/>
          <w:bCs/>
          <w:sz w:val="20"/>
          <w:szCs w:val="20"/>
        </w:rPr>
        <w:t>passionate</w:t>
      </w:r>
      <w:r>
        <w:rPr>
          <w:rFonts w:ascii="Arial" w:hAnsi="Arial" w:cs="Arial"/>
          <w:bCs/>
          <w:sz w:val="20"/>
          <w:szCs w:val="20"/>
        </w:rPr>
        <w:t xml:space="preserve"> about the police department. She did not believe that we should be brining someone in from the outside, and paying a salary of between $120,000 and $165,000. </w:t>
      </w:r>
      <w:r w:rsidR="002D0F94">
        <w:rPr>
          <w:rFonts w:ascii="Arial" w:hAnsi="Arial" w:cs="Arial"/>
          <w:bCs/>
          <w:sz w:val="20"/>
          <w:szCs w:val="20"/>
        </w:rPr>
        <w:t>She acknowledged that we have had some bad publicity over the past year or so that need</w:t>
      </w:r>
      <w:r w:rsidR="00922A23">
        <w:rPr>
          <w:rFonts w:ascii="Arial" w:hAnsi="Arial" w:cs="Arial"/>
          <w:bCs/>
          <w:sz w:val="20"/>
          <w:szCs w:val="20"/>
        </w:rPr>
        <w:t xml:space="preserve"> to be addressed. </w:t>
      </w:r>
      <w:r w:rsidR="003A0BFF">
        <w:rPr>
          <w:rFonts w:ascii="Arial" w:hAnsi="Arial" w:cs="Arial"/>
          <w:bCs/>
          <w:sz w:val="20"/>
          <w:szCs w:val="20"/>
        </w:rPr>
        <w:t xml:space="preserve">She spoke about the positive things going on in the Linden Police Department, and that she refuses to bring someone in from the outside. </w:t>
      </w:r>
    </w:p>
    <w:p w:rsidR="007973A2" w:rsidRDefault="007973A2" w:rsidP="006B59B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7973A2" w:rsidRDefault="007973A2" w:rsidP="006B59B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Mr. Sadowski stated that he echoes everything that everyone has been saying. He noted that despite </w:t>
      </w:r>
      <w:r w:rsidR="00FC324D">
        <w:rPr>
          <w:rFonts w:ascii="Arial" w:hAnsi="Arial" w:cs="Arial"/>
          <w:bCs/>
          <w:sz w:val="20"/>
          <w:szCs w:val="20"/>
        </w:rPr>
        <w:t>its</w:t>
      </w:r>
      <w:r>
        <w:rPr>
          <w:rFonts w:ascii="Arial" w:hAnsi="Arial" w:cs="Arial"/>
          <w:bCs/>
          <w:sz w:val="20"/>
          <w:szCs w:val="20"/>
        </w:rPr>
        <w:t xml:space="preserve"> troubles it is a great police department. He stated that if he worked in a place and found out that he couldn’t advance because of someone being brought in from the outside it would be a problem. He stated that it was brought to us at the last minute, was told this, this and this, and he did not have time to research it. He thought that it should be within the police. </w:t>
      </w:r>
    </w:p>
    <w:p w:rsidR="007973A2" w:rsidRDefault="007973A2" w:rsidP="006B59B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7973A2" w:rsidRDefault="007973A2" w:rsidP="006B59B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Mr. Brooks stated that he agrees with the deputy chief. He agreed with Mr. Brown that the chief still does make the decisions. He noted that he had some suggestions and concerns that he needs to have answered, so obviously this is not the end. He noted his decision will be based on the answers that he receives. </w:t>
      </w:r>
    </w:p>
    <w:p w:rsidR="007973A2" w:rsidRDefault="007973A2" w:rsidP="006B59B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7973A2" w:rsidRPr="006B59B8" w:rsidRDefault="007973A2" w:rsidP="006B59B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Mayor Armstead stated that he is the head of the police department as the Mayor. He noted that he has an obligation to the residents to make sure that the police department is operating as efficiently and effectively as possible. There are things that are not right, and this is the most effective way to address them. He stated that he was confident that members of the department will still be able to advance. </w:t>
      </w:r>
      <w:r w:rsidR="00FC324D">
        <w:rPr>
          <w:rFonts w:ascii="Arial" w:hAnsi="Arial" w:cs="Arial"/>
          <w:bCs/>
          <w:sz w:val="20"/>
          <w:szCs w:val="20"/>
        </w:rPr>
        <w:t xml:space="preserve">The Mayor added that he needs a fresh set of eyes to look at things, that he, is not capable of seeing. He continued saying that he did not think we would need a police director forever, but we do need one now. We have some great men, in this department. He then restated his need to move forward and ask for a police director. </w:t>
      </w:r>
    </w:p>
    <w:p w:rsidR="00031730" w:rsidRDefault="00031730"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u w:val="single"/>
        </w:rPr>
      </w:pPr>
    </w:p>
    <w:p w:rsidR="00031730" w:rsidRDefault="00031730"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u w:val="single"/>
        </w:rPr>
      </w:pPr>
    </w:p>
    <w:p w:rsidR="00031730" w:rsidRDefault="00031730"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u w:val="single"/>
        </w:rPr>
      </w:pPr>
      <w:r>
        <w:rPr>
          <w:rFonts w:ascii="Arial" w:hAnsi="Arial" w:cs="Arial"/>
          <w:b/>
          <w:bCs/>
          <w:sz w:val="20"/>
          <w:szCs w:val="20"/>
          <w:u w:val="single"/>
        </w:rPr>
        <w:t xml:space="preserve">ANNOUNCEMENTS </w:t>
      </w:r>
    </w:p>
    <w:p w:rsidR="00031730" w:rsidRDefault="00031730"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u w:val="single"/>
        </w:rPr>
      </w:pPr>
    </w:p>
    <w:p w:rsidR="00031730" w:rsidRPr="00031730" w:rsidRDefault="00031730" w:rsidP="0003173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Pr>
          <w:rFonts w:ascii="Arial" w:hAnsi="Arial" w:cs="Arial"/>
          <w:bCs/>
          <w:sz w:val="20"/>
          <w:szCs w:val="20"/>
        </w:rPr>
        <w:tab/>
        <w:t>President Alvarez announced:</w:t>
      </w:r>
      <w:r w:rsidRPr="00031730">
        <w:rPr>
          <w:rFonts w:ascii="Arial" w:hAnsi="Arial" w:cs="Arial"/>
          <w:bCs/>
          <w:sz w:val="20"/>
          <w:szCs w:val="20"/>
        </w:rPr>
        <w:t xml:space="preserve"> T</w:t>
      </w:r>
      <w:smartTag w:uri="urn:schemas-microsoft-com:office:smarttags" w:element="PersonName">
        <w:r w:rsidRPr="00031730">
          <w:rPr>
            <w:rFonts w:ascii="Arial" w:hAnsi="Arial" w:cs="Arial"/>
            <w:bCs/>
            <w:sz w:val="20"/>
            <w:szCs w:val="20"/>
          </w:rPr>
          <w:t>h</w:t>
        </w:r>
      </w:smartTag>
      <w:r w:rsidRPr="00031730">
        <w:rPr>
          <w:rFonts w:ascii="Arial" w:hAnsi="Arial" w:cs="Arial"/>
          <w:bCs/>
          <w:sz w:val="20"/>
          <w:szCs w:val="20"/>
        </w:rPr>
        <w:t>e followi</w:t>
      </w:r>
      <w:r>
        <w:rPr>
          <w:rFonts w:ascii="Arial" w:hAnsi="Arial" w:cs="Arial"/>
          <w:bCs/>
          <w:sz w:val="20"/>
          <w:szCs w:val="20"/>
        </w:rPr>
        <w:t xml:space="preserve">ng Council Meetings will be as </w:t>
      </w:r>
      <w:r w:rsidRPr="00031730">
        <w:rPr>
          <w:rFonts w:ascii="Arial" w:hAnsi="Arial" w:cs="Arial"/>
          <w:bCs/>
          <w:sz w:val="20"/>
          <w:szCs w:val="20"/>
        </w:rPr>
        <w:t xml:space="preserve">follows:              </w:t>
      </w:r>
      <w:r w:rsidRPr="00031730">
        <w:rPr>
          <w:rFonts w:ascii="Arial" w:hAnsi="Arial" w:cs="Arial"/>
          <w:bCs/>
          <w:sz w:val="20"/>
          <w:szCs w:val="20"/>
        </w:rPr>
        <w:tab/>
      </w:r>
    </w:p>
    <w:p w:rsidR="00031730" w:rsidRPr="00031730" w:rsidRDefault="00031730" w:rsidP="0003173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031730">
        <w:rPr>
          <w:rFonts w:ascii="Arial" w:hAnsi="Arial" w:cs="Arial"/>
          <w:bCs/>
          <w:sz w:val="20"/>
          <w:szCs w:val="20"/>
        </w:rPr>
        <w:tab/>
      </w:r>
    </w:p>
    <w:p w:rsidR="00031730" w:rsidRPr="00031730" w:rsidRDefault="00031730" w:rsidP="00031730">
      <w:pPr>
        <w:ind w:left="270" w:right="-90"/>
        <w:rPr>
          <w:rFonts w:ascii="Arial" w:hAnsi="Arial" w:cs="Arial"/>
          <w:bCs/>
          <w:sz w:val="20"/>
          <w:szCs w:val="20"/>
        </w:rPr>
      </w:pPr>
      <w:r w:rsidRPr="00031730">
        <w:rPr>
          <w:rFonts w:ascii="Arial" w:hAnsi="Arial" w:cs="Arial"/>
          <w:bCs/>
          <w:sz w:val="20"/>
          <w:szCs w:val="20"/>
        </w:rPr>
        <w:t>*Council Conference:</w:t>
      </w:r>
    </w:p>
    <w:p w:rsidR="00031730" w:rsidRPr="00031730" w:rsidRDefault="00563465" w:rsidP="00031730">
      <w:pPr>
        <w:ind w:left="270" w:right="-90"/>
        <w:rPr>
          <w:rFonts w:ascii="Arial" w:hAnsi="Arial" w:cs="Arial"/>
          <w:bCs/>
          <w:sz w:val="20"/>
          <w:szCs w:val="20"/>
        </w:rPr>
      </w:pPr>
      <w:r>
        <w:rPr>
          <w:rFonts w:ascii="Arial" w:hAnsi="Arial" w:cs="Arial"/>
          <w:bCs/>
          <w:sz w:val="20"/>
          <w:szCs w:val="20"/>
        </w:rPr>
        <w:t>Monday, July 18</w:t>
      </w:r>
      <w:r w:rsidR="00031730" w:rsidRPr="00031730">
        <w:rPr>
          <w:rFonts w:ascii="Arial" w:hAnsi="Arial" w:cs="Arial"/>
          <w:bCs/>
          <w:sz w:val="20"/>
          <w:szCs w:val="20"/>
        </w:rPr>
        <w:t xml:space="preserve">, 2016 at 6:00 pm in the Council Conference Room, City Hall, 301 N. Wood Ave. </w:t>
      </w:r>
    </w:p>
    <w:p w:rsidR="00031730" w:rsidRPr="00031730" w:rsidRDefault="00031730" w:rsidP="00031730">
      <w:pPr>
        <w:ind w:left="270" w:right="-90"/>
        <w:rPr>
          <w:rFonts w:ascii="Arial" w:hAnsi="Arial" w:cs="Arial"/>
          <w:bCs/>
          <w:sz w:val="20"/>
          <w:szCs w:val="20"/>
        </w:rPr>
      </w:pPr>
    </w:p>
    <w:p w:rsidR="00031730" w:rsidRPr="00031730" w:rsidRDefault="00031730" w:rsidP="00031730">
      <w:pPr>
        <w:ind w:left="270" w:right="-90"/>
        <w:rPr>
          <w:rFonts w:ascii="Arial" w:hAnsi="Arial" w:cs="Arial"/>
          <w:bCs/>
          <w:sz w:val="20"/>
          <w:szCs w:val="20"/>
        </w:rPr>
      </w:pPr>
      <w:r w:rsidRPr="00031730">
        <w:rPr>
          <w:rFonts w:ascii="Arial" w:hAnsi="Arial" w:cs="Arial"/>
          <w:bCs/>
          <w:sz w:val="20"/>
          <w:szCs w:val="20"/>
        </w:rPr>
        <w:t>Council Conference meeting prior to the C</w:t>
      </w:r>
      <w:r w:rsidR="00563465">
        <w:rPr>
          <w:rFonts w:ascii="Arial" w:hAnsi="Arial" w:cs="Arial"/>
          <w:bCs/>
          <w:sz w:val="20"/>
          <w:szCs w:val="20"/>
        </w:rPr>
        <w:t>ouncil meeting: Tuesday, July 19</w:t>
      </w:r>
      <w:r w:rsidRPr="00031730">
        <w:rPr>
          <w:rFonts w:ascii="Arial" w:hAnsi="Arial" w:cs="Arial"/>
          <w:bCs/>
          <w:sz w:val="20"/>
          <w:szCs w:val="20"/>
        </w:rPr>
        <w:t>, 2016 at 6:00 pm in the Council Conference Room, City Hall, 301 N. Wood Ave.</w:t>
      </w:r>
    </w:p>
    <w:p w:rsidR="00031730" w:rsidRPr="00031730" w:rsidRDefault="00031730" w:rsidP="00031730">
      <w:pPr>
        <w:ind w:left="-450" w:right="-90"/>
        <w:rPr>
          <w:rFonts w:ascii="Arial" w:hAnsi="Arial" w:cs="Arial"/>
          <w:bCs/>
          <w:sz w:val="20"/>
          <w:szCs w:val="20"/>
        </w:rPr>
      </w:pPr>
    </w:p>
    <w:p w:rsidR="00031730" w:rsidRDefault="00031730" w:rsidP="0003173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031730">
        <w:rPr>
          <w:rFonts w:ascii="Arial" w:hAnsi="Arial" w:cs="Arial"/>
          <w:bCs/>
          <w:sz w:val="20"/>
          <w:szCs w:val="20"/>
        </w:rPr>
        <w:t xml:space="preserve">  </w:t>
      </w:r>
      <w:r w:rsidRPr="00031730">
        <w:rPr>
          <w:rFonts w:ascii="Arial" w:hAnsi="Arial" w:cs="Arial"/>
          <w:bCs/>
          <w:sz w:val="20"/>
          <w:szCs w:val="20"/>
        </w:rPr>
        <w:tab/>
        <w:t>*</w:t>
      </w:r>
      <w:r w:rsidR="00563465">
        <w:rPr>
          <w:rFonts w:ascii="Arial" w:hAnsi="Arial" w:cs="Arial"/>
          <w:bCs/>
          <w:sz w:val="20"/>
          <w:szCs w:val="20"/>
        </w:rPr>
        <w:t xml:space="preserve">Council Meeting: Tuesday, July </w:t>
      </w:r>
      <w:r w:rsidRPr="00031730">
        <w:rPr>
          <w:rFonts w:ascii="Arial" w:hAnsi="Arial" w:cs="Arial"/>
          <w:bCs/>
          <w:sz w:val="20"/>
          <w:szCs w:val="20"/>
        </w:rPr>
        <w:t>1</w:t>
      </w:r>
      <w:r w:rsidR="00563465">
        <w:rPr>
          <w:rFonts w:ascii="Arial" w:hAnsi="Arial" w:cs="Arial"/>
          <w:bCs/>
          <w:sz w:val="20"/>
          <w:szCs w:val="20"/>
        </w:rPr>
        <w:t>9</w:t>
      </w:r>
      <w:r w:rsidRPr="00031730">
        <w:rPr>
          <w:rFonts w:ascii="Arial" w:hAnsi="Arial" w:cs="Arial"/>
          <w:bCs/>
          <w:sz w:val="20"/>
          <w:szCs w:val="20"/>
        </w:rPr>
        <w:t>, 2016 at 7:00 p.m. in t</w:t>
      </w:r>
      <w:smartTag w:uri="urn:schemas-microsoft-com:office:smarttags" w:element="PersonName">
        <w:r w:rsidRPr="00031730">
          <w:rPr>
            <w:rFonts w:ascii="Arial" w:hAnsi="Arial" w:cs="Arial"/>
            <w:bCs/>
            <w:sz w:val="20"/>
            <w:szCs w:val="20"/>
          </w:rPr>
          <w:t>h</w:t>
        </w:r>
      </w:smartTag>
      <w:r w:rsidRPr="00031730">
        <w:rPr>
          <w:rFonts w:ascii="Arial" w:hAnsi="Arial" w:cs="Arial"/>
          <w:bCs/>
          <w:sz w:val="20"/>
          <w:szCs w:val="20"/>
        </w:rPr>
        <w:t>e Council C</w:t>
      </w:r>
      <w:smartTag w:uri="urn:schemas-microsoft-com:office:smarttags" w:element="PersonName">
        <w:r w:rsidRPr="00031730">
          <w:rPr>
            <w:rFonts w:ascii="Arial" w:hAnsi="Arial" w:cs="Arial"/>
            <w:bCs/>
            <w:sz w:val="20"/>
            <w:szCs w:val="20"/>
          </w:rPr>
          <w:t>h</w:t>
        </w:r>
      </w:smartTag>
      <w:r w:rsidRPr="00031730">
        <w:rPr>
          <w:rFonts w:ascii="Arial" w:hAnsi="Arial" w:cs="Arial"/>
          <w:bCs/>
          <w:sz w:val="20"/>
          <w:szCs w:val="20"/>
        </w:rPr>
        <w:t xml:space="preserve">ambers, City Hall, 301 N. Wood Ave.  </w:t>
      </w:r>
    </w:p>
    <w:p w:rsidR="00031730" w:rsidRDefault="00031730" w:rsidP="0003173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There being no further business to come befor</w:t>
      </w:r>
      <w:r w:rsidR="00563465">
        <w:rPr>
          <w:rFonts w:ascii="Arial" w:hAnsi="Arial" w:cs="Arial"/>
          <w:bCs/>
          <w:sz w:val="20"/>
          <w:szCs w:val="20"/>
        </w:rPr>
        <w:t>e the governing body, Mr. Sadowski</w:t>
      </w:r>
      <w:r>
        <w:rPr>
          <w:rFonts w:ascii="Arial" w:hAnsi="Arial" w:cs="Arial"/>
          <w:bCs/>
          <w:sz w:val="20"/>
          <w:szCs w:val="20"/>
        </w:rPr>
        <w:t xml:space="preserve"> moved to adjourn the meeting. The m</w:t>
      </w:r>
      <w:r w:rsidR="00563465">
        <w:rPr>
          <w:rFonts w:ascii="Arial" w:hAnsi="Arial" w:cs="Arial"/>
          <w:bCs/>
          <w:sz w:val="20"/>
          <w:szCs w:val="20"/>
        </w:rPr>
        <w:t>otion was seconded by Mr. Brown</w:t>
      </w:r>
      <w:r>
        <w:rPr>
          <w:rFonts w:ascii="Arial" w:hAnsi="Arial" w:cs="Arial"/>
          <w:bCs/>
          <w:sz w:val="20"/>
          <w:szCs w:val="20"/>
        </w:rPr>
        <w:t xml:space="preserve"> and was unanimously ordered approved by a roll call vote. T</w:t>
      </w:r>
      <w:r w:rsidR="00563465">
        <w:rPr>
          <w:rFonts w:ascii="Arial" w:hAnsi="Arial" w:cs="Arial"/>
          <w:bCs/>
          <w:sz w:val="20"/>
          <w:szCs w:val="20"/>
        </w:rPr>
        <w:t>he meeting was adjourned at 9:25</w:t>
      </w:r>
      <w:r>
        <w:rPr>
          <w:rFonts w:ascii="Arial" w:hAnsi="Arial" w:cs="Arial"/>
          <w:bCs/>
          <w:sz w:val="20"/>
          <w:szCs w:val="20"/>
        </w:rPr>
        <w:t xml:space="preserve"> pm. </w:t>
      </w: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Joseph C. Bodek</w:t>
      </w: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P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Pr="00031730" w:rsidRDefault="00031730"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p>
    <w:p w:rsidR="00031730" w:rsidRPr="00031730" w:rsidRDefault="00031730" w:rsidP="00031730">
      <w:pPr>
        <w:rPr>
          <w:rFonts w:ascii="Arial" w:hAnsi="Arial" w:cs="Arial"/>
          <w:sz w:val="20"/>
          <w:szCs w:val="20"/>
        </w:rPr>
      </w:pPr>
    </w:p>
    <w:sectPr w:rsidR="00031730" w:rsidRPr="00031730" w:rsidSect="004D4D14">
      <w:headerReference w:type="even" r:id="rId7"/>
      <w:headerReference w:type="default" r:id="rId8"/>
      <w:footerReference w:type="even" r:id="rId9"/>
      <w:footerReference w:type="default" r:id="rId10"/>
      <w:headerReference w:type="first" r:id="rId11"/>
      <w:footerReference w:type="first" r:id="rId12"/>
      <w:pgSz w:w="12240" w:h="20160" w:code="5"/>
      <w:pgMar w:top="1440" w:right="1440" w:bottom="1440" w:left="1440" w:header="720" w:footer="720" w:gutter="0"/>
      <w:pgNumType w:start="19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D14" w:rsidRDefault="004D4D14" w:rsidP="004D4D14">
      <w:r>
        <w:separator/>
      </w:r>
    </w:p>
  </w:endnote>
  <w:endnote w:type="continuationSeparator" w:id="0">
    <w:p w:rsidR="004D4D14" w:rsidRDefault="004D4D14" w:rsidP="004D4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Default="004D4D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7199213"/>
      <w:docPartObj>
        <w:docPartGallery w:val="Page Numbers (Bottom of Page)"/>
        <w:docPartUnique/>
      </w:docPartObj>
    </w:sdtPr>
    <w:sdtEndPr>
      <w:rPr>
        <w:noProof/>
      </w:rPr>
    </w:sdtEndPr>
    <w:sdtContent>
      <w:p w:rsidR="004D4D14" w:rsidRDefault="004D4D14">
        <w:pPr>
          <w:pStyle w:val="Footer"/>
          <w:jc w:val="center"/>
        </w:pPr>
        <w:r>
          <w:fldChar w:fldCharType="begin"/>
        </w:r>
        <w:r>
          <w:instrText xml:space="preserve"> PAGE   \* MERGEFORMAT </w:instrText>
        </w:r>
        <w:r>
          <w:fldChar w:fldCharType="separate"/>
        </w:r>
        <w:r>
          <w:rPr>
            <w:noProof/>
          </w:rPr>
          <w:t>195</w:t>
        </w:r>
        <w:r>
          <w:rPr>
            <w:noProof/>
          </w:rPr>
          <w:fldChar w:fldCharType="end"/>
        </w:r>
      </w:p>
    </w:sdtContent>
  </w:sdt>
  <w:p w:rsidR="004D4D14" w:rsidRDefault="004D4D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Default="004D4D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D14" w:rsidRDefault="004D4D14" w:rsidP="004D4D14">
      <w:r>
        <w:separator/>
      </w:r>
    </w:p>
  </w:footnote>
  <w:footnote w:type="continuationSeparator" w:id="0">
    <w:p w:rsidR="004D4D14" w:rsidRDefault="004D4D14" w:rsidP="004D4D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Default="004D4D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Default="004D4D14" w:rsidP="004D4D14">
    <w:pPr>
      <w:pStyle w:val="Header"/>
      <w:jc w:val="center"/>
    </w:pPr>
    <w:r>
      <w:t>June 21, 2016</w:t>
    </w:r>
  </w:p>
  <w:p w:rsidR="004D4D14" w:rsidRDefault="004D4D14">
    <w:pPr>
      <w:pStyle w:val="Header"/>
    </w:pPr>
    <w:bookmarkStart w:id="15" w:name="_GoBack"/>
    <w:bookmarkEnd w:id="15"/>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Default="004D4D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name w:val="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627C476"/>
    <w:multiLevelType w:val="singleLevel"/>
    <w:tmpl w:val="898092AE"/>
    <w:lvl w:ilvl="0">
      <w:start w:val="1"/>
      <w:numFmt w:val="lowerLetter"/>
      <w:lvlText w:val="(%1)"/>
      <w:lvlJc w:val="left"/>
      <w:pPr>
        <w:tabs>
          <w:tab w:val="num" w:pos="1512"/>
        </w:tabs>
        <w:ind w:firstLine="648"/>
      </w:pPr>
      <w:rPr>
        <w:rFonts w:ascii="Times New Roman" w:hAnsi="Times New Roman" w:cs="Times New Roman" w:hint="default"/>
        <w:snapToGrid/>
        <w:sz w:val="24"/>
        <w:szCs w:val="24"/>
      </w:rPr>
    </w:lvl>
  </w:abstractNum>
  <w:abstractNum w:abstractNumId="2">
    <w:nsid w:val="1BBD5258"/>
    <w:multiLevelType w:val="hybridMultilevel"/>
    <w:tmpl w:val="0B0416CC"/>
    <w:lvl w:ilvl="0" w:tplc="5A4C95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0875CFD"/>
    <w:multiLevelType w:val="multilevel"/>
    <w:tmpl w:val="34784B30"/>
    <w:lvl w:ilvl="0">
      <w:start w:val="60"/>
      <w:numFmt w:val="decimal"/>
      <w:lvlText w:val="%1"/>
      <w:lvlJc w:val="left"/>
      <w:pPr>
        <w:ind w:left="615" w:hanging="615"/>
      </w:pPr>
      <w:rPr>
        <w:rFonts w:hint="default"/>
      </w:rPr>
    </w:lvl>
    <w:lvl w:ilvl="1">
      <w:start w:val="50"/>
      <w:numFmt w:val="decimal"/>
      <w:lvlText w:val="%1-%2"/>
      <w:lvlJc w:val="left"/>
      <w:pPr>
        <w:ind w:left="975" w:hanging="61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nsid w:val="31EF546C"/>
    <w:multiLevelType w:val="hybridMultilevel"/>
    <w:tmpl w:val="4F2A6608"/>
    <w:lvl w:ilvl="0" w:tplc="1714D4E0">
      <w:start w:val="2"/>
      <w:numFmt w:val="decimal"/>
      <w:pStyle w:val="1-1"/>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EF3E08"/>
    <w:multiLevelType w:val="hybridMultilevel"/>
    <w:tmpl w:val="A526398E"/>
    <w:lvl w:ilvl="0" w:tplc="5B180D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5D604F6"/>
    <w:multiLevelType w:val="hybridMultilevel"/>
    <w:tmpl w:val="1512AB52"/>
    <w:lvl w:ilvl="0" w:tplc="427850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24A5C43"/>
    <w:multiLevelType w:val="hybridMultilevel"/>
    <w:tmpl w:val="A936242C"/>
    <w:lvl w:ilvl="0" w:tplc="49F47FF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23E6093"/>
    <w:multiLevelType w:val="hybridMultilevel"/>
    <w:tmpl w:val="8F0675F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05E0FC4">
      <w:start w:val="63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856D89"/>
    <w:multiLevelType w:val="hybridMultilevel"/>
    <w:tmpl w:val="92F0905E"/>
    <w:lvl w:ilvl="0" w:tplc="33FA86A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9AD04FF"/>
    <w:multiLevelType w:val="hybridMultilevel"/>
    <w:tmpl w:val="675E2022"/>
    <w:lvl w:ilvl="0" w:tplc="EC86868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85C5E17"/>
    <w:multiLevelType w:val="singleLevel"/>
    <w:tmpl w:val="A65C979C"/>
    <w:lvl w:ilvl="0">
      <w:start w:val="1"/>
      <w:numFmt w:val="decimal"/>
      <w:lvlText w:val="%1."/>
      <w:lvlJc w:val="left"/>
      <w:pPr>
        <w:tabs>
          <w:tab w:val="num" w:pos="720"/>
        </w:tabs>
        <w:ind w:left="720" w:hanging="720"/>
      </w:pPr>
      <w:rPr>
        <w:rFonts w:hint="default"/>
      </w:rPr>
    </w:lvl>
  </w:abstractNum>
  <w:num w:numId="1">
    <w:abstractNumId w:val="5"/>
  </w:num>
  <w:num w:numId="2">
    <w:abstractNumId w:val="9"/>
  </w:num>
  <w:num w:numId="3">
    <w:abstractNumId w:val="6"/>
  </w:num>
  <w:num w:numId="4">
    <w:abstractNumId w:val="2"/>
  </w:num>
  <w:num w:numId="5">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6">
    <w:abstractNumId w:val="10"/>
  </w:num>
  <w:num w:numId="7">
    <w:abstractNumId w:val="3"/>
  </w:num>
  <w:num w:numId="8">
    <w:abstractNumId w:val="12"/>
  </w:num>
  <w:num w:numId="9">
    <w:abstractNumId w:val="1"/>
  </w:num>
  <w:num w:numId="10">
    <w:abstractNumId w:val="11"/>
  </w:num>
  <w:num w:numId="11">
    <w:abstractNumId w:val="8"/>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F5C"/>
    <w:rsid w:val="00003761"/>
    <w:rsid w:val="00003DB4"/>
    <w:rsid w:val="00006CA9"/>
    <w:rsid w:val="00015054"/>
    <w:rsid w:val="00015D65"/>
    <w:rsid w:val="00031730"/>
    <w:rsid w:val="00033C75"/>
    <w:rsid w:val="000348B3"/>
    <w:rsid w:val="000456EC"/>
    <w:rsid w:val="00046B4F"/>
    <w:rsid w:val="000505BC"/>
    <w:rsid w:val="00056FC8"/>
    <w:rsid w:val="000614E4"/>
    <w:rsid w:val="00067684"/>
    <w:rsid w:val="00067E38"/>
    <w:rsid w:val="00090A57"/>
    <w:rsid w:val="00092592"/>
    <w:rsid w:val="000A117B"/>
    <w:rsid w:val="000B1724"/>
    <w:rsid w:val="000B22BF"/>
    <w:rsid w:val="000C2010"/>
    <w:rsid w:val="000C52E8"/>
    <w:rsid w:val="000C58A7"/>
    <w:rsid w:val="000D15FC"/>
    <w:rsid w:val="000E30E8"/>
    <w:rsid w:val="000F312A"/>
    <w:rsid w:val="00100455"/>
    <w:rsid w:val="00101551"/>
    <w:rsid w:val="001066D6"/>
    <w:rsid w:val="001142A5"/>
    <w:rsid w:val="001201B0"/>
    <w:rsid w:val="001405B9"/>
    <w:rsid w:val="0014337F"/>
    <w:rsid w:val="00143DFB"/>
    <w:rsid w:val="00152C88"/>
    <w:rsid w:val="0017719C"/>
    <w:rsid w:val="00186BE4"/>
    <w:rsid w:val="001A465D"/>
    <w:rsid w:val="001A5327"/>
    <w:rsid w:val="001A67DA"/>
    <w:rsid w:val="001D35B9"/>
    <w:rsid w:val="001E40E5"/>
    <w:rsid w:val="001E4AA8"/>
    <w:rsid w:val="001F7C76"/>
    <w:rsid w:val="002021FF"/>
    <w:rsid w:val="002078E8"/>
    <w:rsid w:val="00214757"/>
    <w:rsid w:val="00216A09"/>
    <w:rsid w:val="0024269E"/>
    <w:rsid w:val="0026611E"/>
    <w:rsid w:val="00283042"/>
    <w:rsid w:val="00284D53"/>
    <w:rsid w:val="002871BF"/>
    <w:rsid w:val="002A270F"/>
    <w:rsid w:val="002C08BF"/>
    <w:rsid w:val="002D0F94"/>
    <w:rsid w:val="002E68F5"/>
    <w:rsid w:val="002F1F17"/>
    <w:rsid w:val="002F7601"/>
    <w:rsid w:val="0031262F"/>
    <w:rsid w:val="00322654"/>
    <w:rsid w:val="003341DD"/>
    <w:rsid w:val="00337B61"/>
    <w:rsid w:val="00351307"/>
    <w:rsid w:val="003722B6"/>
    <w:rsid w:val="003876B5"/>
    <w:rsid w:val="00387727"/>
    <w:rsid w:val="00393C78"/>
    <w:rsid w:val="003A0BFF"/>
    <w:rsid w:val="003A1F9D"/>
    <w:rsid w:val="003A40B6"/>
    <w:rsid w:val="003B3F07"/>
    <w:rsid w:val="003C0DBB"/>
    <w:rsid w:val="003C192E"/>
    <w:rsid w:val="003C1A83"/>
    <w:rsid w:val="003C5F1B"/>
    <w:rsid w:val="003D06CA"/>
    <w:rsid w:val="003D6C44"/>
    <w:rsid w:val="003E2158"/>
    <w:rsid w:val="003E56B9"/>
    <w:rsid w:val="003E598B"/>
    <w:rsid w:val="004145DA"/>
    <w:rsid w:val="00425475"/>
    <w:rsid w:val="004314A5"/>
    <w:rsid w:val="004435A1"/>
    <w:rsid w:val="004459CE"/>
    <w:rsid w:val="00452B68"/>
    <w:rsid w:val="004A0C60"/>
    <w:rsid w:val="004A5108"/>
    <w:rsid w:val="004A5B99"/>
    <w:rsid w:val="004B2535"/>
    <w:rsid w:val="004D454B"/>
    <w:rsid w:val="004D4D14"/>
    <w:rsid w:val="004F48A2"/>
    <w:rsid w:val="004F5C41"/>
    <w:rsid w:val="00501C28"/>
    <w:rsid w:val="005045CF"/>
    <w:rsid w:val="00504B42"/>
    <w:rsid w:val="00517AA2"/>
    <w:rsid w:val="0052197F"/>
    <w:rsid w:val="00523291"/>
    <w:rsid w:val="005358CD"/>
    <w:rsid w:val="00543059"/>
    <w:rsid w:val="00550117"/>
    <w:rsid w:val="005502AC"/>
    <w:rsid w:val="00554C84"/>
    <w:rsid w:val="0055621E"/>
    <w:rsid w:val="00563465"/>
    <w:rsid w:val="00584B33"/>
    <w:rsid w:val="00592BBE"/>
    <w:rsid w:val="005B2474"/>
    <w:rsid w:val="005C0AC5"/>
    <w:rsid w:val="005C3147"/>
    <w:rsid w:val="005C57F1"/>
    <w:rsid w:val="005D0FC6"/>
    <w:rsid w:val="005D2F2F"/>
    <w:rsid w:val="005D5ECA"/>
    <w:rsid w:val="005E5862"/>
    <w:rsid w:val="005F2278"/>
    <w:rsid w:val="005F61C3"/>
    <w:rsid w:val="006048F6"/>
    <w:rsid w:val="00617680"/>
    <w:rsid w:val="0063435F"/>
    <w:rsid w:val="00634911"/>
    <w:rsid w:val="00641580"/>
    <w:rsid w:val="0064250B"/>
    <w:rsid w:val="00645A89"/>
    <w:rsid w:val="0066420B"/>
    <w:rsid w:val="006818B0"/>
    <w:rsid w:val="00683C4B"/>
    <w:rsid w:val="00692DB8"/>
    <w:rsid w:val="006B59B8"/>
    <w:rsid w:val="006C0FB8"/>
    <w:rsid w:val="006F5209"/>
    <w:rsid w:val="00701D57"/>
    <w:rsid w:val="00714B0E"/>
    <w:rsid w:val="00722680"/>
    <w:rsid w:val="00726CE3"/>
    <w:rsid w:val="00731A3A"/>
    <w:rsid w:val="00764A39"/>
    <w:rsid w:val="007746B9"/>
    <w:rsid w:val="00781C82"/>
    <w:rsid w:val="00784F4A"/>
    <w:rsid w:val="007853B2"/>
    <w:rsid w:val="00793AC6"/>
    <w:rsid w:val="00796866"/>
    <w:rsid w:val="007973A2"/>
    <w:rsid w:val="007A3CE3"/>
    <w:rsid w:val="007E2B80"/>
    <w:rsid w:val="007F0386"/>
    <w:rsid w:val="00801A0E"/>
    <w:rsid w:val="00803E5D"/>
    <w:rsid w:val="0081242E"/>
    <w:rsid w:val="00813615"/>
    <w:rsid w:val="00815884"/>
    <w:rsid w:val="00841825"/>
    <w:rsid w:val="00861B85"/>
    <w:rsid w:val="0086540C"/>
    <w:rsid w:val="00876A5A"/>
    <w:rsid w:val="00877F5C"/>
    <w:rsid w:val="008C07B9"/>
    <w:rsid w:val="008D1BAD"/>
    <w:rsid w:val="008D48BA"/>
    <w:rsid w:val="008D70C7"/>
    <w:rsid w:val="00905A59"/>
    <w:rsid w:val="00912F03"/>
    <w:rsid w:val="0092150E"/>
    <w:rsid w:val="00922A23"/>
    <w:rsid w:val="00924811"/>
    <w:rsid w:val="009304B7"/>
    <w:rsid w:val="00933B7A"/>
    <w:rsid w:val="00934D42"/>
    <w:rsid w:val="0096755E"/>
    <w:rsid w:val="00970A8A"/>
    <w:rsid w:val="00981A3D"/>
    <w:rsid w:val="009A1064"/>
    <w:rsid w:val="009B2FA8"/>
    <w:rsid w:val="009B7285"/>
    <w:rsid w:val="009C0846"/>
    <w:rsid w:val="009D40EC"/>
    <w:rsid w:val="009D7213"/>
    <w:rsid w:val="009D7F70"/>
    <w:rsid w:val="009E24A6"/>
    <w:rsid w:val="009E4D5E"/>
    <w:rsid w:val="009E54CB"/>
    <w:rsid w:val="00A05B07"/>
    <w:rsid w:val="00A07B46"/>
    <w:rsid w:val="00A174FD"/>
    <w:rsid w:val="00A431DB"/>
    <w:rsid w:val="00A460D4"/>
    <w:rsid w:val="00A53413"/>
    <w:rsid w:val="00A61A2E"/>
    <w:rsid w:val="00A92010"/>
    <w:rsid w:val="00AA64D5"/>
    <w:rsid w:val="00AB0559"/>
    <w:rsid w:val="00AB39FA"/>
    <w:rsid w:val="00AC0700"/>
    <w:rsid w:val="00AC5049"/>
    <w:rsid w:val="00AF2944"/>
    <w:rsid w:val="00B02A97"/>
    <w:rsid w:val="00B068DC"/>
    <w:rsid w:val="00B0743A"/>
    <w:rsid w:val="00B23D7A"/>
    <w:rsid w:val="00B34862"/>
    <w:rsid w:val="00B34EEA"/>
    <w:rsid w:val="00B41599"/>
    <w:rsid w:val="00B5313B"/>
    <w:rsid w:val="00B53AAA"/>
    <w:rsid w:val="00B56A67"/>
    <w:rsid w:val="00B65A8A"/>
    <w:rsid w:val="00B83FF6"/>
    <w:rsid w:val="00BC268C"/>
    <w:rsid w:val="00BF30F3"/>
    <w:rsid w:val="00BF50C4"/>
    <w:rsid w:val="00BF644E"/>
    <w:rsid w:val="00BF7BD4"/>
    <w:rsid w:val="00C01E9F"/>
    <w:rsid w:val="00C21E9E"/>
    <w:rsid w:val="00C352AB"/>
    <w:rsid w:val="00C54222"/>
    <w:rsid w:val="00C571BC"/>
    <w:rsid w:val="00C64EAE"/>
    <w:rsid w:val="00C728E6"/>
    <w:rsid w:val="00C84794"/>
    <w:rsid w:val="00C85AA3"/>
    <w:rsid w:val="00CB6BEA"/>
    <w:rsid w:val="00CC7AA4"/>
    <w:rsid w:val="00CD3C9A"/>
    <w:rsid w:val="00CE156C"/>
    <w:rsid w:val="00CE773C"/>
    <w:rsid w:val="00CF32DB"/>
    <w:rsid w:val="00CF4B6F"/>
    <w:rsid w:val="00D060EA"/>
    <w:rsid w:val="00D136D1"/>
    <w:rsid w:val="00D13C5B"/>
    <w:rsid w:val="00D13DCF"/>
    <w:rsid w:val="00D34A6E"/>
    <w:rsid w:val="00D41314"/>
    <w:rsid w:val="00D81D0E"/>
    <w:rsid w:val="00DA03EC"/>
    <w:rsid w:val="00DA22D5"/>
    <w:rsid w:val="00DA7796"/>
    <w:rsid w:val="00DD18AA"/>
    <w:rsid w:val="00E02928"/>
    <w:rsid w:val="00E15115"/>
    <w:rsid w:val="00E23DDA"/>
    <w:rsid w:val="00E30107"/>
    <w:rsid w:val="00E33485"/>
    <w:rsid w:val="00E43E2A"/>
    <w:rsid w:val="00E447CB"/>
    <w:rsid w:val="00E450A7"/>
    <w:rsid w:val="00E47171"/>
    <w:rsid w:val="00E60245"/>
    <w:rsid w:val="00E638A8"/>
    <w:rsid w:val="00E646FA"/>
    <w:rsid w:val="00E65EED"/>
    <w:rsid w:val="00E66069"/>
    <w:rsid w:val="00E73C1F"/>
    <w:rsid w:val="00E9260C"/>
    <w:rsid w:val="00E941CF"/>
    <w:rsid w:val="00E97A3C"/>
    <w:rsid w:val="00EA3C38"/>
    <w:rsid w:val="00EB1DD2"/>
    <w:rsid w:val="00EB4053"/>
    <w:rsid w:val="00EC286E"/>
    <w:rsid w:val="00EC2D7B"/>
    <w:rsid w:val="00ED1C76"/>
    <w:rsid w:val="00ED2999"/>
    <w:rsid w:val="00EE786D"/>
    <w:rsid w:val="00EF64D3"/>
    <w:rsid w:val="00F15865"/>
    <w:rsid w:val="00F23E7A"/>
    <w:rsid w:val="00F275DD"/>
    <w:rsid w:val="00F30240"/>
    <w:rsid w:val="00F66D5A"/>
    <w:rsid w:val="00F7183D"/>
    <w:rsid w:val="00F72D70"/>
    <w:rsid w:val="00F7546F"/>
    <w:rsid w:val="00F805BB"/>
    <w:rsid w:val="00F83874"/>
    <w:rsid w:val="00F97318"/>
    <w:rsid w:val="00FB19A0"/>
    <w:rsid w:val="00FB21D6"/>
    <w:rsid w:val="00FB43D0"/>
    <w:rsid w:val="00FB476D"/>
    <w:rsid w:val="00FC324D"/>
    <w:rsid w:val="00FD1528"/>
    <w:rsid w:val="00FE5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03D96FE5-62B5-4DD5-8FDD-730568B0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F5C"/>
    <w:pPr>
      <w:spacing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A5B99"/>
    <w:pPr>
      <w:keepNext/>
      <w:jc w:val="center"/>
      <w:outlineLvl w:val="0"/>
    </w:pPr>
    <w:rPr>
      <w:rFonts w:ascii="Bookman" w:hAnsi="Book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2B80"/>
    <w:pPr>
      <w:ind w:left="720"/>
      <w:contextualSpacing/>
    </w:pPr>
    <w:rPr>
      <w:rFonts w:ascii="Calibri" w:eastAsia="Calibri" w:hAnsi="Calibri"/>
      <w:sz w:val="22"/>
      <w:szCs w:val="22"/>
    </w:rPr>
  </w:style>
  <w:style w:type="paragraph" w:styleId="BodyText">
    <w:name w:val="Body Text"/>
    <w:basedOn w:val="Normal"/>
    <w:link w:val="BodyTextChar"/>
    <w:uiPriority w:val="1"/>
    <w:qFormat/>
    <w:rsid w:val="007E2B80"/>
    <w:pPr>
      <w:widowControl w:val="0"/>
      <w:ind w:left="400"/>
    </w:pPr>
    <w:rPr>
      <w:rFonts w:ascii="Arial" w:eastAsia="Arial" w:hAnsi="Arial" w:cstheme="minorBidi"/>
      <w:sz w:val="23"/>
      <w:szCs w:val="23"/>
    </w:rPr>
  </w:style>
  <w:style w:type="character" w:customStyle="1" w:styleId="BodyTextChar">
    <w:name w:val="Body Text Char"/>
    <w:basedOn w:val="DefaultParagraphFont"/>
    <w:link w:val="BodyText"/>
    <w:uiPriority w:val="1"/>
    <w:rsid w:val="007E2B80"/>
    <w:rPr>
      <w:rFonts w:ascii="Arial" w:eastAsia="Arial" w:hAnsi="Arial"/>
      <w:sz w:val="23"/>
      <w:szCs w:val="23"/>
    </w:rPr>
  </w:style>
  <w:style w:type="paragraph" w:customStyle="1" w:styleId="1-1">
    <w:name w:val="1-1"/>
    <w:basedOn w:val="Normal"/>
    <w:rsid w:val="000B22BF"/>
    <w:pPr>
      <w:widowControl w:val="0"/>
      <w:numPr>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autoSpaceDE w:val="0"/>
      <w:autoSpaceDN w:val="0"/>
      <w:adjustRightInd w:val="0"/>
      <w:ind w:left="1440" w:hanging="720"/>
      <w:outlineLvl w:val="0"/>
    </w:pPr>
    <w:rPr>
      <w:rFonts w:ascii="Shruti" w:hAnsi="Shruti" w:cs="Shruti"/>
    </w:rPr>
  </w:style>
  <w:style w:type="paragraph" w:customStyle="1" w:styleId="msolistparagraph0">
    <w:name w:val="msolistparagraph"/>
    <w:basedOn w:val="Normal"/>
    <w:rsid w:val="00EC2D7B"/>
    <w:pPr>
      <w:ind w:left="720"/>
    </w:pPr>
    <w:rPr>
      <w:rFonts w:ascii="Calibri" w:hAnsi="Calibri"/>
      <w:sz w:val="22"/>
      <w:szCs w:val="22"/>
    </w:rPr>
  </w:style>
  <w:style w:type="table" w:styleId="TableGrid">
    <w:name w:val="Table Grid"/>
    <w:basedOn w:val="TableNormal"/>
    <w:uiPriority w:val="39"/>
    <w:rsid w:val="00B34EE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semiHidden/>
    <w:unhideWhenUsed/>
    <w:rsid w:val="00FD1528"/>
    <w:pPr>
      <w:spacing w:after="120"/>
      <w:ind w:left="360"/>
    </w:pPr>
  </w:style>
  <w:style w:type="character" w:customStyle="1" w:styleId="BodyTextIndentChar">
    <w:name w:val="Body Text Indent Char"/>
    <w:basedOn w:val="DefaultParagraphFont"/>
    <w:link w:val="BodyTextIndent"/>
    <w:uiPriority w:val="99"/>
    <w:semiHidden/>
    <w:rsid w:val="00FD1528"/>
    <w:rPr>
      <w:rFonts w:ascii="Times New Roman" w:eastAsia="Times New Roman" w:hAnsi="Times New Roman" w:cs="Times New Roman"/>
      <w:sz w:val="24"/>
      <w:szCs w:val="24"/>
    </w:rPr>
  </w:style>
  <w:style w:type="character" w:customStyle="1" w:styleId="CharacterStyle1">
    <w:name w:val="Character Style 1"/>
    <w:rsid w:val="00C21E9E"/>
    <w:rPr>
      <w:rFonts w:ascii="Garamond" w:hAnsi="Garamond"/>
      <w:sz w:val="24"/>
    </w:rPr>
  </w:style>
  <w:style w:type="paragraph" w:styleId="Title">
    <w:name w:val="Title"/>
    <w:basedOn w:val="Normal"/>
    <w:link w:val="TitleChar"/>
    <w:qFormat/>
    <w:rsid w:val="00641580"/>
    <w:pPr>
      <w:jc w:val="center"/>
    </w:pPr>
    <w:rPr>
      <w:b/>
      <w:bCs/>
      <w:sz w:val="28"/>
    </w:rPr>
  </w:style>
  <w:style w:type="character" w:customStyle="1" w:styleId="TitleChar">
    <w:name w:val="Title Char"/>
    <w:basedOn w:val="DefaultParagraphFont"/>
    <w:link w:val="Title"/>
    <w:rsid w:val="00641580"/>
    <w:rPr>
      <w:rFonts w:ascii="Times New Roman" w:eastAsia="Times New Roman" w:hAnsi="Times New Roman" w:cs="Times New Roman"/>
      <w:b/>
      <w:bCs/>
      <w:sz w:val="28"/>
      <w:szCs w:val="24"/>
    </w:rPr>
  </w:style>
  <w:style w:type="paragraph" w:styleId="NoSpacing">
    <w:name w:val="No Spacing"/>
    <w:basedOn w:val="Normal"/>
    <w:uiPriority w:val="1"/>
    <w:qFormat/>
    <w:rsid w:val="00F805BB"/>
    <w:pPr>
      <w:spacing w:before="100" w:beforeAutospacing="1" w:after="100" w:afterAutospacing="1"/>
    </w:pPr>
    <w:rPr>
      <w:rFonts w:eastAsia="Calibri"/>
    </w:rPr>
  </w:style>
  <w:style w:type="character" w:customStyle="1" w:styleId="Heading1Char">
    <w:name w:val="Heading 1 Char"/>
    <w:basedOn w:val="DefaultParagraphFont"/>
    <w:link w:val="Heading1"/>
    <w:rsid w:val="004A5B99"/>
    <w:rPr>
      <w:rFonts w:ascii="Bookman" w:eastAsia="Times New Roman" w:hAnsi="Bookman" w:cs="Times New Roman"/>
      <w:sz w:val="40"/>
      <w:szCs w:val="20"/>
    </w:rPr>
  </w:style>
  <w:style w:type="paragraph" w:styleId="Header">
    <w:name w:val="header"/>
    <w:basedOn w:val="Normal"/>
    <w:link w:val="HeaderChar"/>
    <w:uiPriority w:val="99"/>
    <w:unhideWhenUsed/>
    <w:rsid w:val="004D4D14"/>
    <w:pPr>
      <w:tabs>
        <w:tab w:val="center" w:pos="4680"/>
        <w:tab w:val="right" w:pos="9360"/>
      </w:tabs>
    </w:pPr>
  </w:style>
  <w:style w:type="character" w:customStyle="1" w:styleId="HeaderChar">
    <w:name w:val="Header Char"/>
    <w:basedOn w:val="DefaultParagraphFont"/>
    <w:link w:val="Header"/>
    <w:uiPriority w:val="99"/>
    <w:rsid w:val="004D4D1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4D14"/>
    <w:pPr>
      <w:tabs>
        <w:tab w:val="center" w:pos="4680"/>
        <w:tab w:val="right" w:pos="9360"/>
      </w:tabs>
    </w:pPr>
  </w:style>
  <w:style w:type="character" w:customStyle="1" w:styleId="FooterChar">
    <w:name w:val="Footer Char"/>
    <w:basedOn w:val="DefaultParagraphFont"/>
    <w:link w:val="Footer"/>
    <w:uiPriority w:val="99"/>
    <w:rsid w:val="004D4D1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2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050"/>
    <w:rsid w:val="00DD0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688D21E3E094021BB747F2FD5F53141">
    <w:name w:val="B688D21E3E094021BB747F2FD5F53141"/>
    <w:rsid w:val="00DD00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2862</TotalTime>
  <Pages>31</Pages>
  <Words>17110</Words>
  <Characters>97531</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126</cp:revision>
  <cp:lastPrinted>2016-06-14T14:46:00Z</cp:lastPrinted>
  <dcterms:created xsi:type="dcterms:W3CDTF">2016-07-07T13:42:00Z</dcterms:created>
  <dcterms:modified xsi:type="dcterms:W3CDTF">2017-01-20T16:18:00Z</dcterms:modified>
</cp:coreProperties>
</file>